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639" w:type="dxa"/>
        <w:tblLook w:val="04A0" w:firstRow="1" w:lastRow="0" w:firstColumn="1" w:lastColumn="0" w:noHBand="0" w:noVBand="1"/>
      </w:tblPr>
      <w:tblGrid>
        <w:gridCol w:w="3686"/>
        <w:gridCol w:w="5953"/>
      </w:tblGrid>
      <w:tr w:rsidR="001A27AB" w:rsidRPr="005D3598" w14:paraId="4BB77BDD" w14:textId="77777777" w:rsidTr="00D86969">
        <w:tc>
          <w:tcPr>
            <w:tcW w:w="3686" w:type="dxa"/>
          </w:tcPr>
          <w:p w14:paraId="5ACE1035" w14:textId="77777777" w:rsidR="001A27AB" w:rsidRPr="005D3598" w:rsidRDefault="001A27AB" w:rsidP="00A545D0">
            <w:pPr>
              <w:ind w:firstLine="720"/>
              <w:rPr>
                <w:sz w:val="28"/>
                <w:szCs w:val="28"/>
                <w:lang w:val="en-US"/>
              </w:rPr>
            </w:pPr>
          </w:p>
        </w:tc>
        <w:tc>
          <w:tcPr>
            <w:tcW w:w="5953" w:type="dxa"/>
          </w:tcPr>
          <w:p w14:paraId="2810D09E" w14:textId="77777777" w:rsidR="00D86969" w:rsidRPr="005D3598" w:rsidRDefault="00D86969" w:rsidP="00007F8E">
            <w:pPr>
              <w:ind w:left="2301"/>
              <w:rPr>
                <w:bCs/>
                <w:sz w:val="28"/>
                <w:szCs w:val="28"/>
              </w:rPr>
            </w:pPr>
            <w:r w:rsidRPr="005D3598">
              <w:rPr>
                <w:bCs/>
                <w:sz w:val="28"/>
                <w:szCs w:val="28"/>
              </w:rPr>
              <w:t xml:space="preserve">Приложение 1 к приказу </w:t>
            </w:r>
          </w:p>
          <w:p w14:paraId="28201657" w14:textId="77777777" w:rsidR="00D86969" w:rsidRPr="005D3598" w:rsidRDefault="00D86969" w:rsidP="00007F8E">
            <w:pPr>
              <w:ind w:left="2301"/>
              <w:rPr>
                <w:bCs/>
                <w:sz w:val="28"/>
                <w:szCs w:val="28"/>
              </w:rPr>
            </w:pPr>
            <w:r w:rsidRPr="005D3598">
              <w:rPr>
                <w:bCs/>
                <w:sz w:val="28"/>
                <w:szCs w:val="28"/>
              </w:rPr>
              <w:t xml:space="preserve">Министерства образования </w:t>
            </w:r>
          </w:p>
          <w:p w14:paraId="09458978" w14:textId="7AC22C70" w:rsidR="001A27AB" w:rsidRPr="005D3598" w:rsidRDefault="00D86969" w:rsidP="00007F8E">
            <w:pPr>
              <w:ind w:left="2301"/>
              <w:rPr>
                <w:sz w:val="28"/>
                <w:szCs w:val="28"/>
              </w:rPr>
            </w:pPr>
            <w:r w:rsidRPr="005D3598">
              <w:rPr>
                <w:bCs/>
                <w:sz w:val="28"/>
                <w:szCs w:val="28"/>
              </w:rPr>
              <w:t>Камчатского края</w:t>
            </w:r>
          </w:p>
        </w:tc>
      </w:tr>
    </w:tbl>
    <w:p w14:paraId="13AF8F28" w14:textId="77777777" w:rsidR="00756967" w:rsidRPr="00651124" w:rsidRDefault="009D612F" w:rsidP="00756967">
      <w:pPr>
        <w:ind w:firstLine="720"/>
        <w:jc w:val="center"/>
        <w:rPr>
          <w:b/>
          <w:bCs/>
          <w:sz w:val="28"/>
          <w:szCs w:val="28"/>
          <w:lang w:eastAsia="en-US"/>
        </w:rPr>
      </w:pPr>
      <w:r w:rsidRPr="005D3598">
        <w:rPr>
          <w:bCs/>
          <w:sz w:val="28"/>
          <w:szCs w:val="28"/>
          <w:lang w:eastAsia="en-US"/>
        </w:rPr>
        <w:br/>
      </w:r>
      <w:r w:rsidRPr="00651124">
        <w:rPr>
          <w:b/>
          <w:bCs/>
          <w:sz w:val="28"/>
          <w:szCs w:val="28"/>
          <w:lang w:eastAsia="en-US"/>
        </w:rPr>
        <w:t xml:space="preserve">Инструкция </w:t>
      </w:r>
    </w:p>
    <w:p w14:paraId="7998FDA2" w14:textId="19F3B94D" w:rsidR="009D612F" w:rsidRDefault="009D612F" w:rsidP="00756967">
      <w:pPr>
        <w:ind w:firstLine="720"/>
        <w:jc w:val="center"/>
        <w:rPr>
          <w:b/>
          <w:bCs/>
          <w:sz w:val="28"/>
          <w:szCs w:val="28"/>
          <w:lang w:eastAsia="en-US"/>
        </w:rPr>
      </w:pPr>
      <w:r w:rsidRPr="00651124">
        <w:rPr>
          <w:b/>
          <w:bCs/>
          <w:sz w:val="28"/>
          <w:szCs w:val="28"/>
          <w:lang w:eastAsia="en-US"/>
        </w:rPr>
        <w:t xml:space="preserve">по подготовке и проведению государственной итоговой аттестации по образовательным программам основного общего образования </w:t>
      </w:r>
      <w:r w:rsidR="00F509FC" w:rsidRPr="00651124">
        <w:rPr>
          <w:b/>
          <w:bCs/>
          <w:sz w:val="28"/>
          <w:szCs w:val="28"/>
          <w:lang w:eastAsia="en-US"/>
        </w:rPr>
        <w:t>в</w:t>
      </w:r>
      <w:r w:rsidR="00001570" w:rsidRPr="00651124">
        <w:rPr>
          <w:b/>
          <w:sz w:val="28"/>
          <w:szCs w:val="28"/>
        </w:rPr>
        <w:t xml:space="preserve"> </w:t>
      </w:r>
      <w:r w:rsidR="00001570" w:rsidRPr="00651124">
        <w:rPr>
          <w:b/>
          <w:bCs/>
          <w:sz w:val="28"/>
          <w:szCs w:val="28"/>
          <w:lang w:eastAsia="en-US"/>
        </w:rPr>
        <w:t>Камчатском крае в</w:t>
      </w:r>
      <w:r w:rsidR="00F509FC" w:rsidRPr="00651124">
        <w:rPr>
          <w:b/>
          <w:bCs/>
          <w:sz w:val="28"/>
          <w:szCs w:val="28"/>
          <w:lang w:eastAsia="en-US"/>
        </w:rPr>
        <w:t xml:space="preserve"> 202</w:t>
      </w:r>
      <w:r w:rsidR="00587555" w:rsidRPr="00651124">
        <w:rPr>
          <w:b/>
          <w:bCs/>
          <w:sz w:val="28"/>
          <w:szCs w:val="28"/>
          <w:lang w:eastAsia="en-US"/>
        </w:rPr>
        <w:t>3</w:t>
      </w:r>
      <w:r w:rsidR="00F509FC" w:rsidRPr="00651124">
        <w:rPr>
          <w:b/>
          <w:bCs/>
          <w:sz w:val="28"/>
          <w:szCs w:val="28"/>
          <w:lang w:eastAsia="en-US"/>
        </w:rPr>
        <w:t> году</w:t>
      </w:r>
    </w:p>
    <w:p w14:paraId="3618754C" w14:textId="225EDDBE" w:rsidR="005C72DA" w:rsidRDefault="005C72DA" w:rsidP="00756967">
      <w:pPr>
        <w:ind w:firstLine="720"/>
        <w:jc w:val="center"/>
        <w:rPr>
          <w:b/>
          <w:bCs/>
          <w:sz w:val="28"/>
          <w:szCs w:val="28"/>
          <w:lang w:eastAsia="en-US"/>
        </w:rPr>
      </w:pPr>
    </w:p>
    <w:p w14:paraId="165FCEFE" w14:textId="77777777" w:rsidR="008735CE" w:rsidRPr="00D30DC2" w:rsidRDefault="008735CE" w:rsidP="008735CE">
      <w:pPr>
        <w:pStyle w:val="1d"/>
        <w:shd w:val="clear" w:color="auto" w:fill="auto"/>
        <w:tabs>
          <w:tab w:val="left" w:pos="692"/>
        </w:tabs>
        <w:ind w:left="261" w:firstLine="0"/>
        <w:jc w:val="center"/>
        <w:outlineLvl w:val="0"/>
        <w:rPr>
          <w:b/>
          <w:sz w:val="28"/>
          <w:szCs w:val="28"/>
        </w:rPr>
      </w:pPr>
      <w:bookmarkStart w:id="0" w:name="bookmark2"/>
      <w:bookmarkStart w:id="1" w:name="bookmark3"/>
      <w:r w:rsidRPr="00D30DC2">
        <w:rPr>
          <w:b/>
          <w:bCs/>
          <w:sz w:val="28"/>
          <w:szCs w:val="28"/>
        </w:rPr>
        <w:t>1. Общая часть</w:t>
      </w:r>
      <w:bookmarkEnd w:id="0"/>
      <w:bookmarkEnd w:id="1"/>
    </w:p>
    <w:p w14:paraId="7494958D" w14:textId="77777777" w:rsidR="008735CE" w:rsidRPr="00D30DC2" w:rsidRDefault="008735CE" w:rsidP="008735CE">
      <w:pPr>
        <w:pStyle w:val="1d"/>
        <w:shd w:val="clear" w:color="auto" w:fill="auto"/>
        <w:tabs>
          <w:tab w:val="left" w:pos="692"/>
        </w:tabs>
        <w:ind w:left="261" w:firstLine="0"/>
        <w:outlineLvl w:val="1"/>
        <w:rPr>
          <w:b/>
          <w:sz w:val="28"/>
          <w:szCs w:val="28"/>
        </w:rPr>
      </w:pPr>
      <w:r w:rsidRPr="00D30DC2">
        <w:rPr>
          <w:b/>
          <w:sz w:val="28"/>
          <w:szCs w:val="28"/>
        </w:rPr>
        <w:t>1.1 Перечень условных обозначений и сокращений</w:t>
      </w:r>
    </w:p>
    <w:tbl>
      <w:tblPr>
        <w:tblOverlap w:val="never"/>
        <w:tblW w:w="9674" w:type="dxa"/>
        <w:tblLayout w:type="fixed"/>
        <w:tblCellMar>
          <w:left w:w="10" w:type="dxa"/>
          <w:right w:w="10" w:type="dxa"/>
        </w:tblCellMar>
        <w:tblLook w:val="04A0" w:firstRow="1" w:lastRow="0" w:firstColumn="1" w:lastColumn="0" w:noHBand="0" w:noVBand="1"/>
      </w:tblPr>
      <w:tblGrid>
        <w:gridCol w:w="3000"/>
        <w:gridCol w:w="6674"/>
      </w:tblGrid>
      <w:tr w:rsidR="006A52EC" w:rsidRPr="005D3598" w14:paraId="385AC666" w14:textId="77777777" w:rsidTr="007B064B">
        <w:trPr>
          <w:trHeight w:hRule="exact" w:val="711"/>
        </w:trPr>
        <w:tc>
          <w:tcPr>
            <w:tcW w:w="3000" w:type="dxa"/>
            <w:tcBorders>
              <w:top w:val="single" w:sz="4" w:space="0" w:color="auto"/>
              <w:left w:val="single" w:sz="4" w:space="0" w:color="auto"/>
            </w:tcBorders>
            <w:shd w:val="clear" w:color="auto" w:fill="FFFFFF"/>
          </w:tcPr>
          <w:p w14:paraId="11DC4E71" w14:textId="77777777" w:rsidR="006A52EC" w:rsidRPr="005D3598" w:rsidRDefault="006A52EC" w:rsidP="00CB0411">
            <w:pPr>
              <w:pStyle w:val="affff4"/>
              <w:shd w:val="clear" w:color="auto" w:fill="auto"/>
              <w:ind w:firstLine="0"/>
              <w:rPr>
                <w:sz w:val="24"/>
                <w:szCs w:val="24"/>
              </w:rPr>
            </w:pPr>
            <w:r w:rsidRPr="005D3598">
              <w:rPr>
                <w:sz w:val="24"/>
                <w:szCs w:val="24"/>
              </w:rPr>
              <w:t>Ассистенты</w:t>
            </w:r>
          </w:p>
        </w:tc>
        <w:tc>
          <w:tcPr>
            <w:tcW w:w="6674" w:type="dxa"/>
            <w:tcBorders>
              <w:top w:val="single" w:sz="4" w:space="0" w:color="auto"/>
              <w:left w:val="single" w:sz="4" w:space="0" w:color="auto"/>
              <w:right w:val="single" w:sz="4" w:space="0" w:color="auto"/>
            </w:tcBorders>
            <w:shd w:val="clear" w:color="auto" w:fill="FFFFFF"/>
          </w:tcPr>
          <w:p w14:paraId="4BB9F78D" w14:textId="626027C4" w:rsidR="006A52EC" w:rsidRPr="005D3598" w:rsidRDefault="006A52EC" w:rsidP="00B52468">
            <w:pPr>
              <w:pStyle w:val="affff4"/>
              <w:ind w:firstLine="0"/>
              <w:rPr>
                <w:sz w:val="24"/>
                <w:szCs w:val="24"/>
              </w:rPr>
            </w:pPr>
            <w:r w:rsidRPr="005D3598">
              <w:rPr>
                <w:sz w:val="24"/>
                <w:szCs w:val="24"/>
              </w:rPr>
              <w:t>Ассистент</w:t>
            </w:r>
            <w:r w:rsidR="00B52468">
              <w:rPr>
                <w:sz w:val="24"/>
                <w:szCs w:val="24"/>
              </w:rPr>
              <w:t>ы</w:t>
            </w:r>
            <w:r w:rsidRPr="005D3598">
              <w:rPr>
                <w:sz w:val="24"/>
                <w:szCs w:val="24"/>
              </w:rPr>
              <w:t xml:space="preserve"> для участников ГИА с ограниченными возможностями здоровья, детей-инвалидов и инвалидов</w:t>
            </w:r>
          </w:p>
        </w:tc>
      </w:tr>
      <w:tr w:rsidR="006A52EC" w:rsidRPr="005D3598" w14:paraId="069A515B" w14:textId="77777777" w:rsidTr="007B064B">
        <w:trPr>
          <w:trHeight w:hRule="exact" w:val="1330"/>
        </w:trPr>
        <w:tc>
          <w:tcPr>
            <w:tcW w:w="3000" w:type="dxa"/>
            <w:tcBorders>
              <w:top w:val="single" w:sz="4" w:space="0" w:color="auto"/>
              <w:left w:val="single" w:sz="4" w:space="0" w:color="auto"/>
            </w:tcBorders>
            <w:shd w:val="clear" w:color="auto" w:fill="FFFFFF"/>
          </w:tcPr>
          <w:p w14:paraId="0D79F94B" w14:textId="77777777" w:rsidR="006A52EC" w:rsidRPr="005D3598" w:rsidRDefault="006A52EC">
            <w:pPr>
              <w:pStyle w:val="affff4"/>
              <w:shd w:val="clear" w:color="auto" w:fill="auto"/>
              <w:ind w:firstLine="0"/>
              <w:rPr>
                <w:sz w:val="24"/>
                <w:szCs w:val="24"/>
              </w:rPr>
            </w:pPr>
            <w:r w:rsidRPr="005D3598">
              <w:rPr>
                <w:sz w:val="24"/>
                <w:szCs w:val="24"/>
              </w:rPr>
              <w:t>Аудитории</w:t>
            </w:r>
          </w:p>
        </w:tc>
        <w:tc>
          <w:tcPr>
            <w:tcW w:w="6674" w:type="dxa"/>
            <w:tcBorders>
              <w:top w:val="single" w:sz="4" w:space="0" w:color="auto"/>
              <w:left w:val="single" w:sz="4" w:space="0" w:color="auto"/>
              <w:right w:val="single" w:sz="4" w:space="0" w:color="auto"/>
            </w:tcBorders>
            <w:shd w:val="clear" w:color="auto" w:fill="FFFFFF"/>
          </w:tcPr>
          <w:p w14:paraId="1B5D7B9A" w14:textId="77777777" w:rsidR="006A52EC" w:rsidRPr="005D3598" w:rsidRDefault="006A52EC" w:rsidP="00AC0DE5">
            <w:pPr>
              <w:pStyle w:val="affff4"/>
              <w:ind w:firstLine="0"/>
              <w:rPr>
                <w:sz w:val="24"/>
                <w:szCs w:val="24"/>
              </w:rPr>
            </w:pPr>
            <w:r w:rsidRPr="005D3598">
              <w:rPr>
                <w:sz w:val="24"/>
                <w:szCs w:val="24"/>
              </w:rPr>
              <w:t>Помещения, предоставляемые для проведения экзаменов,</w:t>
            </w:r>
          </w:p>
          <w:p w14:paraId="6C5B961D" w14:textId="77777777" w:rsidR="006A52EC" w:rsidRPr="005D3598" w:rsidRDefault="006A52EC" w:rsidP="00AC0DE5">
            <w:pPr>
              <w:pStyle w:val="affff4"/>
              <w:ind w:firstLine="0"/>
              <w:rPr>
                <w:sz w:val="24"/>
                <w:szCs w:val="24"/>
              </w:rPr>
            </w:pPr>
            <w:r w:rsidRPr="005D3598">
              <w:rPr>
                <w:sz w:val="24"/>
                <w:szCs w:val="24"/>
              </w:rPr>
              <w:t>обеспечивающие проведение экзаменов в условиях,</w:t>
            </w:r>
          </w:p>
          <w:p w14:paraId="109AC834" w14:textId="77777777" w:rsidR="006A52EC" w:rsidRPr="005D3598" w:rsidRDefault="006A52EC" w:rsidP="00AC0DE5">
            <w:pPr>
              <w:pStyle w:val="affff4"/>
              <w:ind w:firstLine="0"/>
              <w:rPr>
                <w:sz w:val="24"/>
                <w:szCs w:val="24"/>
              </w:rPr>
            </w:pPr>
            <w:r w:rsidRPr="005D3598">
              <w:rPr>
                <w:sz w:val="24"/>
                <w:szCs w:val="24"/>
              </w:rPr>
              <w:t>соответствующих требованиям санитарно-эпидемиологических</w:t>
            </w:r>
          </w:p>
          <w:p w14:paraId="1CFF3B80" w14:textId="77777777" w:rsidR="006A52EC" w:rsidRPr="005D3598" w:rsidRDefault="006A52EC" w:rsidP="00AC0DE5">
            <w:pPr>
              <w:pStyle w:val="affff4"/>
              <w:shd w:val="clear" w:color="auto" w:fill="auto"/>
              <w:ind w:firstLine="0"/>
              <w:rPr>
                <w:sz w:val="24"/>
                <w:szCs w:val="24"/>
              </w:rPr>
            </w:pPr>
            <w:r w:rsidRPr="005D3598">
              <w:rPr>
                <w:sz w:val="24"/>
                <w:szCs w:val="24"/>
              </w:rPr>
              <w:t>правил и нормативов</w:t>
            </w:r>
          </w:p>
        </w:tc>
      </w:tr>
      <w:tr w:rsidR="006A52EC" w:rsidRPr="005D3598" w14:paraId="0CFFB180" w14:textId="77777777" w:rsidTr="007B064B">
        <w:trPr>
          <w:trHeight w:hRule="exact" w:val="422"/>
        </w:trPr>
        <w:tc>
          <w:tcPr>
            <w:tcW w:w="3000" w:type="dxa"/>
            <w:tcBorders>
              <w:top w:val="single" w:sz="4" w:space="0" w:color="auto"/>
              <w:left w:val="single" w:sz="4" w:space="0" w:color="auto"/>
            </w:tcBorders>
            <w:shd w:val="clear" w:color="auto" w:fill="FFFFFF"/>
          </w:tcPr>
          <w:p w14:paraId="692FB7D8" w14:textId="77777777" w:rsidR="006A52EC" w:rsidRPr="005D3598" w:rsidRDefault="006A52EC" w:rsidP="00CB0411">
            <w:pPr>
              <w:pStyle w:val="affff4"/>
              <w:shd w:val="clear" w:color="auto" w:fill="auto"/>
              <w:ind w:firstLine="0"/>
              <w:rPr>
                <w:sz w:val="24"/>
                <w:szCs w:val="24"/>
              </w:rPr>
            </w:pPr>
            <w:r w:rsidRPr="005D3598">
              <w:rPr>
                <w:sz w:val="24"/>
                <w:szCs w:val="24"/>
              </w:rPr>
              <w:t>ГВЭ</w:t>
            </w:r>
          </w:p>
        </w:tc>
        <w:tc>
          <w:tcPr>
            <w:tcW w:w="6674" w:type="dxa"/>
            <w:tcBorders>
              <w:top w:val="single" w:sz="4" w:space="0" w:color="auto"/>
              <w:left w:val="single" w:sz="4" w:space="0" w:color="auto"/>
              <w:right w:val="single" w:sz="4" w:space="0" w:color="auto"/>
            </w:tcBorders>
            <w:shd w:val="clear" w:color="auto" w:fill="FFFFFF"/>
          </w:tcPr>
          <w:p w14:paraId="66ACC49D" w14:textId="77777777" w:rsidR="006A52EC" w:rsidRPr="005D3598" w:rsidRDefault="006A52EC" w:rsidP="00CB0411">
            <w:pPr>
              <w:pStyle w:val="affff4"/>
              <w:shd w:val="clear" w:color="auto" w:fill="auto"/>
              <w:ind w:firstLine="0"/>
              <w:rPr>
                <w:sz w:val="24"/>
                <w:szCs w:val="24"/>
              </w:rPr>
            </w:pPr>
            <w:r w:rsidRPr="005D3598">
              <w:rPr>
                <w:sz w:val="24"/>
                <w:szCs w:val="24"/>
              </w:rPr>
              <w:t>Государственный выпускной экзамен</w:t>
            </w:r>
          </w:p>
        </w:tc>
      </w:tr>
      <w:tr w:rsidR="006A52EC" w:rsidRPr="005D3598" w14:paraId="63F9D16E" w14:textId="77777777" w:rsidTr="007B064B">
        <w:trPr>
          <w:trHeight w:hRule="exact" w:val="725"/>
        </w:trPr>
        <w:tc>
          <w:tcPr>
            <w:tcW w:w="3000" w:type="dxa"/>
            <w:tcBorders>
              <w:top w:val="single" w:sz="4" w:space="0" w:color="auto"/>
              <w:left w:val="single" w:sz="4" w:space="0" w:color="auto"/>
            </w:tcBorders>
            <w:shd w:val="clear" w:color="auto" w:fill="FFFFFF"/>
          </w:tcPr>
          <w:p w14:paraId="484935A5" w14:textId="77777777" w:rsidR="006A52EC" w:rsidRPr="005D3598" w:rsidRDefault="006A52EC" w:rsidP="00CB0411">
            <w:pPr>
              <w:pStyle w:val="affff4"/>
              <w:shd w:val="clear" w:color="auto" w:fill="auto"/>
              <w:ind w:firstLine="0"/>
              <w:rPr>
                <w:sz w:val="24"/>
                <w:szCs w:val="24"/>
              </w:rPr>
            </w:pPr>
            <w:r w:rsidRPr="005D3598">
              <w:rPr>
                <w:sz w:val="24"/>
                <w:szCs w:val="24"/>
              </w:rPr>
              <w:t>ГИА</w:t>
            </w:r>
          </w:p>
        </w:tc>
        <w:tc>
          <w:tcPr>
            <w:tcW w:w="6674" w:type="dxa"/>
            <w:tcBorders>
              <w:top w:val="single" w:sz="4" w:space="0" w:color="auto"/>
              <w:left w:val="single" w:sz="4" w:space="0" w:color="auto"/>
              <w:right w:val="single" w:sz="4" w:space="0" w:color="auto"/>
            </w:tcBorders>
            <w:shd w:val="clear" w:color="auto" w:fill="FFFFFF"/>
          </w:tcPr>
          <w:p w14:paraId="3B9BD2FC" w14:textId="77777777" w:rsidR="006A52EC" w:rsidRPr="005D3598" w:rsidRDefault="006A52EC">
            <w:pPr>
              <w:pStyle w:val="affff4"/>
              <w:shd w:val="clear" w:color="auto" w:fill="auto"/>
              <w:ind w:firstLine="0"/>
              <w:jc w:val="both"/>
              <w:rPr>
                <w:sz w:val="24"/>
                <w:szCs w:val="24"/>
              </w:rPr>
            </w:pPr>
            <w:r w:rsidRPr="005D3598">
              <w:rPr>
                <w:sz w:val="24"/>
                <w:szCs w:val="24"/>
              </w:rPr>
              <w:t>Государственная итоговая аттестация по образовательным программам основного общего образования</w:t>
            </w:r>
          </w:p>
        </w:tc>
      </w:tr>
      <w:tr w:rsidR="006A52EC" w:rsidRPr="005D3598" w14:paraId="1B154D21" w14:textId="77777777" w:rsidTr="007B064B">
        <w:trPr>
          <w:trHeight w:hRule="exact" w:val="720"/>
        </w:trPr>
        <w:tc>
          <w:tcPr>
            <w:tcW w:w="3000" w:type="dxa"/>
            <w:tcBorders>
              <w:top w:val="single" w:sz="4" w:space="0" w:color="auto"/>
              <w:left w:val="single" w:sz="4" w:space="0" w:color="auto"/>
            </w:tcBorders>
            <w:shd w:val="clear" w:color="auto" w:fill="FFFFFF"/>
          </w:tcPr>
          <w:p w14:paraId="01E45889" w14:textId="77777777" w:rsidR="006A52EC" w:rsidRPr="005D3598" w:rsidRDefault="006A52EC" w:rsidP="00CB0411">
            <w:pPr>
              <w:pStyle w:val="affff4"/>
              <w:shd w:val="clear" w:color="auto" w:fill="auto"/>
              <w:ind w:firstLine="0"/>
              <w:rPr>
                <w:sz w:val="24"/>
                <w:szCs w:val="24"/>
              </w:rPr>
            </w:pPr>
            <w:r w:rsidRPr="005D3598">
              <w:rPr>
                <w:sz w:val="24"/>
                <w:szCs w:val="24"/>
              </w:rPr>
              <w:t>ГЭК</w:t>
            </w:r>
          </w:p>
        </w:tc>
        <w:tc>
          <w:tcPr>
            <w:tcW w:w="6674" w:type="dxa"/>
            <w:tcBorders>
              <w:top w:val="single" w:sz="4" w:space="0" w:color="auto"/>
              <w:left w:val="single" w:sz="4" w:space="0" w:color="auto"/>
              <w:right w:val="single" w:sz="4" w:space="0" w:color="auto"/>
            </w:tcBorders>
            <w:shd w:val="clear" w:color="auto" w:fill="FFFFFF"/>
          </w:tcPr>
          <w:p w14:paraId="30251EA4" w14:textId="6072E81B" w:rsidR="006A52EC" w:rsidRPr="005D3598" w:rsidRDefault="006A52EC" w:rsidP="00B52468">
            <w:pPr>
              <w:pStyle w:val="affff4"/>
              <w:shd w:val="clear" w:color="auto" w:fill="auto"/>
              <w:tabs>
                <w:tab w:val="left" w:pos="2352"/>
                <w:tab w:val="left" w:pos="4752"/>
                <w:tab w:val="left" w:pos="6283"/>
              </w:tabs>
              <w:ind w:firstLine="0"/>
              <w:jc w:val="both"/>
              <w:rPr>
                <w:sz w:val="24"/>
                <w:szCs w:val="24"/>
              </w:rPr>
            </w:pPr>
            <w:r w:rsidRPr="005D3598">
              <w:rPr>
                <w:sz w:val="24"/>
                <w:szCs w:val="24"/>
              </w:rPr>
              <w:t xml:space="preserve">Государственная экзаменационная комиссия </w:t>
            </w:r>
            <w:r w:rsidR="00B52468">
              <w:rPr>
                <w:sz w:val="24"/>
                <w:szCs w:val="24"/>
              </w:rPr>
              <w:t>Камчатского края</w:t>
            </w:r>
          </w:p>
        </w:tc>
      </w:tr>
      <w:tr w:rsidR="006A52EC" w:rsidRPr="005D3598" w14:paraId="755B2017" w14:textId="77777777" w:rsidTr="007B064B">
        <w:trPr>
          <w:trHeight w:hRule="exact" w:val="422"/>
        </w:trPr>
        <w:tc>
          <w:tcPr>
            <w:tcW w:w="3000" w:type="dxa"/>
            <w:tcBorders>
              <w:top w:val="single" w:sz="4" w:space="0" w:color="auto"/>
              <w:left w:val="single" w:sz="4" w:space="0" w:color="auto"/>
            </w:tcBorders>
            <w:shd w:val="clear" w:color="auto" w:fill="FFFFFF"/>
          </w:tcPr>
          <w:p w14:paraId="1B3CA369" w14:textId="77777777" w:rsidR="006A52EC" w:rsidRPr="005D3598" w:rsidRDefault="006A52EC" w:rsidP="00CB0411">
            <w:pPr>
              <w:pStyle w:val="affff4"/>
              <w:shd w:val="clear" w:color="auto" w:fill="auto"/>
              <w:ind w:firstLine="0"/>
              <w:rPr>
                <w:sz w:val="24"/>
                <w:szCs w:val="24"/>
              </w:rPr>
            </w:pPr>
            <w:r w:rsidRPr="005D3598">
              <w:rPr>
                <w:sz w:val="24"/>
                <w:szCs w:val="24"/>
              </w:rPr>
              <w:t>ИК</w:t>
            </w:r>
          </w:p>
        </w:tc>
        <w:tc>
          <w:tcPr>
            <w:tcW w:w="6674" w:type="dxa"/>
            <w:tcBorders>
              <w:top w:val="single" w:sz="4" w:space="0" w:color="auto"/>
              <w:left w:val="single" w:sz="4" w:space="0" w:color="auto"/>
              <w:right w:val="single" w:sz="4" w:space="0" w:color="auto"/>
            </w:tcBorders>
            <w:shd w:val="clear" w:color="auto" w:fill="FFFFFF"/>
          </w:tcPr>
          <w:p w14:paraId="0055C45F" w14:textId="77777777" w:rsidR="006A52EC" w:rsidRPr="005D3598" w:rsidRDefault="006A52EC">
            <w:pPr>
              <w:pStyle w:val="affff4"/>
              <w:shd w:val="clear" w:color="auto" w:fill="auto"/>
              <w:ind w:firstLine="0"/>
              <w:rPr>
                <w:sz w:val="24"/>
                <w:szCs w:val="24"/>
              </w:rPr>
            </w:pPr>
            <w:r w:rsidRPr="005D3598">
              <w:rPr>
                <w:sz w:val="24"/>
                <w:szCs w:val="24"/>
              </w:rPr>
              <w:t>Индивидуальный комплект участника ОГЭ</w:t>
            </w:r>
          </w:p>
        </w:tc>
      </w:tr>
      <w:tr w:rsidR="00667D28" w:rsidRPr="005D3598" w14:paraId="21A7DBA5" w14:textId="77777777" w:rsidTr="007B064B">
        <w:trPr>
          <w:trHeight w:hRule="exact" w:val="1392"/>
        </w:trPr>
        <w:tc>
          <w:tcPr>
            <w:tcW w:w="3000" w:type="dxa"/>
            <w:tcBorders>
              <w:top w:val="single" w:sz="4" w:space="0" w:color="auto"/>
              <w:left w:val="single" w:sz="4" w:space="0" w:color="auto"/>
            </w:tcBorders>
            <w:shd w:val="clear" w:color="auto" w:fill="FFFFFF"/>
          </w:tcPr>
          <w:p w14:paraId="784912DD" w14:textId="4D8FCADA" w:rsidR="00667D28" w:rsidRPr="005D3598" w:rsidRDefault="00667D28" w:rsidP="00CB0411">
            <w:pPr>
              <w:pStyle w:val="affff4"/>
              <w:shd w:val="clear" w:color="auto" w:fill="auto"/>
              <w:ind w:firstLine="0"/>
              <w:rPr>
                <w:sz w:val="24"/>
                <w:szCs w:val="24"/>
              </w:rPr>
            </w:pPr>
            <w:r w:rsidRPr="005D3598">
              <w:rPr>
                <w:bCs/>
                <w:sz w:val="24"/>
                <w:szCs w:val="24"/>
              </w:rPr>
              <w:t>Инструкция</w:t>
            </w:r>
          </w:p>
        </w:tc>
        <w:tc>
          <w:tcPr>
            <w:tcW w:w="6674" w:type="dxa"/>
            <w:tcBorders>
              <w:top w:val="single" w:sz="4" w:space="0" w:color="auto"/>
              <w:left w:val="single" w:sz="4" w:space="0" w:color="auto"/>
              <w:right w:val="single" w:sz="4" w:space="0" w:color="auto"/>
            </w:tcBorders>
            <w:shd w:val="clear" w:color="auto" w:fill="FFFFFF"/>
          </w:tcPr>
          <w:p w14:paraId="2665923C" w14:textId="0C2A9E28" w:rsidR="00667D28" w:rsidRPr="005D3598" w:rsidRDefault="00667D28" w:rsidP="00AC0DE5">
            <w:pPr>
              <w:pStyle w:val="affff4"/>
              <w:ind w:firstLine="0"/>
              <w:rPr>
                <w:sz w:val="24"/>
                <w:szCs w:val="24"/>
              </w:rPr>
            </w:pPr>
            <w:r w:rsidRPr="005D3598">
              <w:rPr>
                <w:sz w:val="24"/>
                <w:szCs w:val="24"/>
              </w:rPr>
              <w:t>Инструкция по подготовке и проведению государственной итоговой аттестации по образовательным программам основного общего образования</w:t>
            </w:r>
            <w:r w:rsidR="007A004D" w:rsidRPr="005D3598">
              <w:rPr>
                <w:sz w:val="24"/>
                <w:szCs w:val="24"/>
              </w:rPr>
              <w:t xml:space="preserve"> в </w:t>
            </w:r>
            <w:r w:rsidR="007A004D" w:rsidRPr="005D3598">
              <w:rPr>
                <w:sz w:val="24"/>
                <w:szCs w:val="24"/>
                <w:lang w:eastAsia="ru-RU"/>
              </w:rPr>
              <w:t>Камчатском крае в 2023 году</w:t>
            </w:r>
          </w:p>
        </w:tc>
      </w:tr>
      <w:tr w:rsidR="006A52EC" w:rsidRPr="005D3598" w14:paraId="3141342B" w14:textId="77777777" w:rsidTr="007B064B">
        <w:trPr>
          <w:trHeight w:hRule="exact" w:val="581"/>
        </w:trPr>
        <w:tc>
          <w:tcPr>
            <w:tcW w:w="3000" w:type="dxa"/>
            <w:tcBorders>
              <w:top w:val="single" w:sz="4" w:space="0" w:color="auto"/>
              <w:left w:val="single" w:sz="4" w:space="0" w:color="auto"/>
            </w:tcBorders>
            <w:shd w:val="clear" w:color="auto" w:fill="FFFFFF"/>
          </w:tcPr>
          <w:p w14:paraId="43EAF94F" w14:textId="77777777" w:rsidR="006A52EC" w:rsidRPr="005D3598" w:rsidRDefault="006A52EC" w:rsidP="00CB0411">
            <w:pPr>
              <w:pStyle w:val="affff4"/>
              <w:shd w:val="clear" w:color="auto" w:fill="auto"/>
              <w:ind w:firstLine="0"/>
              <w:rPr>
                <w:sz w:val="24"/>
                <w:szCs w:val="24"/>
              </w:rPr>
            </w:pPr>
            <w:r w:rsidRPr="005D3598">
              <w:rPr>
                <w:sz w:val="24"/>
                <w:szCs w:val="24"/>
              </w:rPr>
              <w:t>КИМ</w:t>
            </w:r>
          </w:p>
        </w:tc>
        <w:tc>
          <w:tcPr>
            <w:tcW w:w="6674" w:type="dxa"/>
            <w:tcBorders>
              <w:top w:val="single" w:sz="4" w:space="0" w:color="auto"/>
              <w:left w:val="single" w:sz="4" w:space="0" w:color="auto"/>
              <w:right w:val="single" w:sz="4" w:space="0" w:color="auto"/>
            </w:tcBorders>
            <w:shd w:val="clear" w:color="auto" w:fill="FFFFFF"/>
          </w:tcPr>
          <w:p w14:paraId="286B2398" w14:textId="77777777" w:rsidR="006A52EC" w:rsidRPr="005D3598" w:rsidRDefault="006A52EC">
            <w:pPr>
              <w:pStyle w:val="affff4"/>
              <w:shd w:val="clear" w:color="auto" w:fill="auto"/>
              <w:ind w:firstLine="0"/>
              <w:jc w:val="both"/>
              <w:rPr>
                <w:sz w:val="24"/>
                <w:szCs w:val="24"/>
              </w:rPr>
            </w:pPr>
            <w:r w:rsidRPr="005D3598">
              <w:rPr>
                <w:sz w:val="24"/>
                <w:szCs w:val="24"/>
              </w:rPr>
              <w:t>Контрольные измерительные материалы</w:t>
            </w:r>
          </w:p>
        </w:tc>
      </w:tr>
      <w:tr w:rsidR="006A52EC" w:rsidRPr="005D3598" w14:paraId="75D29AC4" w14:textId="77777777" w:rsidTr="007B064B">
        <w:trPr>
          <w:trHeight w:hRule="exact" w:val="422"/>
        </w:trPr>
        <w:tc>
          <w:tcPr>
            <w:tcW w:w="3000" w:type="dxa"/>
            <w:tcBorders>
              <w:top w:val="single" w:sz="4" w:space="0" w:color="auto"/>
              <w:left w:val="single" w:sz="4" w:space="0" w:color="auto"/>
            </w:tcBorders>
            <w:shd w:val="clear" w:color="auto" w:fill="FFFFFF"/>
          </w:tcPr>
          <w:p w14:paraId="2D7B2712" w14:textId="77777777" w:rsidR="006A52EC" w:rsidRPr="005D3598" w:rsidRDefault="006A52EC" w:rsidP="00CB0411">
            <w:pPr>
              <w:pStyle w:val="affff4"/>
              <w:shd w:val="clear" w:color="auto" w:fill="auto"/>
              <w:ind w:firstLine="0"/>
              <w:rPr>
                <w:sz w:val="24"/>
                <w:szCs w:val="24"/>
              </w:rPr>
            </w:pPr>
            <w:r w:rsidRPr="005D3598">
              <w:rPr>
                <w:sz w:val="24"/>
                <w:szCs w:val="24"/>
              </w:rPr>
              <w:t>КК</w:t>
            </w:r>
          </w:p>
        </w:tc>
        <w:tc>
          <w:tcPr>
            <w:tcW w:w="6674" w:type="dxa"/>
            <w:tcBorders>
              <w:top w:val="single" w:sz="4" w:space="0" w:color="auto"/>
              <w:left w:val="single" w:sz="4" w:space="0" w:color="auto"/>
              <w:right w:val="single" w:sz="4" w:space="0" w:color="auto"/>
            </w:tcBorders>
            <w:shd w:val="clear" w:color="auto" w:fill="FFFFFF"/>
          </w:tcPr>
          <w:p w14:paraId="6896A205" w14:textId="740B230E" w:rsidR="006A52EC" w:rsidRPr="005D3598" w:rsidRDefault="006A52EC" w:rsidP="00B52468">
            <w:pPr>
              <w:pStyle w:val="affff4"/>
              <w:shd w:val="clear" w:color="auto" w:fill="auto"/>
              <w:ind w:firstLine="0"/>
              <w:jc w:val="both"/>
              <w:rPr>
                <w:sz w:val="24"/>
                <w:szCs w:val="24"/>
              </w:rPr>
            </w:pPr>
            <w:r w:rsidRPr="005D3598">
              <w:rPr>
                <w:sz w:val="24"/>
                <w:szCs w:val="24"/>
              </w:rPr>
              <w:t xml:space="preserve">Конфликтная комиссия </w:t>
            </w:r>
            <w:r w:rsidR="00B52468">
              <w:rPr>
                <w:sz w:val="24"/>
                <w:szCs w:val="24"/>
              </w:rPr>
              <w:t>Камчатского края</w:t>
            </w:r>
          </w:p>
        </w:tc>
      </w:tr>
      <w:tr w:rsidR="006A52EC" w:rsidRPr="005D3598" w14:paraId="7AB847B9" w14:textId="77777777" w:rsidTr="007B064B">
        <w:trPr>
          <w:trHeight w:hRule="exact" w:val="465"/>
        </w:trPr>
        <w:tc>
          <w:tcPr>
            <w:tcW w:w="3000" w:type="dxa"/>
            <w:tcBorders>
              <w:top w:val="single" w:sz="4" w:space="0" w:color="auto"/>
              <w:left w:val="single" w:sz="4" w:space="0" w:color="auto"/>
              <w:bottom w:val="single" w:sz="4" w:space="0" w:color="auto"/>
            </w:tcBorders>
            <w:shd w:val="clear" w:color="auto" w:fill="FFFFFF"/>
          </w:tcPr>
          <w:p w14:paraId="2B884232" w14:textId="77777777" w:rsidR="006A52EC" w:rsidRPr="005D3598" w:rsidRDefault="006A52EC" w:rsidP="00CB0411">
            <w:pPr>
              <w:pStyle w:val="TableParagraph"/>
              <w:spacing w:before="50"/>
              <w:ind w:firstLine="32"/>
              <w:jc w:val="both"/>
              <w:rPr>
                <w:sz w:val="24"/>
                <w:szCs w:val="24"/>
                <w:lang w:val="ru-RU"/>
              </w:rPr>
            </w:pPr>
            <w:r w:rsidRPr="005D3598">
              <w:rPr>
                <w:sz w:val="24"/>
                <w:szCs w:val="24"/>
                <w:lang w:val="ru-RU"/>
              </w:rPr>
              <w:t>Министерство</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25604EB5" w14:textId="5CF52CEF" w:rsidR="006A52EC" w:rsidRPr="005D3598" w:rsidRDefault="006A52EC" w:rsidP="00C9721D">
            <w:pPr>
              <w:pStyle w:val="TableParagraph"/>
              <w:spacing w:before="50"/>
              <w:rPr>
                <w:sz w:val="24"/>
                <w:szCs w:val="24"/>
                <w:lang w:val="ru-RU"/>
              </w:rPr>
            </w:pPr>
            <w:r w:rsidRPr="005D3598">
              <w:rPr>
                <w:sz w:val="24"/>
                <w:szCs w:val="24"/>
                <w:lang w:val="ru-RU"/>
              </w:rPr>
              <w:t xml:space="preserve">Министерство образования </w:t>
            </w:r>
            <w:r w:rsidR="00C9721D" w:rsidRPr="005D3598">
              <w:rPr>
                <w:sz w:val="24"/>
                <w:szCs w:val="24"/>
                <w:lang w:val="ru-RU"/>
              </w:rPr>
              <w:t>К</w:t>
            </w:r>
            <w:r w:rsidRPr="005D3598">
              <w:rPr>
                <w:sz w:val="24"/>
                <w:szCs w:val="24"/>
                <w:lang w:val="ru-RU"/>
              </w:rPr>
              <w:t>амчатского края</w:t>
            </w:r>
          </w:p>
        </w:tc>
      </w:tr>
      <w:tr w:rsidR="006A52EC" w:rsidRPr="005D3598" w14:paraId="19F38427" w14:textId="77777777" w:rsidTr="007B064B">
        <w:trPr>
          <w:trHeight w:hRule="exact" w:val="519"/>
        </w:trPr>
        <w:tc>
          <w:tcPr>
            <w:tcW w:w="3000" w:type="dxa"/>
            <w:tcBorders>
              <w:top w:val="single" w:sz="4" w:space="0" w:color="auto"/>
              <w:left w:val="single" w:sz="4" w:space="0" w:color="auto"/>
              <w:bottom w:val="single" w:sz="4" w:space="0" w:color="auto"/>
            </w:tcBorders>
            <w:shd w:val="clear" w:color="auto" w:fill="FFFFFF"/>
          </w:tcPr>
          <w:p w14:paraId="0AA47979" w14:textId="77777777" w:rsidR="006A52EC" w:rsidRPr="005D3598" w:rsidRDefault="006A52EC" w:rsidP="00CB0411">
            <w:pPr>
              <w:pStyle w:val="affff4"/>
              <w:shd w:val="clear" w:color="auto" w:fill="auto"/>
              <w:ind w:firstLine="0"/>
              <w:rPr>
                <w:sz w:val="24"/>
                <w:szCs w:val="24"/>
              </w:rPr>
            </w:pPr>
            <w:r w:rsidRPr="005D3598">
              <w:rPr>
                <w:sz w:val="24"/>
                <w:szCs w:val="24"/>
              </w:rPr>
              <w:t>Минпросвещения России</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62D4D4C5" w14:textId="77777777" w:rsidR="006A52EC" w:rsidRPr="005D3598" w:rsidRDefault="006A52EC" w:rsidP="00CB0411">
            <w:pPr>
              <w:pStyle w:val="affff4"/>
              <w:shd w:val="clear" w:color="auto" w:fill="auto"/>
              <w:ind w:firstLine="0"/>
              <w:jc w:val="both"/>
              <w:rPr>
                <w:sz w:val="24"/>
                <w:szCs w:val="24"/>
              </w:rPr>
            </w:pPr>
            <w:r w:rsidRPr="005D3598">
              <w:rPr>
                <w:sz w:val="24"/>
                <w:szCs w:val="24"/>
              </w:rPr>
              <w:t>Министерство просвещения Российской Федерации</w:t>
            </w:r>
          </w:p>
        </w:tc>
      </w:tr>
      <w:tr w:rsidR="006A52EC" w:rsidRPr="005D3598" w14:paraId="6D94553D" w14:textId="77777777" w:rsidTr="007B064B">
        <w:trPr>
          <w:trHeight w:hRule="exact" w:val="923"/>
        </w:trPr>
        <w:tc>
          <w:tcPr>
            <w:tcW w:w="3000" w:type="dxa"/>
            <w:tcBorders>
              <w:top w:val="single" w:sz="4" w:space="0" w:color="auto"/>
              <w:left w:val="single" w:sz="4" w:space="0" w:color="auto"/>
              <w:bottom w:val="single" w:sz="4" w:space="0" w:color="auto"/>
            </w:tcBorders>
            <w:shd w:val="clear" w:color="auto" w:fill="FFFFFF"/>
          </w:tcPr>
          <w:p w14:paraId="2E2185F0" w14:textId="77777777" w:rsidR="006A52EC" w:rsidRPr="005D3598" w:rsidRDefault="006A52EC" w:rsidP="00CB0411">
            <w:pPr>
              <w:pStyle w:val="affff4"/>
              <w:shd w:val="clear" w:color="auto" w:fill="auto"/>
              <w:ind w:firstLine="0"/>
              <w:rPr>
                <w:sz w:val="24"/>
                <w:szCs w:val="24"/>
              </w:rPr>
            </w:pPr>
            <w:r w:rsidRPr="005D3598">
              <w:rPr>
                <w:sz w:val="24"/>
                <w:szCs w:val="24"/>
              </w:rPr>
              <w:t>Образовательная организация</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571C23C0" w14:textId="1E1C2D03" w:rsidR="006A52EC" w:rsidRPr="005D3598" w:rsidRDefault="006A52EC" w:rsidP="00B52468">
            <w:pPr>
              <w:pStyle w:val="affff4"/>
              <w:shd w:val="clear" w:color="auto" w:fill="auto"/>
              <w:ind w:firstLine="0"/>
              <w:jc w:val="both"/>
              <w:rPr>
                <w:sz w:val="24"/>
                <w:szCs w:val="24"/>
              </w:rPr>
            </w:pPr>
            <w:r w:rsidRPr="005D3598">
              <w:rPr>
                <w:sz w:val="24"/>
                <w:szCs w:val="24"/>
              </w:rPr>
              <w:t xml:space="preserve">Организация, осуществляющая образовательную деятельность по имеющим государственную аккредитацию образовательным программам </w:t>
            </w:r>
            <w:r w:rsidR="00B52468">
              <w:rPr>
                <w:sz w:val="24"/>
                <w:szCs w:val="24"/>
              </w:rPr>
              <w:t>основного</w:t>
            </w:r>
            <w:r w:rsidRPr="005D3598">
              <w:rPr>
                <w:sz w:val="24"/>
                <w:szCs w:val="24"/>
              </w:rPr>
              <w:t xml:space="preserve"> общего образования</w:t>
            </w:r>
          </w:p>
        </w:tc>
      </w:tr>
      <w:tr w:rsidR="006A52EC" w:rsidRPr="005D3598" w14:paraId="14D040FA" w14:textId="77777777" w:rsidTr="007B064B">
        <w:trPr>
          <w:trHeight w:hRule="exact" w:val="422"/>
        </w:trPr>
        <w:tc>
          <w:tcPr>
            <w:tcW w:w="3000" w:type="dxa"/>
            <w:tcBorders>
              <w:top w:val="single" w:sz="4" w:space="0" w:color="auto"/>
              <w:left w:val="single" w:sz="4" w:space="0" w:color="auto"/>
            </w:tcBorders>
            <w:shd w:val="clear" w:color="auto" w:fill="FFFFFF"/>
          </w:tcPr>
          <w:p w14:paraId="6E96F2DA" w14:textId="77777777" w:rsidR="006A52EC" w:rsidRPr="005D3598" w:rsidRDefault="006A52EC" w:rsidP="00CB0411">
            <w:pPr>
              <w:pStyle w:val="affff4"/>
              <w:shd w:val="clear" w:color="auto" w:fill="auto"/>
              <w:ind w:firstLine="0"/>
              <w:rPr>
                <w:sz w:val="24"/>
                <w:szCs w:val="24"/>
              </w:rPr>
            </w:pPr>
            <w:r w:rsidRPr="005D3598">
              <w:rPr>
                <w:sz w:val="24"/>
                <w:szCs w:val="24"/>
              </w:rPr>
              <w:t>ОГЭ</w:t>
            </w:r>
          </w:p>
        </w:tc>
        <w:tc>
          <w:tcPr>
            <w:tcW w:w="6674" w:type="dxa"/>
            <w:tcBorders>
              <w:top w:val="single" w:sz="4" w:space="0" w:color="auto"/>
              <w:left w:val="single" w:sz="4" w:space="0" w:color="auto"/>
              <w:right w:val="single" w:sz="4" w:space="0" w:color="auto"/>
            </w:tcBorders>
            <w:shd w:val="clear" w:color="auto" w:fill="FFFFFF"/>
          </w:tcPr>
          <w:p w14:paraId="2FEF9267" w14:textId="77777777" w:rsidR="006A52EC" w:rsidRPr="005D3598" w:rsidRDefault="006A52EC" w:rsidP="00CB0411">
            <w:pPr>
              <w:pStyle w:val="affff4"/>
              <w:shd w:val="clear" w:color="auto" w:fill="auto"/>
              <w:ind w:firstLine="0"/>
              <w:rPr>
                <w:sz w:val="24"/>
                <w:szCs w:val="24"/>
              </w:rPr>
            </w:pPr>
            <w:r w:rsidRPr="005D3598">
              <w:rPr>
                <w:sz w:val="24"/>
                <w:szCs w:val="24"/>
              </w:rPr>
              <w:t>Основной государственный экзамен</w:t>
            </w:r>
          </w:p>
        </w:tc>
      </w:tr>
      <w:tr w:rsidR="006A52EC" w:rsidRPr="005D3598" w14:paraId="11F3FA6B" w14:textId="77777777" w:rsidTr="007B064B">
        <w:trPr>
          <w:trHeight w:hRule="exact" w:val="715"/>
        </w:trPr>
        <w:tc>
          <w:tcPr>
            <w:tcW w:w="3000" w:type="dxa"/>
            <w:tcBorders>
              <w:top w:val="single" w:sz="4" w:space="0" w:color="auto"/>
              <w:left w:val="single" w:sz="4" w:space="0" w:color="auto"/>
              <w:bottom w:val="single" w:sz="4" w:space="0" w:color="auto"/>
            </w:tcBorders>
            <w:shd w:val="clear" w:color="auto" w:fill="FFFFFF"/>
          </w:tcPr>
          <w:p w14:paraId="14597C35" w14:textId="77777777" w:rsidR="006A52EC" w:rsidRPr="005D3598" w:rsidRDefault="006A52EC" w:rsidP="00CB361F">
            <w:pPr>
              <w:pStyle w:val="affff4"/>
              <w:shd w:val="clear" w:color="auto" w:fill="auto"/>
              <w:ind w:firstLine="0"/>
              <w:rPr>
                <w:sz w:val="24"/>
                <w:szCs w:val="24"/>
              </w:rPr>
            </w:pPr>
            <w:r w:rsidRPr="005D3598">
              <w:rPr>
                <w:sz w:val="24"/>
                <w:szCs w:val="24"/>
              </w:rPr>
              <w:t>ОМСУ</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47FEB85F" w14:textId="77777777" w:rsidR="006A52EC" w:rsidRPr="005D3598" w:rsidRDefault="006A52EC" w:rsidP="00CB361F">
            <w:pPr>
              <w:pStyle w:val="affff4"/>
              <w:shd w:val="clear" w:color="auto" w:fill="auto"/>
              <w:ind w:firstLine="0"/>
              <w:jc w:val="both"/>
              <w:rPr>
                <w:sz w:val="24"/>
                <w:szCs w:val="24"/>
              </w:rPr>
            </w:pPr>
            <w:r w:rsidRPr="005D3598">
              <w:rPr>
                <w:sz w:val="24"/>
                <w:szCs w:val="24"/>
              </w:rPr>
              <w:t>Органы местного самоуправления, осуществляющие управление в сфере образования в Камчатском крае</w:t>
            </w:r>
          </w:p>
        </w:tc>
      </w:tr>
      <w:tr w:rsidR="006A52EC" w:rsidRPr="005D3598" w14:paraId="0153A402" w14:textId="77777777" w:rsidTr="007B064B">
        <w:trPr>
          <w:trHeight w:hRule="exact" w:val="423"/>
        </w:trPr>
        <w:tc>
          <w:tcPr>
            <w:tcW w:w="3000" w:type="dxa"/>
            <w:tcBorders>
              <w:top w:val="single" w:sz="4" w:space="0" w:color="auto"/>
              <w:left w:val="single" w:sz="4" w:space="0" w:color="auto"/>
              <w:bottom w:val="single" w:sz="4" w:space="0" w:color="auto"/>
            </w:tcBorders>
            <w:shd w:val="clear" w:color="auto" w:fill="FFFFFF"/>
          </w:tcPr>
          <w:p w14:paraId="57DA8F8B" w14:textId="77777777" w:rsidR="006A52EC" w:rsidRPr="005D3598" w:rsidRDefault="006A52EC">
            <w:pPr>
              <w:pStyle w:val="affff4"/>
              <w:shd w:val="clear" w:color="auto" w:fill="auto"/>
              <w:ind w:firstLine="0"/>
              <w:rPr>
                <w:sz w:val="24"/>
                <w:szCs w:val="24"/>
              </w:rPr>
            </w:pPr>
            <w:r w:rsidRPr="005D3598">
              <w:rPr>
                <w:sz w:val="24"/>
                <w:szCs w:val="24"/>
              </w:rPr>
              <w:t xml:space="preserve">ПК </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76C1BBEE" w14:textId="650CAC95" w:rsidR="007B064B" w:rsidRDefault="006A52EC" w:rsidP="00D357F0">
            <w:pPr>
              <w:pStyle w:val="affff4"/>
              <w:tabs>
                <w:tab w:val="left" w:pos="2242"/>
                <w:tab w:val="left" w:pos="3898"/>
                <w:tab w:val="left" w:pos="6490"/>
              </w:tabs>
              <w:ind w:firstLine="0"/>
              <w:jc w:val="both"/>
              <w:rPr>
                <w:sz w:val="24"/>
                <w:szCs w:val="24"/>
              </w:rPr>
            </w:pPr>
            <w:r w:rsidRPr="005D3598">
              <w:rPr>
                <w:sz w:val="24"/>
                <w:szCs w:val="24"/>
              </w:rPr>
              <w:t xml:space="preserve">Предметные комиссии </w:t>
            </w:r>
            <w:r w:rsidR="00B52468">
              <w:rPr>
                <w:sz w:val="24"/>
                <w:szCs w:val="24"/>
              </w:rPr>
              <w:t>Камчатского края</w:t>
            </w:r>
          </w:p>
          <w:p w14:paraId="3A1003B9" w14:textId="77777777" w:rsidR="007B064B" w:rsidRPr="007B064B" w:rsidRDefault="007B064B" w:rsidP="007B064B">
            <w:pPr>
              <w:rPr>
                <w:lang w:eastAsia="en-US"/>
              </w:rPr>
            </w:pPr>
          </w:p>
          <w:p w14:paraId="20960C01" w14:textId="77777777" w:rsidR="007B064B" w:rsidRPr="007B064B" w:rsidRDefault="007B064B" w:rsidP="007B064B">
            <w:pPr>
              <w:rPr>
                <w:lang w:eastAsia="en-US"/>
              </w:rPr>
            </w:pPr>
          </w:p>
          <w:p w14:paraId="2AAA68E5" w14:textId="77777777" w:rsidR="007B064B" w:rsidRPr="007B064B" w:rsidRDefault="007B064B" w:rsidP="007B064B">
            <w:pPr>
              <w:rPr>
                <w:lang w:eastAsia="en-US"/>
              </w:rPr>
            </w:pPr>
          </w:p>
          <w:p w14:paraId="52C3FE1F" w14:textId="6686ED09" w:rsidR="006A52EC" w:rsidRPr="007B064B" w:rsidRDefault="007B064B" w:rsidP="007B064B">
            <w:pPr>
              <w:tabs>
                <w:tab w:val="left" w:pos="1860"/>
              </w:tabs>
              <w:rPr>
                <w:lang w:eastAsia="en-US"/>
              </w:rPr>
            </w:pPr>
            <w:r>
              <w:rPr>
                <w:lang w:eastAsia="en-US"/>
              </w:rPr>
              <w:tab/>
            </w:r>
          </w:p>
        </w:tc>
      </w:tr>
      <w:tr w:rsidR="006A52EC" w:rsidRPr="005D3598" w14:paraId="2536091F" w14:textId="77777777" w:rsidTr="007B064B">
        <w:trPr>
          <w:trHeight w:hRule="exact" w:val="3128"/>
        </w:trPr>
        <w:tc>
          <w:tcPr>
            <w:tcW w:w="3000" w:type="dxa"/>
            <w:tcBorders>
              <w:top w:val="single" w:sz="4" w:space="0" w:color="auto"/>
              <w:left w:val="single" w:sz="4" w:space="0" w:color="auto"/>
              <w:bottom w:val="single" w:sz="4" w:space="0" w:color="auto"/>
            </w:tcBorders>
            <w:shd w:val="clear" w:color="auto" w:fill="FFFFFF"/>
          </w:tcPr>
          <w:p w14:paraId="00C78EA9" w14:textId="77777777" w:rsidR="006A52EC" w:rsidRPr="005D3598" w:rsidRDefault="006A52EC" w:rsidP="00CB0411">
            <w:pPr>
              <w:pStyle w:val="affff4"/>
              <w:shd w:val="clear" w:color="auto" w:fill="auto"/>
              <w:ind w:firstLine="0"/>
              <w:rPr>
                <w:sz w:val="24"/>
                <w:szCs w:val="24"/>
              </w:rPr>
            </w:pPr>
            <w:r w:rsidRPr="005D3598">
              <w:rPr>
                <w:sz w:val="24"/>
                <w:szCs w:val="24"/>
              </w:rPr>
              <w:lastRenderedPageBreak/>
              <w:t>Порядок</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19CE94FA" w14:textId="25E3A1E6" w:rsidR="006A52EC" w:rsidRPr="005D3598" w:rsidRDefault="006A52EC" w:rsidP="00D86969">
            <w:pPr>
              <w:pStyle w:val="affff4"/>
              <w:tabs>
                <w:tab w:val="left" w:pos="2242"/>
                <w:tab w:val="left" w:pos="3898"/>
                <w:tab w:val="left" w:pos="6490"/>
              </w:tabs>
              <w:ind w:firstLine="0"/>
              <w:jc w:val="both"/>
              <w:rPr>
                <w:sz w:val="24"/>
                <w:szCs w:val="24"/>
              </w:rPr>
            </w:pPr>
            <w:r w:rsidRPr="005D3598">
              <w:rPr>
                <w:sz w:val="24"/>
                <w:szCs w:val="24"/>
              </w:rPr>
              <w:t>Порядок проведения государственной итоговой аттестации</w:t>
            </w:r>
            <w:r w:rsidR="00D86969" w:rsidRPr="005D3598">
              <w:rPr>
                <w:sz w:val="24"/>
                <w:szCs w:val="24"/>
              </w:rPr>
              <w:t xml:space="preserve"> </w:t>
            </w:r>
            <w:r w:rsidRPr="005D3598">
              <w:rPr>
                <w:sz w:val="24"/>
                <w:szCs w:val="24"/>
              </w:rPr>
              <w:t>по образовательным программам основного общего образования,</w:t>
            </w:r>
            <w:r w:rsidR="00D86969" w:rsidRPr="005D3598">
              <w:rPr>
                <w:sz w:val="24"/>
                <w:szCs w:val="24"/>
              </w:rPr>
              <w:t xml:space="preserve"> </w:t>
            </w:r>
            <w:r w:rsidRPr="005D3598">
              <w:rPr>
                <w:sz w:val="24"/>
                <w:szCs w:val="24"/>
              </w:rPr>
              <w:t>утвержденный приказом Министерства просвещения Российской</w:t>
            </w:r>
            <w:r w:rsidR="002C093B" w:rsidRPr="005D3598">
              <w:rPr>
                <w:sz w:val="24"/>
                <w:szCs w:val="24"/>
              </w:rPr>
              <w:t xml:space="preserve"> </w:t>
            </w:r>
            <w:r w:rsidRPr="005D3598">
              <w:rPr>
                <w:sz w:val="24"/>
                <w:szCs w:val="24"/>
              </w:rPr>
              <w:t>Федерации и Федеральной службы по надзору в сфере образования</w:t>
            </w:r>
            <w:r w:rsidR="002C093B" w:rsidRPr="005D3598">
              <w:rPr>
                <w:sz w:val="24"/>
                <w:szCs w:val="24"/>
              </w:rPr>
              <w:t xml:space="preserve"> </w:t>
            </w:r>
            <w:r w:rsidRPr="005D3598">
              <w:rPr>
                <w:sz w:val="24"/>
                <w:szCs w:val="24"/>
              </w:rPr>
              <w:t>и науки от 07.11.2018 № 189/1513 (зарегистрирован Минюстом</w:t>
            </w:r>
            <w:r w:rsidR="00D86969" w:rsidRPr="005D3598">
              <w:rPr>
                <w:sz w:val="24"/>
                <w:szCs w:val="24"/>
              </w:rPr>
              <w:t xml:space="preserve"> </w:t>
            </w:r>
            <w:r w:rsidRPr="005D3598">
              <w:rPr>
                <w:sz w:val="24"/>
                <w:szCs w:val="24"/>
              </w:rPr>
              <w:t xml:space="preserve">России </w:t>
            </w:r>
            <w:proofErr w:type="gramStart"/>
            <w:r w:rsidRPr="005D3598">
              <w:rPr>
                <w:sz w:val="24"/>
                <w:szCs w:val="24"/>
              </w:rPr>
              <w:t>10.12.2018 ,</w:t>
            </w:r>
            <w:proofErr w:type="gramEnd"/>
            <w:r w:rsidRPr="005D3598">
              <w:rPr>
                <w:sz w:val="24"/>
                <w:szCs w:val="24"/>
              </w:rPr>
              <w:t xml:space="preserve"> регистрационный № 52953)</w:t>
            </w:r>
          </w:p>
        </w:tc>
      </w:tr>
      <w:tr w:rsidR="006A52EC" w:rsidRPr="005D3598" w14:paraId="47C26BAD" w14:textId="77777777" w:rsidTr="007B064B">
        <w:trPr>
          <w:trHeight w:hRule="exact" w:val="429"/>
        </w:trPr>
        <w:tc>
          <w:tcPr>
            <w:tcW w:w="3000" w:type="dxa"/>
            <w:tcBorders>
              <w:top w:val="single" w:sz="4" w:space="0" w:color="auto"/>
              <w:left w:val="single" w:sz="4" w:space="0" w:color="auto"/>
              <w:bottom w:val="single" w:sz="4" w:space="0" w:color="auto"/>
            </w:tcBorders>
            <w:shd w:val="clear" w:color="auto" w:fill="FFFFFF"/>
          </w:tcPr>
          <w:p w14:paraId="2508BCFC" w14:textId="77777777" w:rsidR="006A52EC" w:rsidRPr="005D3598" w:rsidRDefault="006A52EC" w:rsidP="00CB0411">
            <w:pPr>
              <w:pStyle w:val="affff4"/>
              <w:shd w:val="clear" w:color="auto" w:fill="auto"/>
              <w:ind w:firstLine="0"/>
              <w:rPr>
                <w:sz w:val="24"/>
                <w:szCs w:val="24"/>
              </w:rPr>
            </w:pPr>
            <w:r w:rsidRPr="005D3598">
              <w:rPr>
                <w:sz w:val="24"/>
                <w:szCs w:val="24"/>
              </w:rPr>
              <w:t>ППЭ</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5B46D767" w14:textId="77777777" w:rsidR="006A52EC" w:rsidRPr="005D3598" w:rsidRDefault="006A52EC" w:rsidP="00CB0411">
            <w:pPr>
              <w:pStyle w:val="affff4"/>
              <w:shd w:val="clear" w:color="auto" w:fill="auto"/>
              <w:ind w:firstLine="0"/>
              <w:jc w:val="both"/>
              <w:rPr>
                <w:sz w:val="24"/>
                <w:szCs w:val="24"/>
              </w:rPr>
            </w:pPr>
            <w:r w:rsidRPr="005D3598">
              <w:rPr>
                <w:sz w:val="24"/>
                <w:szCs w:val="24"/>
              </w:rPr>
              <w:t>Пункт проведения экзаменов</w:t>
            </w:r>
          </w:p>
        </w:tc>
      </w:tr>
      <w:tr w:rsidR="00D04421" w:rsidRPr="005D3598" w14:paraId="0AFEAF78" w14:textId="77777777" w:rsidTr="007B064B">
        <w:trPr>
          <w:trHeight w:hRule="exact" w:val="731"/>
        </w:trPr>
        <w:tc>
          <w:tcPr>
            <w:tcW w:w="3000" w:type="dxa"/>
            <w:tcBorders>
              <w:top w:val="single" w:sz="4" w:space="0" w:color="auto"/>
              <w:left w:val="single" w:sz="4" w:space="0" w:color="auto"/>
              <w:bottom w:val="single" w:sz="4" w:space="0" w:color="auto"/>
            </w:tcBorders>
            <w:shd w:val="clear" w:color="auto" w:fill="FFFFFF"/>
          </w:tcPr>
          <w:p w14:paraId="52868448" w14:textId="4DABAEDE" w:rsidR="00D04421" w:rsidRPr="005D3598" w:rsidRDefault="00D04421" w:rsidP="00CB0411">
            <w:pPr>
              <w:pStyle w:val="affff4"/>
              <w:shd w:val="clear" w:color="auto" w:fill="auto"/>
              <w:ind w:firstLine="0"/>
              <w:rPr>
                <w:sz w:val="24"/>
                <w:szCs w:val="24"/>
              </w:rPr>
            </w:pPr>
            <w:r w:rsidRPr="005D3598">
              <w:rPr>
                <w:sz w:val="24"/>
                <w:szCs w:val="24"/>
              </w:rPr>
              <w:t>ППЭ на дому</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0D8D90F5" w14:textId="7BDDBE99" w:rsidR="00D04421" w:rsidRPr="005D3598" w:rsidRDefault="00B52468" w:rsidP="00FE696E">
            <w:pPr>
              <w:pStyle w:val="affff4"/>
              <w:shd w:val="clear" w:color="auto" w:fill="auto"/>
              <w:ind w:firstLine="0"/>
              <w:jc w:val="both"/>
              <w:rPr>
                <w:sz w:val="24"/>
                <w:szCs w:val="24"/>
              </w:rPr>
            </w:pPr>
            <w:r>
              <w:rPr>
                <w:sz w:val="24"/>
                <w:szCs w:val="24"/>
              </w:rPr>
              <w:t>Пункт проведения экзаменов, организованный</w:t>
            </w:r>
            <w:bookmarkStart w:id="2" w:name="_GoBack"/>
            <w:bookmarkEnd w:id="2"/>
            <w:r w:rsidR="00D04421" w:rsidRPr="005D3598">
              <w:rPr>
                <w:sz w:val="24"/>
                <w:szCs w:val="24"/>
              </w:rPr>
              <w:t xml:space="preserve"> на дому по месту жительства участника</w:t>
            </w:r>
          </w:p>
        </w:tc>
      </w:tr>
      <w:tr w:rsidR="00D04421" w:rsidRPr="005D3598" w14:paraId="1D742E38" w14:textId="77777777" w:rsidTr="007B064B">
        <w:trPr>
          <w:trHeight w:hRule="exact" w:val="429"/>
        </w:trPr>
        <w:tc>
          <w:tcPr>
            <w:tcW w:w="3000" w:type="dxa"/>
            <w:tcBorders>
              <w:top w:val="single" w:sz="4" w:space="0" w:color="auto"/>
              <w:left w:val="single" w:sz="4" w:space="0" w:color="auto"/>
              <w:bottom w:val="single" w:sz="4" w:space="0" w:color="auto"/>
            </w:tcBorders>
            <w:shd w:val="clear" w:color="auto" w:fill="FFFFFF"/>
          </w:tcPr>
          <w:p w14:paraId="35923A6F" w14:textId="30989C2B" w:rsidR="00D04421" w:rsidRPr="005D3598" w:rsidRDefault="00D04421" w:rsidP="00CB0411">
            <w:pPr>
              <w:pStyle w:val="affff4"/>
              <w:shd w:val="clear" w:color="auto" w:fill="auto"/>
              <w:ind w:firstLine="0"/>
              <w:rPr>
                <w:sz w:val="24"/>
                <w:szCs w:val="24"/>
              </w:rPr>
            </w:pPr>
            <w:r w:rsidRPr="005D3598">
              <w:rPr>
                <w:sz w:val="24"/>
                <w:szCs w:val="24"/>
              </w:rPr>
              <w:t>ПМПК</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45D87E5A" w14:textId="46D3FBC9" w:rsidR="00D04421" w:rsidRPr="005D3598" w:rsidRDefault="00D04421">
            <w:pPr>
              <w:pStyle w:val="affff4"/>
              <w:shd w:val="clear" w:color="auto" w:fill="auto"/>
              <w:ind w:firstLine="0"/>
              <w:jc w:val="both"/>
              <w:rPr>
                <w:sz w:val="24"/>
                <w:szCs w:val="24"/>
              </w:rPr>
            </w:pPr>
            <w:r w:rsidRPr="005D3598">
              <w:rPr>
                <w:sz w:val="24"/>
                <w:szCs w:val="24"/>
              </w:rPr>
              <w:t>Психолого-медико-педагогическая комиссия</w:t>
            </w:r>
          </w:p>
        </w:tc>
      </w:tr>
      <w:tr w:rsidR="006A52EC" w:rsidRPr="005D3598" w14:paraId="1C35C4F7" w14:textId="77777777" w:rsidTr="007B064B">
        <w:trPr>
          <w:trHeight w:hRule="exact" w:val="1396"/>
        </w:trPr>
        <w:tc>
          <w:tcPr>
            <w:tcW w:w="3000" w:type="dxa"/>
            <w:tcBorders>
              <w:top w:val="single" w:sz="4" w:space="0" w:color="auto"/>
              <w:left w:val="single" w:sz="4" w:space="0" w:color="auto"/>
              <w:bottom w:val="single" w:sz="4" w:space="0" w:color="auto"/>
            </w:tcBorders>
            <w:shd w:val="clear" w:color="auto" w:fill="FFFFFF"/>
          </w:tcPr>
          <w:p w14:paraId="08A99CD9" w14:textId="77777777" w:rsidR="006A52EC" w:rsidRPr="005D3598" w:rsidRDefault="006A52EC" w:rsidP="00CB0411">
            <w:pPr>
              <w:pStyle w:val="affff4"/>
              <w:shd w:val="clear" w:color="auto" w:fill="auto"/>
              <w:ind w:firstLine="0"/>
              <w:rPr>
                <w:sz w:val="24"/>
                <w:szCs w:val="24"/>
              </w:rPr>
            </w:pPr>
            <w:r w:rsidRPr="005D3598">
              <w:rPr>
                <w:sz w:val="24"/>
                <w:szCs w:val="24"/>
              </w:rPr>
              <w:t>РИС</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6DF2F1DE" w14:textId="77777777" w:rsidR="006A52EC" w:rsidRPr="005D3598" w:rsidRDefault="006A52EC" w:rsidP="00CB0411">
            <w:pPr>
              <w:pStyle w:val="affff4"/>
              <w:shd w:val="clear" w:color="auto" w:fill="auto"/>
              <w:ind w:firstLine="0"/>
              <w:jc w:val="both"/>
              <w:rPr>
                <w:sz w:val="24"/>
                <w:szCs w:val="24"/>
              </w:rPr>
            </w:pPr>
            <w:r w:rsidRPr="005D3598">
              <w:rPr>
                <w:sz w:val="24"/>
                <w:szCs w:val="24"/>
              </w:rPr>
              <w:t>Региональная информационная система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tc>
      </w:tr>
      <w:tr w:rsidR="006A52EC" w:rsidRPr="005D3598" w14:paraId="54DB2BDF" w14:textId="77777777" w:rsidTr="007B064B">
        <w:trPr>
          <w:trHeight w:hRule="exact" w:val="455"/>
        </w:trPr>
        <w:tc>
          <w:tcPr>
            <w:tcW w:w="3000" w:type="dxa"/>
            <w:tcBorders>
              <w:top w:val="single" w:sz="4" w:space="0" w:color="auto"/>
              <w:left w:val="single" w:sz="4" w:space="0" w:color="auto"/>
              <w:bottom w:val="single" w:sz="4" w:space="0" w:color="auto"/>
            </w:tcBorders>
            <w:shd w:val="clear" w:color="auto" w:fill="FFFFFF"/>
          </w:tcPr>
          <w:p w14:paraId="55D2002F" w14:textId="77777777" w:rsidR="006A52EC" w:rsidRPr="005D3598" w:rsidRDefault="006A52EC" w:rsidP="00CB0411">
            <w:pPr>
              <w:pStyle w:val="affff4"/>
              <w:shd w:val="clear" w:color="auto" w:fill="auto"/>
              <w:ind w:firstLine="0"/>
              <w:rPr>
                <w:sz w:val="24"/>
                <w:szCs w:val="24"/>
              </w:rPr>
            </w:pPr>
            <w:r w:rsidRPr="005D3598">
              <w:rPr>
                <w:sz w:val="24"/>
                <w:szCs w:val="24"/>
              </w:rPr>
              <w:t>Рособрнадзор</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745DFDB6" w14:textId="77777777" w:rsidR="006A52EC" w:rsidRPr="005D3598" w:rsidRDefault="006A52EC" w:rsidP="00CB0411">
            <w:pPr>
              <w:pStyle w:val="affff4"/>
              <w:shd w:val="clear" w:color="auto" w:fill="auto"/>
              <w:ind w:firstLine="0"/>
              <w:rPr>
                <w:sz w:val="24"/>
                <w:szCs w:val="24"/>
              </w:rPr>
            </w:pPr>
            <w:r w:rsidRPr="005D3598">
              <w:rPr>
                <w:sz w:val="24"/>
                <w:szCs w:val="24"/>
              </w:rPr>
              <w:t>Федеральная служба по надзору в сфере образования и науки</w:t>
            </w:r>
          </w:p>
        </w:tc>
      </w:tr>
      <w:tr w:rsidR="006A52EC" w:rsidRPr="005D3598" w14:paraId="6A9338C3" w14:textId="77777777" w:rsidTr="007B064B">
        <w:trPr>
          <w:trHeight w:hRule="exact" w:val="969"/>
        </w:trPr>
        <w:tc>
          <w:tcPr>
            <w:tcW w:w="3000" w:type="dxa"/>
            <w:tcBorders>
              <w:top w:val="single" w:sz="4" w:space="0" w:color="auto"/>
              <w:left w:val="single" w:sz="4" w:space="0" w:color="auto"/>
              <w:bottom w:val="single" w:sz="4" w:space="0" w:color="auto"/>
            </w:tcBorders>
            <w:shd w:val="clear" w:color="auto" w:fill="FFFFFF"/>
          </w:tcPr>
          <w:p w14:paraId="772EF47B" w14:textId="77777777" w:rsidR="006A52EC" w:rsidRPr="005D3598" w:rsidRDefault="006A52EC" w:rsidP="00CB0411">
            <w:pPr>
              <w:pStyle w:val="affff4"/>
              <w:shd w:val="clear" w:color="auto" w:fill="auto"/>
              <w:ind w:firstLine="0"/>
              <w:rPr>
                <w:sz w:val="24"/>
                <w:szCs w:val="24"/>
              </w:rPr>
            </w:pPr>
            <w:r w:rsidRPr="005D3598">
              <w:rPr>
                <w:sz w:val="24"/>
                <w:szCs w:val="24"/>
              </w:rPr>
              <w:t>РЦОИ</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5F661728" w14:textId="77777777" w:rsidR="006A52EC" w:rsidRPr="005D3598" w:rsidRDefault="006A52EC" w:rsidP="00CB0411">
            <w:pPr>
              <w:pStyle w:val="affff4"/>
              <w:shd w:val="clear" w:color="auto" w:fill="auto"/>
              <w:ind w:firstLine="0"/>
              <w:jc w:val="both"/>
              <w:rPr>
                <w:sz w:val="24"/>
                <w:szCs w:val="24"/>
              </w:rPr>
            </w:pPr>
            <w:r w:rsidRPr="005D3598">
              <w:rPr>
                <w:sz w:val="24"/>
                <w:szCs w:val="24"/>
              </w:rPr>
              <w:t>КГАУ «Камчатский центр информатизации и оценки качества образования», выполняющий функции регионального центра обработки информации</w:t>
            </w:r>
          </w:p>
        </w:tc>
      </w:tr>
      <w:tr w:rsidR="006A52EC" w:rsidRPr="005D3598" w14:paraId="23F3030F" w14:textId="77777777" w:rsidTr="007B064B">
        <w:trPr>
          <w:trHeight w:hRule="exact" w:val="415"/>
        </w:trPr>
        <w:tc>
          <w:tcPr>
            <w:tcW w:w="3000" w:type="dxa"/>
            <w:tcBorders>
              <w:top w:val="single" w:sz="4" w:space="0" w:color="auto"/>
              <w:left w:val="single" w:sz="4" w:space="0" w:color="auto"/>
              <w:bottom w:val="single" w:sz="4" w:space="0" w:color="auto"/>
            </w:tcBorders>
            <w:shd w:val="clear" w:color="auto" w:fill="FFFFFF"/>
          </w:tcPr>
          <w:p w14:paraId="2CF58BE0" w14:textId="77777777" w:rsidR="006A52EC" w:rsidRPr="005D3598" w:rsidRDefault="006A52EC" w:rsidP="00CB0411">
            <w:pPr>
              <w:pStyle w:val="affff4"/>
              <w:shd w:val="clear" w:color="auto" w:fill="auto"/>
              <w:ind w:firstLine="0"/>
              <w:rPr>
                <w:sz w:val="24"/>
                <w:szCs w:val="24"/>
              </w:rPr>
            </w:pPr>
            <w:r w:rsidRPr="005D3598">
              <w:rPr>
                <w:sz w:val="24"/>
                <w:szCs w:val="24"/>
              </w:rPr>
              <w:t>Сеть «Интернет»</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6303CD97" w14:textId="77777777" w:rsidR="006A52EC" w:rsidRPr="005D3598" w:rsidRDefault="006A52EC" w:rsidP="00CB0411">
            <w:pPr>
              <w:pStyle w:val="affff4"/>
              <w:shd w:val="clear" w:color="auto" w:fill="auto"/>
              <w:ind w:firstLine="0"/>
              <w:jc w:val="both"/>
              <w:rPr>
                <w:sz w:val="24"/>
                <w:szCs w:val="24"/>
              </w:rPr>
            </w:pPr>
            <w:r w:rsidRPr="005D3598">
              <w:rPr>
                <w:sz w:val="24"/>
                <w:szCs w:val="24"/>
              </w:rPr>
              <w:t>Информационно-телекоммуникационная сеть «Интернет»</w:t>
            </w:r>
          </w:p>
        </w:tc>
      </w:tr>
      <w:tr w:rsidR="006A52EC" w:rsidRPr="005D3598" w14:paraId="302147A5" w14:textId="77777777" w:rsidTr="007B064B">
        <w:trPr>
          <w:trHeight w:hRule="exact" w:val="730"/>
        </w:trPr>
        <w:tc>
          <w:tcPr>
            <w:tcW w:w="3000" w:type="dxa"/>
            <w:tcBorders>
              <w:top w:val="single" w:sz="4" w:space="0" w:color="auto"/>
              <w:left w:val="single" w:sz="4" w:space="0" w:color="auto"/>
              <w:bottom w:val="single" w:sz="4" w:space="0" w:color="auto"/>
            </w:tcBorders>
            <w:shd w:val="clear" w:color="auto" w:fill="FFFFFF"/>
          </w:tcPr>
          <w:p w14:paraId="3CC90AD3" w14:textId="77777777" w:rsidR="006A52EC" w:rsidRPr="005D3598" w:rsidRDefault="006A52EC" w:rsidP="00CB0411">
            <w:pPr>
              <w:pStyle w:val="affff4"/>
              <w:shd w:val="clear" w:color="auto" w:fill="auto"/>
              <w:ind w:firstLine="0"/>
              <w:rPr>
                <w:sz w:val="24"/>
                <w:szCs w:val="24"/>
              </w:rPr>
            </w:pPr>
            <w:r w:rsidRPr="005D3598">
              <w:rPr>
                <w:sz w:val="24"/>
                <w:szCs w:val="24"/>
              </w:rPr>
              <w:t>Сопровождающие</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07B11939" w14:textId="77777777" w:rsidR="006A52EC" w:rsidRPr="005D3598" w:rsidRDefault="006A52EC" w:rsidP="00CB0411">
            <w:pPr>
              <w:pStyle w:val="affff4"/>
              <w:shd w:val="clear" w:color="auto" w:fill="auto"/>
              <w:ind w:firstLine="0"/>
              <w:jc w:val="both"/>
              <w:rPr>
                <w:sz w:val="24"/>
                <w:szCs w:val="24"/>
              </w:rPr>
            </w:pPr>
            <w:r w:rsidRPr="005D3598">
              <w:rPr>
                <w:sz w:val="24"/>
                <w:szCs w:val="24"/>
              </w:rPr>
              <w:t>Представители образовательных организаций, сопровождающие участников ГИА</w:t>
            </w:r>
          </w:p>
        </w:tc>
      </w:tr>
      <w:tr w:rsidR="00D04421" w:rsidRPr="005D3598" w14:paraId="0ABCEC39" w14:textId="77777777" w:rsidTr="007B064B">
        <w:trPr>
          <w:trHeight w:hRule="exact" w:val="730"/>
        </w:trPr>
        <w:tc>
          <w:tcPr>
            <w:tcW w:w="3000" w:type="dxa"/>
            <w:tcBorders>
              <w:top w:val="single" w:sz="4" w:space="0" w:color="auto"/>
              <w:left w:val="single" w:sz="4" w:space="0" w:color="auto"/>
              <w:bottom w:val="single" w:sz="4" w:space="0" w:color="auto"/>
            </w:tcBorders>
            <w:shd w:val="clear" w:color="auto" w:fill="FFFFFF"/>
          </w:tcPr>
          <w:p w14:paraId="279B5D5A" w14:textId="7589013D" w:rsidR="00D04421" w:rsidRPr="005D3598" w:rsidRDefault="00D04421">
            <w:pPr>
              <w:pStyle w:val="affff4"/>
              <w:shd w:val="clear" w:color="auto" w:fill="auto"/>
              <w:ind w:firstLine="0"/>
              <w:rPr>
                <w:sz w:val="24"/>
                <w:szCs w:val="24"/>
              </w:rPr>
            </w:pPr>
            <w:r w:rsidRPr="005D3598">
              <w:rPr>
                <w:sz w:val="24"/>
                <w:szCs w:val="24"/>
              </w:rPr>
              <w:t xml:space="preserve"> ТОМ</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0E591665" w14:textId="5E8E2AE5" w:rsidR="00D04421" w:rsidRPr="005D3598" w:rsidRDefault="00D04421">
            <w:pPr>
              <w:pStyle w:val="affff4"/>
              <w:shd w:val="clear" w:color="auto" w:fill="auto"/>
              <w:ind w:firstLine="0"/>
              <w:jc w:val="both"/>
              <w:rPr>
                <w:sz w:val="24"/>
                <w:szCs w:val="24"/>
              </w:rPr>
            </w:pPr>
            <w:r w:rsidRPr="005D3598">
              <w:rPr>
                <w:sz w:val="24"/>
                <w:szCs w:val="24"/>
              </w:rPr>
              <w:t>Труднодоступные и отдаленные местности Камчатского края</w:t>
            </w:r>
          </w:p>
        </w:tc>
      </w:tr>
      <w:tr w:rsidR="006A52EC" w:rsidRPr="005D3598" w14:paraId="50BA3BEC" w14:textId="77777777" w:rsidTr="007B064B">
        <w:trPr>
          <w:trHeight w:hRule="exact" w:val="1943"/>
        </w:trPr>
        <w:tc>
          <w:tcPr>
            <w:tcW w:w="3000" w:type="dxa"/>
            <w:tcBorders>
              <w:top w:val="single" w:sz="4" w:space="0" w:color="auto"/>
              <w:left w:val="single" w:sz="4" w:space="0" w:color="auto"/>
              <w:bottom w:val="single" w:sz="4" w:space="0" w:color="auto"/>
            </w:tcBorders>
            <w:shd w:val="clear" w:color="auto" w:fill="FFFFFF"/>
          </w:tcPr>
          <w:p w14:paraId="07C657AA" w14:textId="77777777" w:rsidR="006A52EC" w:rsidRPr="005D3598" w:rsidRDefault="006A52EC" w:rsidP="00CB0411">
            <w:pPr>
              <w:pStyle w:val="affff4"/>
              <w:shd w:val="clear" w:color="auto" w:fill="auto"/>
              <w:ind w:firstLine="0"/>
              <w:rPr>
                <w:sz w:val="24"/>
                <w:szCs w:val="24"/>
              </w:rPr>
            </w:pPr>
            <w:r w:rsidRPr="005D3598">
              <w:rPr>
                <w:sz w:val="24"/>
                <w:szCs w:val="24"/>
              </w:rPr>
              <w:t>Участники ГИА</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3C9F923E" w14:textId="01CE7507" w:rsidR="006A52EC" w:rsidRPr="005D3598" w:rsidRDefault="006A52EC" w:rsidP="00D86969">
            <w:pPr>
              <w:pStyle w:val="affff4"/>
              <w:ind w:firstLine="0"/>
              <w:jc w:val="both"/>
              <w:rPr>
                <w:sz w:val="24"/>
                <w:szCs w:val="24"/>
              </w:rPr>
            </w:pPr>
            <w:r w:rsidRPr="005D3598">
              <w:rPr>
                <w:sz w:val="24"/>
                <w:szCs w:val="24"/>
              </w:rPr>
              <w:t>Участники государственной итоговой аттестации</w:t>
            </w:r>
            <w:r w:rsidR="00D86969" w:rsidRPr="005D3598">
              <w:rPr>
                <w:sz w:val="24"/>
                <w:szCs w:val="24"/>
              </w:rPr>
              <w:t xml:space="preserve"> </w:t>
            </w:r>
            <w:r w:rsidRPr="005D3598">
              <w:rPr>
                <w:sz w:val="24"/>
                <w:szCs w:val="24"/>
              </w:rPr>
              <w:t>по образовательным программам основного общего образования в форме основного государственного экзамена и государственного</w:t>
            </w:r>
            <w:r w:rsidR="00D86969" w:rsidRPr="005D3598">
              <w:rPr>
                <w:sz w:val="24"/>
                <w:szCs w:val="24"/>
              </w:rPr>
              <w:t xml:space="preserve"> в</w:t>
            </w:r>
            <w:r w:rsidRPr="005D3598">
              <w:rPr>
                <w:sz w:val="24"/>
                <w:szCs w:val="24"/>
              </w:rPr>
              <w:t>ыпускного экзамена, допущенные к ГИА в установленном</w:t>
            </w:r>
            <w:r w:rsidR="00D86969" w:rsidRPr="005D3598">
              <w:rPr>
                <w:sz w:val="24"/>
                <w:szCs w:val="24"/>
              </w:rPr>
              <w:t xml:space="preserve"> </w:t>
            </w:r>
            <w:r w:rsidRPr="005D3598">
              <w:rPr>
                <w:sz w:val="24"/>
                <w:szCs w:val="24"/>
              </w:rPr>
              <w:t>порядке</w:t>
            </w:r>
          </w:p>
        </w:tc>
      </w:tr>
      <w:tr w:rsidR="006A52EC" w:rsidRPr="005D3598" w14:paraId="24487B2C" w14:textId="77777777" w:rsidTr="007B064B">
        <w:trPr>
          <w:trHeight w:hRule="exact" w:val="725"/>
        </w:trPr>
        <w:tc>
          <w:tcPr>
            <w:tcW w:w="3000" w:type="dxa"/>
            <w:tcBorders>
              <w:top w:val="single" w:sz="4" w:space="0" w:color="auto"/>
              <w:left w:val="single" w:sz="4" w:space="0" w:color="auto"/>
              <w:bottom w:val="single" w:sz="4" w:space="0" w:color="auto"/>
            </w:tcBorders>
            <w:shd w:val="clear" w:color="auto" w:fill="FFFFFF"/>
          </w:tcPr>
          <w:p w14:paraId="0C697B1B" w14:textId="2D30BE71" w:rsidR="006A52EC" w:rsidRPr="005D3598" w:rsidRDefault="006A52EC" w:rsidP="00D86969">
            <w:pPr>
              <w:pStyle w:val="affff4"/>
              <w:tabs>
                <w:tab w:val="left" w:pos="1646"/>
              </w:tabs>
              <w:ind w:firstLine="0"/>
              <w:rPr>
                <w:sz w:val="24"/>
                <w:szCs w:val="24"/>
              </w:rPr>
            </w:pPr>
            <w:r w:rsidRPr="005D3598">
              <w:rPr>
                <w:sz w:val="24"/>
                <w:szCs w:val="24"/>
              </w:rPr>
              <w:t>Участники ГИА</w:t>
            </w:r>
            <w:r w:rsidR="00D86969" w:rsidRPr="005D3598">
              <w:rPr>
                <w:sz w:val="24"/>
                <w:szCs w:val="24"/>
              </w:rPr>
              <w:t xml:space="preserve"> </w:t>
            </w:r>
            <w:r w:rsidRPr="005D3598">
              <w:rPr>
                <w:sz w:val="24"/>
                <w:szCs w:val="24"/>
              </w:rPr>
              <w:t>с ОВЗ</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52D3D969" w14:textId="2EA6FE39" w:rsidR="006A52EC" w:rsidRPr="005D3598" w:rsidRDefault="006A52EC" w:rsidP="00D86969">
            <w:pPr>
              <w:pStyle w:val="affff4"/>
              <w:ind w:firstLine="0"/>
              <w:jc w:val="both"/>
              <w:rPr>
                <w:sz w:val="24"/>
                <w:szCs w:val="24"/>
              </w:rPr>
            </w:pPr>
            <w:r w:rsidRPr="005D3598">
              <w:rPr>
                <w:sz w:val="24"/>
                <w:szCs w:val="24"/>
              </w:rPr>
              <w:t>Обучающиеся, экстерны с ограниченными возможностями</w:t>
            </w:r>
            <w:r w:rsidR="00D86969" w:rsidRPr="005D3598">
              <w:rPr>
                <w:sz w:val="24"/>
                <w:szCs w:val="24"/>
              </w:rPr>
              <w:t xml:space="preserve"> </w:t>
            </w:r>
            <w:r w:rsidRPr="005D3598">
              <w:rPr>
                <w:sz w:val="24"/>
                <w:szCs w:val="24"/>
              </w:rPr>
              <w:t>здоровья, допущенные к ГИА в установленном порядке</w:t>
            </w:r>
          </w:p>
        </w:tc>
      </w:tr>
      <w:tr w:rsidR="006A52EC" w:rsidRPr="005D3598" w14:paraId="6C888417" w14:textId="77777777" w:rsidTr="007B064B">
        <w:trPr>
          <w:trHeight w:hRule="exact" w:val="989"/>
        </w:trPr>
        <w:tc>
          <w:tcPr>
            <w:tcW w:w="3000" w:type="dxa"/>
            <w:tcBorders>
              <w:top w:val="single" w:sz="4" w:space="0" w:color="auto"/>
              <w:left w:val="single" w:sz="4" w:space="0" w:color="auto"/>
              <w:bottom w:val="single" w:sz="4" w:space="0" w:color="auto"/>
            </w:tcBorders>
            <w:shd w:val="clear" w:color="auto" w:fill="FFFFFF"/>
          </w:tcPr>
          <w:p w14:paraId="1319F11F" w14:textId="3460B8A3" w:rsidR="006A52EC" w:rsidRPr="005D3598" w:rsidRDefault="006A52EC" w:rsidP="00D86969">
            <w:pPr>
              <w:pStyle w:val="affff4"/>
              <w:tabs>
                <w:tab w:val="left" w:pos="1646"/>
              </w:tabs>
              <w:ind w:firstLine="0"/>
              <w:rPr>
                <w:sz w:val="24"/>
                <w:szCs w:val="24"/>
              </w:rPr>
            </w:pPr>
            <w:r w:rsidRPr="005D3598">
              <w:rPr>
                <w:sz w:val="24"/>
                <w:szCs w:val="24"/>
              </w:rPr>
              <w:t>Участники ГИА-дети-инвалиды и инвалиды</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77B4C222" w14:textId="1101CB8B" w:rsidR="006A52EC" w:rsidRPr="005D3598" w:rsidRDefault="006A52EC" w:rsidP="00D86969">
            <w:pPr>
              <w:pStyle w:val="affff4"/>
              <w:ind w:firstLine="0"/>
              <w:rPr>
                <w:sz w:val="24"/>
                <w:szCs w:val="24"/>
              </w:rPr>
            </w:pPr>
            <w:r w:rsidRPr="005D3598">
              <w:rPr>
                <w:sz w:val="24"/>
                <w:szCs w:val="24"/>
              </w:rPr>
              <w:t>Обучающиеся – дети-инвалиды и инвалиды, экстерны – дети-инвалиды и инвалиды, допущенные к ГИА в установленном</w:t>
            </w:r>
            <w:r w:rsidR="00D86969" w:rsidRPr="005D3598">
              <w:rPr>
                <w:sz w:val="24"/>
                <w:szCs w:val="24"/>
              </w:rPr>
              <w:t xml:space="preserve"> </w:t>
            </w:r>
            <w:r w:rsidRPr="005D3598">
              <w:rPr>
                <w:sz w:val="24"/>
                <w:szCs w:val="24"/>
              </w:rPr>
              <w:t>порядке</w:t>
            </w:r>
          </w:p>
        </w:tc>
      </w:tr>
      <w:tr w:rsidR="00A84882" w:rsidRPr="005D3598" w14:paraId="6EECC332" w14:textId="77777777" w:rsidTr="007B064B">
        <w:trPr>
          <w:trHeight w:hRule="exact" w:val="2278"/>
        </w:trPr>
        <w:tc>
          <w:tcPr>
            <w:tcW w:w="3000" w:type="dxa"/>
            <w:tcBorders>
              <w:top w:val="single" w:sz="4" w:space="0" w:color="auto"/>
              <w:left w:val="single" w:sz="4" w:space="0" w:color="auto"/>
              <w:bottom w:val="single" w:sz="4" w:space="0" w:color="auto"/>
            </w:tcBorders>
            <w:shd w:val="clear" w:color="auto" w:fill="FFFFFF"/>
          </w:tcPr>
          <w:p w14:paraId="6B3B9CF4" w14:textId="2144E5D3" w:rsidR="00A84882" w:rsidRPr="005D3598" w:rsidRDefault="00A84882" w:rsidP="00A84882">
            <w:pPr>
              <w:pStyle w:val="affff4"/>
              <w:shd w:val="clear" w:color="auto" w:fill="auto"/>
              <w:ind w:firstLine="0"/>
              <w:rPr>
                <w:sz w:val="24"/>
                <w:szCs w:val="24"/>
              </w:rPr>
            </w:pPr>
            <w:r w:rsidRPr="005D3598">
              <w:rPr>
                <w:sz w:val="24"/>
                <w:szCs w:val="24"/>
              </w:rPr>
              <w:lastRenderedPageBreak/>
              <w:t>ФИС</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690138CB" w14:textId="6569A79E" w:rsidR="00A84882" w:rsidRPr="005D3598" w:rsidRDefault="00A84882" w:rsidP="00D86969">
            <w:pPr>
              <w:pStyle w:val="affff4"/>
              <w:shd w:val="clear" w:color="auto" w:fill="auto"/>
              <w:ind w:firstLine="0"/>
              <w:jc w:val="both"/>
              <w:rPr>
                <w:sz w:val="24"/>
                <w:szCs w:val="24"/>
              </w:rPr>
            </w:pPr>
            <w:r w:rsidRPr="005D3598">
              <w:rPr>
                <w:sz w:val="24"/>
                <w:szCs w:val="24"/>
              </w:rPr>
              <w:t>Федеральная информационная система обеспечения проведения государственной итоговой аттестации обучающихся, освоивших основные</w:t>
            </w:r>
            <w:r w:rsidR="008E70E2" w:rsidRPr="005D3598">
              <w:rPr>
                <w:sz w:val="24"/>
                <w:szCs w:val="24"/>
              </w:rPr>
              <w:t xml:space="preserve"> </w:t>
            </w:r>
            <w:r w:rsidRPr="005D3598">
              <w:rPr>
                <w:sz w:val="24"/>
                <w:szCs w:val="24"/>
              </w:rPr>
              <w:t>образовательные</w:t>
            </w:r>
            <w:r w:rsidR="008E70E2" w:rsidRPr="005D3598">
              <w:rPr>
                <w:sz w:val="24"/>
                <w:szCs w:val="24"/>
              </w:rPr>
              <w:t xml:space="preserve"> </w:t>
            </w:r>
            <w:r w:rsidRPr="005D3598">
              <w:rPr>
                <w:sz w:val="24"/>
                <w:szCs w:val="24"/>
              </w:rPr>
              <w:t>программы</w:t>
            </w:r>
            <w:r w:rsidR="008E70E2" w:rsidRPr="005D3598">
              <w:rPr>
                <w:sz w:val="24"/>
                <w:szCs w:val="24"/>
              </w:rPr>
              <w:t xml:space="preserve"> </w:t>
            </w:r>
            <w:r w:rsidRPr="005D3598">
              <w:rPr>
                <w:sz w:val="24"/>
                <w:szCs w:val="24"/>
              </w:rPr>
              <w:t>основного</w:t>
            </w:r>
            <w:r w:rsidR="008E70E2" w:rsidRPr="005D3598">
              <w:rPr>
                <w:sz w:val="24"/>
                <w:szCs w:val="24"/>
              </w:rPr>
              <w:t xml:space="preserve"> </w:t>
            </w:r>
            <w:r w:rsidRPr="005D3598">
              <w:rPr>
                <w:sz w:val="24"/>
                <w:szCs w:val="24"/>
              </w:rPr>
              <w:t>общего и среднего</w:t>
            </w:r>
            <w:r w:rsidR="008E70E2" w:rsidRPr="005D3598">
              <w:rPr>
                <w:sz w:val="24"/>
                <w:szCs w:val="24"/>
              </w:rPr>
              <w:t xml:space="preserve"> </w:t>
            </w:r>
            <w:r w:rsidRPr="005D3598">
              <w:rPr>
                <w:sz w:val="24"/>
                <w:szCs w:val="24"/>
              </w:rPr>
              <w:t>общего</w:t>
            </w:r>
            <w:r w:rsidR="008E70E2" w:rsidRPr="005D3598">
              <w:rPr>
                <w:sz w:val="24"/>
                <w:szCs w:val="24"/>
              </w:rPr>
              <w:t xml:space="preserve"> </w:t>
            </w:r>
            <w:r w:rsidRPr="005D3598">
              <w:rPr>
                <w:sz w:val="24"/>
                <w:szCs w:val="24"/>
              </w:rPr>
              <w:t>образования,</w:t>
            </w:r>
            <w:r w:rsidR="008E70E2" w:rsidRPr="005D3598">
              <w:rPr>
                <w:sz w:val="24"/>
                <w:szCs w:val="24"/>
              </w:rPr>
              <w:t xml:space="preserve"> </w:t>
            </w:r>
            <w:r w:rsidRPr="005D3598">
              <w:rPr>
                <w:sz w:val="24"/>
                <w:szCs w:val="24"/>
              </w:rPr>
              <w:t>и</w:t>
            </w:r>
            <w:r w:rsidR="008E70E2" w:rsidRPr="005D3598">
              <w:rPr>
                <w:sz w:val="24"/>
                <w:szCs w:val="24"/>
              </w:rPr>
              <w:t xml:space="preserve"> </w:t>
            </w:r>
            <w:r w:rsidRPr="005D3598">
              <w:rPr>
                <w:sz w:val="24"/>
                <w:szCs w:val="24"/>
              </w:rPr>
              <w:t>приема</w:t>
            </w:r>
            <w:r w:rsidR="008E70E2" w:rsidRPr="005D3598">
              <w:rPr>
                <w:sz w:val="24"/>
                <w:szCs w:val="24"/>
              </w:rPr>
              <w:t xml:space="preserve"> </w:t>
            </w:r>
            <w:r w:rsidRPr="005D3598">
              <w:rPr>
                <w:sz w:val="24"/>
                <w:szCs w:val="24"/>
              </w:rPr>
              <w:t>граждан</w:t>
            </w:r>
            <w:r w:rsidR="008E70E2" w:rsidRPr="005D3598">
              <w:rPr>
                <w:sz w:val="24"/>
                <w:szCs w:val="24"/>
              </w:rPr>
              <w:t xml:space="preserve"> </w:t>
            </w:r>
            <w:r w:rsidRPr="005D3598">
              <w:rPr>
                <w:sz w:val="24"/>
                <w:szCs w:val="24"/>
              </w:rPr>
              <w:t>в</w:t>
            </w:r>
            <w:r w:rsidR="008E70E2" w:rsidRPr="005D3598">
              <w:rPr>
                <w:sz w:val="24"/>
                <w:szCs w:val="24"/>
              </w:rPr>
              <w:t xml:space="preserve"> </w:t>
            </w:r>
            <w:r w:rsidRPr="005D3598">
              <w:rPr>
                <w:sz w:val="24"/>
                <w:szCs w:val="24"/>
              </w:rPr>
              <w:t>образовательные организации для получения среднего профессионального и высшего</w:t>
            </w:r>
            <w:r w:rsidRPr="005D3598">
              <w:rPr>
                <w:spacing w:val="-9"/>
                <w:sz w:val="24"/>
                <w:szCs w:val="24"/>
              </w:rPr>
              <w:t xml:space="preserve"> </w:t>
            </w:r>
            <w:r w:rsidRPr="005D3598">
              <w:rPr>
                <w:sz w:val="24"/>
                <w:szCs w:val="24"/>
              </w:rPr>
              <w:t>образования</w:t>
            </w:r>
          </w:p>
        </w:tc>
      </w:tr>
      <w:tr w:rsidR="00A84882" w:rsidRPr="005D3598" w14:paraId="54CE175B" w14:textId="77777777" w:rsidTr="007B064B">
        <w:trPr>
          <w:trHeight w:hRule="exact" w:val="664"/>
        </w:trPr>
        <w:tc>
          <w:tcPr>
            <w:tcW w:w="3000" w:type="dxa"/>
            <w:tcBorders>
              <w:top w:val="single" w:sz="4" w:space="0" w:color="auto"/>
              <w:left w:val="single" w:sz="4" w:space="0" w:color="auto"/>
              <w:bottom w:val="single" w:sz="4" w:space="0" w:color="auto"/>
            </w:tcBorders>
            <w:shd w:val="clear" w:color="auto" w:fill="FFFFFF"/>
          </w:tcPr>
          <w:p w14:paraId="0D27C2B6" w14:textId="77777777" w:rsidR="00A84882" w:rsidRPr="005D3598" w:rsidRDefault="00A84882" w:rsidP="00A84882">
            <w:pPr>
              <w:pStyle w:val="affff4"/>
              <w:shd w:val="clear" w:color="auto" w:fill="auto"/>
              <w:ind w:firstLine="0"/>
              <w:rPr>
                <w:sz w:val="24"/>
                <w:szCs w:val="24"/>
              </w:rPr>
            </w:pPr>
            <w:r w:rsidRPr="005D3598">
              <w:rPr>
                <w:sz w:val="24"/>
                <w:szCs w:val="24"/>
              </w:rPr>
              <w:t>Черновики</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4965788A" w14:textId="77777777" w:rsidR="00A84882" w:rsidRPr="005D3598" w:rsidRDefault="00A84882" w:rsidP="00A84882">
            <w:pPr>
              <w:pStyle w:val="affff4"/>
              <w:shd w:val="clear" w:color="auto" w:fill="auto"/>
              <w:ind w:firstLine="0"/>
              <w:jc w:val="both"/>
              <w:rPr>
                <w:sz w:val="24"/>
                <w:szCs w:val="24"/>
              </w:rPr>
            </w:pPr>
            <w:r w:rsidRPr="005D3598">
              <w:rPr>
                <w:sz w:val="24"/>
                <w:szCs w:val="24"/>
              </w:rPr>
              <w:t>Листы бумаги для черновиков со штампом образовательной организации, на базе которой организован ППЭ</w:t>
            </w:r>
          </w:p>
        </w:tc>
      </w:tr>
      <w:tr w:rsidR="00A84882" w:rsidRPr="005D3598" w14:paraId="12215C26" w14:textId="77777777" w:rsidTr="007B064B">
        <w:trPr>
          <w:trHeight w:hRule="exact" w:val="1268"/>
        </w:trPr>
        <w:tc>
          <w:tcPr>
            <w:tcW w:w="3000" w:type="dxa"/>
            <w:tcBorders>
              <w:top w:val="single" w:sz="4" w:space="0" w:color="auto"/>
              <w:left w:val="single" w:sz="4" w:space="0" w:color="auto"/>
              <w:bottom w:val="single" w:sz="4" w:space="0" w:color="auto"/>
            </w:tcBorders>
            <w:shd w:val="clear" w:color="auto" w:fill="FFFFFF"/>
          </w:tcPr>
          <w:p w14:paraId="0162D401" w14:textId="77777777" w:rsidR="00A84882" w:rsidRPr="005D3598" w:rsidRDefault="00A84882" w:rsidP="00A84882">
            <w:pPr>
              <w:pStyle w:val="affff4"/>
              <w:shd w:val="clear" w:color="auto" w:fill="auto"/>
              <w:ind w:firstLine="0"/>
              <w:rPr>
                <w:sz w:val="24"/>
                <w:szCs w:val="24"/>
              </w:rPr>
            </w:pPr>
            <w:r w:rsidRPr="005D3598">
              <w:rPr>
                <w:sz w:val="24"/>
                <w:szCs w:val="24"/>
              </w:rPr>
              <w:t>Штаб ППЭ</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476BEAF4" w14:textId="77777777" w:rsidR="00A84882" w:rsidRPr="005D3598" w:rsidRDefault="00A84882" w:rsidP="00A84882">
            <w:pPr>
              <w:pStyle w:val="affff4"/>
              <w:ind w:firstLine="0"/>
              <w:jc w:val="both"/>
              <w:rPr>
                <w:sz w:val="24"/>
                <w:szCs w:val="24"/>
              </w:rPr>
            </w:pPr>
            <w:r w:rsidRPr="005D3598">
              <w:rPr>
                <w:sz w:val="24"/>
                <w:szCs w:val="24"/>
              </w:rPr>
              <w:t>Специально отведенное Помещение в ППЭ для руководителя ППЭ, оборудованное телефонной связью, принтером и персональным компьютером помещение в ППЭ для руководителя ППЭ</w:t>
            </w:r>
          </w:p>
        </w:tc>
      </w:tr>
      <w:tr w:rsidR="00A84882" w:rsidRPr="005D3598" w14:paraId="140E6F13" w14:textId="77777777" w:rsidTr="007B064B">
        <w:trPr>
          <w:trHeight w:hRule="exact" w:val="715"/>
        </w:trPr>
        <w:tc>
          <w:tcPr>
            <w:tcW w:w="3000" w:type="dxa"/>
            <w:tcBorders>
              <w:top w:val="single" w:sz="4" w:space="0" w:color="auto"/>
              <w:left w:val="single" w:sz="4" w:space="0" w:color="auto"/>
              <w:bottom w:val="single" w:sz="4" w:space="0" w:color="auto"/>
            </w:tcBorders>
            <w:shd w:val="clear" w:color="auto" w:fill="FFFFFF"/>
          </w:tcPr>
          <w:p w14:paraId="24D8E404" w14:textId="77777777" w:rsidR="00A84882" w:rsidRPr="005D3598" w:rsidRDefault="00A84882" w:rsidP="00A84882">
            <w:pPr>
              <w:pStyle w:val="affff4"/>
              <w:shd w:val="clear" w:color="auto" w:fill="auto"/>
              <w:ind w:firstLine="0"/>
              <w:rPr>
                <w:sz w:val="24"/>
                <w:szCs w:val="24"/>
              </w:rPr>
            </w:pPr>
            <w:r w:rsidRPr="005D3598">
              <w:rPr>
                <w:sz w:val="24"/>
                <w:szCs w:val="24"/>
              </w:rPr>
              <w:t>Экзаменатор-собеседник</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2FB0287F" w14:textId="08FA938D" w:rsidR="00A84882" w:rsidRPr="005D3598" w:rsidRDefault="00A84882" w:rsidP="00A84882">
            <w:pPr>
              <w:pStyle w:val="affff4"/>
              <w:shd w:val="clear" w:color="auto" w:fill="auto"/>
              <w:ind w:firstLine="0"/>
              <w:jc w:val="both"/>
              <w:rPr>
                <w:sz w:val="24"/>
                <w:szCs w:val="24"/>
              </w:rPr>
            </w:pPr>
            <w:r w:rsidRPr="005D3598">
              <w:rPr>
                <w:sz w:val="24"/>
                <w:szCs w:val="24"/>
              </w:rPr>
              <w:t>Экзаменатор-собеседник для проведения ГВЭ в устной форме</w:t>
            </w:r>
          </w:p>
        </w:tc>
      </w:tr>
      <w:tr w:rsidR="00A84882" w:rsidRPr="005D3598" w14:paraId="6E93EB45" w14:textId="77777777" w:rsidTr="007B064B">
        <w:trPr>
          <w:trHeight w:hRule="exact" w:val="1839"/>
        </w:trPr>
        <w:tc>
          <w:tcPr>
            <w:tcW w:w="3000" w:type="dxa"/>
            <w:tcBorders>
              <w:top w:val="single" w:sz="4" w:space="0" w:color="auto"/>
              <w:left w:val="single" w:sz="4" w:space="0" w:color="auto"/>
              <w:bottom w:val="single" w:sz="4" w:space="0" w:color="auto"/>
            </w:tcBorders>
            <w:shd w:val="clear" w:color="auto" w:fill="FFFFFF"/>
          </w:tcPr>
          <w:p w14:paraId="08C7E4B4" w14:textId="77777777" w:rsidR="00A84882" w:rsidRPr="005D3598" w:rsidRDefault="00A84882" w:rsidP="00A84882">
            <w:pPr>
              <w:pStyle w:val="affff4"/>
              <w:shd w:val="clear" w:color="auto" w:fill="auto"/>
              <w:ind w:firstLine="0"/>
              <w:rPr>
                <w:sz w:val="24"/>
                <w:szCs w:val="24"/>
              </w:rPr>
            </w:pPr>
            <w:r w:rsidRPr="005D3598">
              <w:rPr>
                <w:sz w:val="24"/>
                <w:szCs w:val="24"/>
              </w:rPr>
              <w:t>Экстерны</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779D74BA" w14:textId="77777777" w:rsidR="00A84882" w:rsidRPr="005D3598" w:rsidRDefault="00A84882" w:rsidP="00A84882">
            <w:pPr>
              <w:pStyle w:val="affff4"/>
              <w:ind w:firstLine="0"/>
              <w:jc w:val="both"/>
              <w:rPr>
                <w:sz w:val="24"/>
                <w:szCs w:val="24"/>
              </w:rPr>
            </w:pPr>
            <w:r w:rsidRPr="005D3598">
              <w:rPr>
                <w:sz w:val="24"/>
                <w:szCs w:val="24"/>
              </w:rPr>
              <w:t>Лица, осваивающие образовательные программы основного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основного общего образования, допущенные в текущем году к ГИА</w:t>
            </w:r>
          </w:p>
        </w:tc>
      </w:tr>
      <w:tr w:rsidR="00A84882" w:rsidRPr="005D3598" w14:paraId="42D136FC" w14:textId="77777777" w:rsidTr="007B064B">
        <w:trPr>
          <w:trHeight w:hRule="exact" w:val="729"/>
        </w:trPr>
        <w:tc>
          <w:tcPr>
            <w:tcW w:w="3000" w:type="dxa"/>
            <w:tcBorders>
              <w:top w:val="single" w:sz="4" w:space="0" w:color="auto"/>
              <w:left w:val="single" w:sz="4" w:space="0" w:color="auto"/>
              <w:bottom w:val="single" w:sz="4" w:space="0" w:color="auto"/>
            </w:tcBorders>
            <w:shd w:val="clear" w:color="auto" w:fill="FFFFFF"/>
          </w:tcPr>
          <w:p w14:paraId="5B11BC88" w14:textId="3B712BF2" w:rsidR="00A84882" w:rsidRPr="005D3598" w:rsidRDefault="00A84882" w:rsidP="00A84882">
            <w:pPr>
              <w:pStyle w:val="affff4"/>
              <w:shd w:val="clear" w:color="auto" w:fill="auto"/>
              <w:ind w:firstLine="0"/>
              <w:rPr>
                <w:sz w:val="24"/>
                <w:szCs w:val="24"/>
              </w:rPr>
            </w:pPr>
            <w:r w:rsidRPr="005D3598">
              <w:rPr>
                <w:sz w:val="24"/>
                <w:szCs w:val="24"/>
              </w:rPr>
              <w:t>Эксперты</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527A8F1D" w14:textId="244C95A8" w:rsidR="00A84882" w:rsidRPr="005D3598" w:rsidRDefault="00A84882" w:rsidP="00A84882">
            <w:pPr>
              <w:pStyle w:val="affff4"/>
              <w:ind w:firstLine="0"/>
              <w:jc w:val="both"/>
              <w:rPr>
                <w:sz w:val="24"/>
                <w:szCs w:val="24"/>
              </w:rPr>
            </w:pPr>
            <w:r w:rsidRPr="005D3598">
              <w:rPr>
                <w:sz w:val="24"/>
                <w:szCs w:val="24"/>
              </w:rPr>
              <w:t>Лица привлекаемые в состав ПК по каждому учебному предмету, отвечающие требованиям Порядка</w:t>
            </w:r>
          </w:p>
        </w:tc>
      </w:tr>
      <w:tr w:rsidR="00A84882" w:rsidRPr="005D3598" w14:paraId="4FBE6C08" w14:textId="77777777" w:rsidTr="007B064B">
        <w:trPr>
          <w:trHeight w:hRule="exact" w:val="1850"/>
        </w:trPr>
        <w:tc>
          <w:tcPr>
            <w:tcW w:w="3000" w:type="dxa"/>
            <w:tcBorders>
              <w:top w:val="single" w:sz="4" w:space="0" w:color="auto"/>
              <w:left w:val="single" w:sz="4" w:space="0" w:color="auto"/>
              <w:bottom w:val="single" w:sz="4" w:space="0" w:color="auto"/>
            </w:tcBorders>
            <w:shd w:val="clear" w:color="auto" w:fill="FFFFFF"/>
          </w:tcPr>
          <w:p w14:paraId="3BB59EE4" w14:textId="77777777" w:rsidR="00A84882" w:rsidRPr="005D3598" w:rsidRDefault="00A84882" w:rsidP="00A84882">
            <w:pPr>
              <w:pStyle w:val="affff4"/>
              <w:shd w:val="clear" w:color="auto" w:fill="auto"/>
              <w:ind w:firstLine="0"/>
              <w:rPr>
                <w:sz w:val="24"/>
                <w:szCs w:val="24"/>
              </w:rPr>
            </w:pPr>
            <w:r w:rsidRPr="005D3598">
              <w:rPr>
                <w:sz w:val="24"/>
                <w:szCs w:val="24"/>
              </w:rPr>
              <w:t>ЭМ</w:t>
            </w:r>
          </w:p>
        </w:tc>
        <w:tc>
          <w:tcPr>
            <w:tcW w:w="6674" w:type="dxa"/>
            <w:tcBorders>
              <w:top w:val="single" w:sz="4" w:space="0" w:color="auto"/>
              <w:left w:val="single" w:sz="4" w:space="0" w:color="auto"/>
              <w:bottom w:val="single" w:sz="4" w:space="0" w:color="auto"/>
              <w:right w:val="single" w:sz="4" w:space="0" w:color="auto"/>
            </w:tcBorders>
            <w:shd w:val="clear" w:color="auto" w:fill="FFFFFF"/>
          </w:tcPr>
          <w:p w14:paraId="419D6F2A" w14:textId="272E9125" w:rsidR="00A84882" w:rsidRPr="005D3598" w:rsidRDefault="00A84882" w:rsidP="00A84882">
            <w:pPr>
              <w:pStyle w:val="affff4"/>
              <w:ind w:firstLine="0"/>
              <w:rPr>
                <w:sz w:val="24"/>
                <w:szCs w:val="24"/>
              </w:rPr>
            </w:pPr>
            <w:r w:rsidRPr="005D3598">
              <w:rPr>
                <w:sz w:val="24"/>
                <w:szCs w:val="24"/>
              </w:rPr>
              <w:t>Экзаменационные материалы, включающие в себя листы (бланки) для записи ответов, КИМ для проведения ОГЭ, тексты, темы, задания, билеты для проведения ГВЭ, а также черновики (за исключением ОГЭ по иностранным языкам (раздел «Говорение»)</w:t>
            </w:r>
          </w:p>
        </w:tc>
      </w:tr>
    </w:tbl>
    <w:p w14:paraId="5D0010FE" w14:textId="0AA049CB" w:rsidR="00CB0411" w:rsidRPr="005D3598" w:rsidRDefault="00CB0411" w:rsidP="00AC0DE5">
      <w:pPr>
        <w:ind w:firstLine="720"/>
        <w:jc w:val="center"/>
        <w:rPr>
          <w:bCs/>
          <w:sz w:val="28"/>
          <w:szCs w:val="28"/>
          <w:lang w:eastAsia="en-US"/>
        </w:rPr>
      </w:pPr>
    </w:p>
    <w:p w14:paraId="423BAE0A" w14:textId="01731911" w:rsidR="00CB0411" w:rsidRPr="005D3598" w:rsidRDefault="00CB0411" w:rsidP="00AC0DE5">
      <w:pPr>
        <w:ind w:firstLine="720"/>
        <w:jc w:val="center"/>
        <w:rPr>
          <w:bCs/>
          <w:sz w:val="28"/>
          <w:szCs w:val="28"/>
          <w:lang w:eastAsia="en-US"/>
        </w:rPr>
      </w:pPr>
    </w:p>
    <w:p w14:paraId="37955015" w14:textId="1B1882E3" w:rsidR="00CB0411" w:rsidRPr="005D3598" w:rsidRDefault="00CB0411" w:rsidP="00AC0DE5">
      <w:pPr>
        <w:ind w:firstLine="720"/>
        <w:jc w:val="center"/>
        <w:rPr>
          <w:bCs/>
          <w:sz w:val="28"/>
          <w:szCs w:val="28"/>
          <w:lang w:eastAsia="en-US"/>
        </w:rPr>
      </w:pPr>
    </w:p>
    <w:p w14:paraId="16620E31" w14:textId="7A2DEFD6" w:rsidR="00CB0411" w:rsidRPr="005D3598" w:rsidRDefault="00CB0411" w:rsidP="00AC0DE5">
      <w:pPr>
        <w:ind w:firstLine="720"/>
        <w:jc w:val="center"/>
        <w:rPr>
          <w:bCs/>
          <w:sz w:val="28"/>
          <w:szCs w:val="28"/>
          <w:lang w:eastAsia="en-US"/>
        </w:rPr>
      </w:pPr>
    </w:p>
    <w:p w14:paraId="4F56E47F" w14:textId="35E439FD" w:rsidR="00CB0411" w:rsidRPr="005D3598" w:rsidRDefault="00CB0411" w:rsidP="00AC0DE5">
      <w:pPr>
        <w:ind w:firstLine="720"/>
        <w:jc w:val="center"/>
        <w:rPr>
          <w:bCs/>
          <w:sz w:val="28"/>
          <w:szCs w:val="28"/>
          <w:lang w:eastAsia="en-US"/>
        </w:rPr>
      </w:pPr>
    </w:p>
    <w:p w14:paraId="0F9175E8" w14:textId="6644762C" w:rsidR="00CB0411" w:rsidRPr="005D3598" w:rsidRDefault="00CB0411" w:rsidP="00AC0DE5">
      <w:pPr>
        <w:ind w:firstLine="720"/>
        <w:jc w:val="center"/>
        <w:rPr>
          <w:bCs/>
          <w:sz w:val="28"/>
          <w:szCs w:val="28"/>
          <w:lang w:eastAsia="en-US"/>
        </w:rPr>
      </w:pPr>
    </w:p>
    <w:p w14:paraId="6B765BA9" w14:textId="4F41C9D1" w:rsidR="00CB0411" w:rsidRPr="005D3598" w:rsidRDefault="00CB0411" w:rsidP="00AC0DE5">
      <w:pPr>
        <w:ind w:firstLine="720"/>
        <w:jc w:val="center"/>
        <w:rPr>
          <w:bCs/>
          <w:sz w:val="28"/>
          <w:szCs w:val="28"/>
          <w:lang w:eastAsia="en-US"/>
        </w:rPr>
      </w:pPr>
    </w:p>
    <w:p w14:paraId="29E8405A" w14:textId="696F66FF" w:rsidR="00CB0411" w:rsidRPr="005D3598" w:rsidRDefault="00CB0411" w:rsidP="00AC0DE5">
      <w:pPr>
        <w:ind w:firstLine="720"/>
        <w:jc w:val="center"/>
        <w:rPr>
          <w:bCs/>
          <w:sz w:val="28"/>
          <w:szCs w:val="28"/>
          <w:lang w:eastAsia="en-US"/>
        </w:rPr>
      </w:pPr>
    </w:p>
    <w:p w14:paraId="5F679833" w14:textId="05C1759B" w:rsidR="00CB0411" w:rsidRPr="005D3598" w:rsidRDefault="00CB0411" w:rsidP="00AC0DE5">
      <w:pPr>
        <w:ind w:firstLine="720"/>
        <w:jc w:val="center"/>
        <w:rPr>
          <w:bCs/>
          <w:sz w:val="28"/>
          <w:szCs w:val="28"/>
          <w:lang w:eastAsia="en-US"/>
        </w:rPr>
      </w:pPr>
    </w:p>
    <w:p w14:paraId="69C96EDB" w14:textId="23A9119B" w:rsidR="00CB0411" w:rsidRPr="005D3598" w:rsidRDefault="00CB0411" w:rsidP="00AC0DE5">
      <w:pPr>
        <w:ind w:firstLine="720"/>
        <w:jc w:val="center"/>
        <w:rPr>
          <w:bCs/>
          <w:sz w:val="28"/>
          <w:szCs w:val="28"/>
          <w:lang w:eastAsia="en-US"/>
        </w:rPr>
      </w:pPr>
    </w:p>
    <w:p w14:paraId="28153935" w14:textId="5635FBD9" w:rsidR="00CB0411" w:rsidRPr="005D3598" w:rsidRDefault="00CB0411" w:rsidP="00AC0DE5">
      <w:pPr>
        <w:ind w:firstLine="720"/>
        <w:jc w:val="center"/>
        <w:rPr>
          <w:bCs/>
          <w:sz w:val="28"/>
          <w:szCs w:val="28"/>
          <w:lang w:eastAsia="en-US"/>
        </w:rPr>
      </w:pPr>
    </w:p>
    <w:p w14:paraId="700B9B9B" w14:textId="70F73215" w:rsidR="00CB0411" w:rsidRPr="005D3598" w:rsidRDefault="00CB0411" w:rsidP="00AC0DE5">
      <w:pPr>
        <w:ind w:firstLine="720"/>
        <w:jc w:val="center"/>
        <w:rPr>
          <w:bCs/>
          <w:sz w:val="28"/>
          <w:szCs w:val="28"/>
          <w:lang w:eastAsia="en-US"/>
        </w:rPr>
      </w:pPr>
    </w:p>
    <w:p w14:paraId="56495586" w14:textId="7D776C0F" w:rsidR="00CB0411" w:rsidRPr="005D3598" w:rsidRDefault="00CB0411" w:rsidP="00AC0DE5">
      <w:pPr>
        <w:ind w:firstLine="720"/>
        <w:jc w:val="center"/>
        <w:rPr>
          <w:bCs/>
          <w:sz w:val="28"/>
          <w:szCs w:val="28"/>
          <w:lang w:eastAsia="en-US"/>
        </w:rPr>
      </w:pPr>
    </w:p>
    <w:p w14:paraId="69796ED6" w14:textId="0E9FC863" w:rsidR="00CB0411" w:rsidRPr="005D3598" w:rsidRDefault="00CB0411" w:rsidP="00AC0DE5">
      <w:pPr>
        <w:ind w:firstLine="720"/>
        <w:jc w:val="center"/>
        <w:rPr>
          <w:bCs/>
          <w:sz w:val="28"/>
          <w:szCs w:val="28"/>
          <w:lang w:eastAsia="en-US"/>
        </w:rPr>
      </w:pPr>
    </w:p>
    <w:p w14:paraId="22D72CDF" w14:textId="48C7D7DA" w:rsidR="00CB0411" w:rsidRPr="005D3598" w:rsidRDefault="00CB0411" w:rsidP="00AC0DE5">
      <w:pPr>
        <w:ind w:firstLine="720"/>
        <w:jc w:val="center"/>
        <w:rPr>
          <w:bCs/>
          <w:sz w:val="28"/>
          <w:szCs w:val="28"/>
          <w:lang w:eastAsia="en-US"/>
        </w:rPr>
      </w:pPr>
    </w:p>
    <w:p w14:paraId="32375F1E" w14:textId="5CD43517" w:rsidR="005C72DA" w:rsidRDefault="005C72DA" w:rsidP="005C72DA">
      <w:pPr>
        <w:autoSpaceDE w:val="0"/>
        <w:autoSpaceDN w:val="0"/>
        <w:adjustRightInd w:val="0"/>
        <w:ind w:firstLine="567"/>
        <w:jc w:val="both"/>
        <w:rPr>
          <w:sz w:val="28"/>
          <w:szCs w:val="28"/>
        </w:rPr>
      </w:pPr>
      <w:r>
        <w:rPr>
          <w:b/>
          <w:sz w:val="28"/>
          <w:szCs w:val="28"/>
        </w:rPr>
        <w:br w:type="page"/>
      </w:r>
    </w:p>
    <w:p w14:paraId="29974A59" w14:textId="77777777" w:rsidR="008735CE" w:rsidRPr="00D30DC2" w:rsidRDefault="008735CE" w:rsidP="008735CE">
      <w:pPr>
        <w:pStyle w:val="54"/>
        <w:keepNext/>
        <w:keepLines/>
        <w:numPr>
          <w:ilvl w:val="1"/>
          <w:numId w:val="54"/>
        </w:numPr>
        <w:shd w:val="clear" w:color="auto" w:fill="auto"/>
        <w:tabs>
          <w:tab w:val="left" w:pos="1526"/>
        </w:tabs>
        <w:spacing w:line="223" w:lineRule="auto"/>
        <w:ind w:firstLine="960"/>
        <w:outlineLvl w:val="1"/>
      </w:pPr>
      <w:bookmarkStart w:id="3" w:name="bookmark5"/>
      <w:bookmarkStart w:id="4" w:name="bookmark6"/>
      <w:bookmarkStart w:id="5" w:name="bookmark4"/>
      <w:r w:rsidRPr="00D30DC2">
        <w:lastRenderedPageBreak/>
        <w:t>Правовые документы</w:t>
      </w:r>
      <w:bookmarkEnd w:id="3"/>
      <w:bookmarkEnd w:id="4"/>
      <w:bookmarkEnd w:id="5"/>
    </w:p>
    <w:p w14:paraId="62BA730E" w14:textId="77777777" w:rsidR="005C72DA" w:rsidRPr="00E70F05" w:rsidRDefault="005C72DA" w:rsidP="00E70F05">
      <w:pPr>
        <w:pStyle w:val="1d"/>
        <w:numPr>
          <w:ilvl w:val="0"/>
          <w:numId w:val="57"/>
        </w:numPr>
        <w:shd w:val="clear" w:color="auto" w:fill="auto"/>
        <w:tabs>
          <w:tab w:val="left" w:pos="1276"/>
        </w:tabs>
        <w:ind w:firstLine="700"/>
        <w:jc w:val="both"/>
        <w:rPr>
          <w:sz w:val="28"/>
          <w:szCs w:val="28"/>
        </w:rPr>
      </w:pPr>
      <w:r w:rsidRPr="00E70F05">
        <w:rPr>
          <w:sz w:val="28"/>
          <w:szCs w:val="28"/>
        </w:rPr>
        <w:t>Федеральный закон от 29.12.2012 № 273-ФЗ «Об образовании в Российской Федерации»;</w:t>
      </w:r>
    </w:p>
    <w:p w14:paraId="25DCD81F" w14:textId="77777777" w:rsidR="005C72DA" w:rsidRPr="00E70F05" w:rsidRDefault="005C72DA" w:rsidP="00E70F05">
      <w:pPr>
        <w:pStyle w:val="1d"/>
        <w:numPr>
          <w:ilvl w:val="0"/>
          <w:numId w:val="57"/>
        </w:numPr>
        <w:shd w:val="clear" w:color="auto" w:fill="auto"/>
        <w:tabs>
          <w:tab w:val="left" w:pos="1276"/>
        </w:tabs>
        <w:ind w:firstLine="700"/>
        <w:jc w:val="both"/>
        <w:rPr>
          <w:sz w:val="28"/>
          <w:szCs w:val="28"/>
        </w:rPr>
      </w:pPr>
      <w:r w:rsidRPr="00E70F05">
        <w:rPr>
          <w:sz w:val="28"/>
          <w:szCs w:val="28"/>
        </w:rPr>
        <w:t>Постановление Правительства Российской Федерации от 29.11.2021 № 2085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14:paraId="2CF2D72B" w14:textId="627EBFBD" w:rsidR="005C72DA" w:rsidRPr="00E70F05" w:rsidRDefault="005C72DA" w:rsidP="00E70F05">
      <w:pPr>
        <w:pStyle w:val="af2"/>
        <w:numPr>
          <w:ilvl w:val="0"/>
          <w:numId w:val="57"/>
        </w:numPr>
        <w:tabs>
          <w:tab w:val="left" w:pos="1276"/>
        </w:tabs>
        <w:autoSpaceDE w:val="0"/>
        <w:autoSpaceDN w:val="0"/>
        <w:adjustRightInd w:val="0"/>
        <w:ind w:left="0" w:firstLine="700"/>
        <w:jc w:val="both"/>
        <w:rPr>
          <w:sz w:val="28"/>
          <w:szCs w:val="28"/>
        </w:rPr>
      </w:pPr>
      <w:r w:rsidRPr="00E70F05">
        <w:rPr>
          <w:sz w:val="28"/>
          <w:szCs w:val="28"/>
        </w:rPr>
        <w:t>Приказ Министерства просвещения Российской Федерации и Федеральной службы по надзору в сфере образования и науки от 07.11.2018 № 189/1513 «Об утверждении Порядка проведения государственной итоговой аттестации по образовательным программам основного общего образования».</w:t>
      </w:r>
    </w:p>
    <w:p w14:paraId="103746F2" w14:textId="77777777" w:rsidR="005C72DA" w:rsidRPr="00E70F05" w:rsidRDefault="005C72DA" w:rsidP="00E70F05">
      <w:pPr>
        <w:pStyle w:val="1d"/>
        <w:numPr>
          <w:ilvl w:val="0"/>
          <w:numId w:val="57"/>
        </w:numPr>
        <w:shd w:val="clear" w:color="auto" w:fill="auto"/>
        <w:tabs>
          <w:tab w:val="left" w:pos="1276"/>
          <w:tab w:val="left" w:pos="1421"/>
        </w:tabs>
        <w:ind w:firstLine="700"/>
        <w:jc w:val="both"/>
        <w:rPr>
          <w:sz w:val="28"/>
          <w:szCs w:val="28"/>
        </w:rPr>
      </w:pPr>
      <w:r w:rsidRPr="00E70F05">
        <w:rPr>
          <w:sz w:val="28"/>
          <w:szCs w:val="28"/>
        </w:rPr>
        <w:t>Приказ Рособрнадзора от 26.08.2022 № 924 «Об утверждении Порядка аккредитации граждан в качестве общественных наблюдателей при проведении государственной итоговой аттестации по образовательным программам основного общего и среднего общего образования, всероссийской олимпиады школьников и олимпиад школьников» (зарегистрирован в Минюсте России 29.09.2022 № 70296) (применяется с 1 марта 2023</w:t>
      </w:r>
      <w:r w:rsidRPr="00E70F05">
        <w:rPr>
          <w:spacing w:val="-5"/>
          <w:sz w:val="28"/>
          <w:szCs w:val="28"/>
        </w:rPr>
        <w:t xml:space="preserve"> </w:t>
      </w:r>
      <w:r w:rsidRPr="00E70F05">
        <w:rPr>
          <w:sz w:val="28"/>
          <w:szCs w:val="28"/>
        </w:rPr>
        <w:t>года);</w:t>
      </w:r>
    </w:p>
    <w:p w14:paraId="33A97DF8" w14:textId="77777777" w:rsidR="005C72DA" w:rsidRPr="00E70F05" w:rsidRDefault="005C72DA" w:rsidP="00E70F05">
      <w:pPr>
        <w:pStyle w:val="1d"/>
        <w:numPr>
          <w:ilvl w:val="0"/>
          <w:numId w:val="57"/>
        </w:numPr>
        <w:shd w:val="clear" w:color="auto" w:fill="auto"/>
        <w:tabs>
          <w:tab w:val="left" w:pos="1276"/>
          <w:tab w:val="left" w:pos="1421"/>
        </w:tabs>
        <w:ind w:firstLine="700"/>
        <w:jc w:val="both"/>
        <w:rPr>
          <w:sz w:val="28"/>
          <w:szCs w:val="28"/>
        </w:rPr>
      </w:pPr>
      <w:r w:rsidRPr="00E70F05">
        <w:rPr>
          <w:sz w:val="28"/>
          <w:szCs w:val="28"/>
        </w:rPr>
        <w:t>Приказ Рособрнадзора от 11.06.2021 № 805 «Об установлении требований к составу и формату сведений, вносимых и передаваемых в процессе репликации в федеральную информационную систему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региональные информационные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а также к срокам внесения и передачи в процессе репликации сведений в указанные информационные системы» (зарегистрирован в Минюсте России 01.09.2021, регистрационный № 64829).</w:t>
      </w:r>
    </w:p>
    <w:p w14:paraId="2C697A1E" w14:textId="28468F9D" w:rsidR="005C72DA" w:rsidRDefault="005C72DA">
      <w:pPr>
        <w:spacing w:after="200" w:line="276" w:lineRule="auto"/>
        <w:rPr>
          <w:b/>
          <w:sz w:val="28"/>
          <w:szCs w:val="28"/>
        </w:rPr>
      </w:pPr>
    </w:p>
    <w:p w14:paraId="4A375F3A" w14:textId="70EC36D3" w:rsidR="009D4920" w:rsidRPr="00651124" w:rsidRDefault="009D4920" w:rsidP="008735CE">
      <w:pPr>
        <w:ind w:firstLine="720"/>
        <w:outlineLvl w:val="1"/>
        <w:rPr>
          <w:b/>
          <w:sz w:val="28"/>
          <w:szCs w:val="28"/>
        </w:rPr>
      </w:pPr>
      <w:r w:rsidRPr="00651124">
        <w:rPr>
          <w:b/>
          <w:sz w:val="28"/>
          <w:szCs w:val="28"/>
        </w:rPr>
        <w:t>1.</w:t>
      </w:r>
      <w:r w:rsidR="008735CE">
        <w:rPr>
          <w:b/>
          <w:sz w:val="28"/>
          <w:szCs w:val="28"/>
        </w:rPr>
        <w:t>3</w:t>
      </w:r>
      <w:r w:rsidRPr="00651124">
        <w:rPr>
          <w:b/>
          <w:sz w:val="28"/>
          <w:szCs w:val="28"/>
        </w:rPr>
        <w:t xml:space="preserve"> Организация проведения ГИА</w:t>
      </w:r>
    </w:p>
    <w:p w14:paraId="0F36D004" w14:textId="0D3E07F5" w:rsidR="009D612F" w:rsidRPr="005D3598" w:rsidRDefault="009D612F" w:rsidP="00A545D0">
      <w:pPr>
        <w:ind w:firstLine="720"/>
        <w:jc w:val="both"/>
        <w:rPr>
          <w:sz w:val="28"/>
          <w:szCs w:val="28"/>
        </w:rPr>
      </w:pPr>
      <w:r w:rsidRPr="005D3598">
        <w:rPr>
          <w:sz w:val="28"/>
          <w:szCs w:val="28"/>
        </w:rPr>
        <w:t>Министерство обеспечива</w:t>
      </w:r>
      <w:r w:rsidR="00B775E0" w:rsidRPr="005D3598">
        <w:rPr>
          <w:sz w:val="28"/>
          <w:szCs w:val="28"/>
        </w:rPr>
        <w:t>е</w:t>
      </w:r>
      <w:r w:rsidRPr="005D3598">
        <w:rPr>
          <w:sz w:val="28"/>
          <w:szCs w:val="28"/>
        </w:rPr>
        <w:t>т проведение ГИА в Камчатском крае, в том числе:</w:t>
      </w:r>
    </w:p>
    <w:p w14:paraId="44D6EDF0" w14:textId="55564EA0" w:rsidR="009D612F" w:rsidRPr="005D3598" w:rsidRDefault="009D612F" w:rsidP="00A545D0">
      <w:pPr>
        <w:pStyle w:val="af2"/>
        <w:ind w:left="0" w:firstLine="720"/>
        <w:jc w:val="both"/>
        <w:rPr>
          <w:sz w:val="28"/>
          <w:szCs w:val="28"/>
        </w:rPr>
      </w:pPr>
      <w:r w:rsidRPr="005D3598">
        <w:rPr>
          <w:sz w:val="28"/>
          <w:szCs w:val="28"/>
        </w:rPr>
        <w:t xml:space="preserve">создает ГЭК, </w:t>
      </w:r>
      <w:r w:rsidR="00AA679A" w:rsidRPr="005D3598">
        <w:rPr>
          <w:sz w:val="28"/>
          <w:szCs w:val="28"/>
        </w:rPr>
        <w:t xml:space="preserve">ПК, КК </w:t>
      </w:r>
      <w:r w:rsidRPr="005D3598">
        <w:rPr>
          <w:sz w:val="28"/>
          <w:szCs w:val="28"/>
        </w:rPr>
        <w:t>и организует их деятельность;</w:t>
      </w:r>
    </w:p>
    <w:p w14:paraId="0472EAC8" w14:textId="7B42FBC2" w:rsidR="00B775E0" w:rsidRPr="005D3598" w:rsidRDefault="00B775E0" w:rsidP="00A545D0">
      <w:pPr>
        <w:ind w:firstLine="720"/>
        <w:jc w:val="both"/>
        <w:rPr>
          <w:sz w:val="28"/>
          <w:szCs w:val="28"/>
        </w:rPr>
      </w:pPr>
      <w:r w:rsidRPr="005D3598">
        <w:rPr>
          <w:sz w:val="28"/>
          <w:szCs w:val="28"/>
        </w:rPr>
        <w:t>обеспечивае</w:t>
      </w:r>
      <w:r w:rsidR="00000272" w:rsidRPr="005D3598">
        <w:rPr>
          <w:sz w:val="28"/>
          <w:szCs w:val="28"/>
        </w:rPr>
        <w:t xml:space="preserve">т подготовку и отбор специалистов, привлекаемых к проведению ГИА, </w:t>
      </w:r>
      <w:r w:rsidR="009D612F" w:rsidRPr="005D3598">
        <w:rPr>
          <w:sz w:val="28"/>
          <w:szCs w:val="28"/>
        </w:rPr>
        <w:t>в соответствии с требованиями Порядка</w:t>
      </w:r>
      <w:r w:rsidRPr="005D3598">
        <w:rPr>
          <w:sz w:val="28"/>
          <w:szCs w:val="28"/>
        </w:rPr>
        <w:t>;</w:t>
      </w:r>
    </w:p>
    <w:p w14:paraId="47A59EEC" w14:textId="147814A8" w:rsidR="00513284" w:rsidRPr="005D3598" w:rsidRDefault="00B775E0" w:rsidP="00A545D0">
      <w:pPr>
        <w:ind w:firstLine="720"/>
        <w:jc w:val="both"/>
        <w:rPr>
          <w:sz w:val="28"/>
          <w:szCs w:val="28"/>
        </w:rPr>
      </w:pPr>
      <w:r w:rsidRPr="005D3598">
        <w:rPr>
          <w:sz w:val="28"/>
          <w:szCs w:val="28"/>
        </w:rPr>
        <w:t xml:space="preserve">определяет и представляет на согласование в ГЭК </w:t>
      </w:r>
      <w:r w:rsidR="00335E28" w:rsidRPr="005D3598">
        <w:rPr>
          <w:sz w:val="28"/>
          <w:szCs w:val="28"/>
        </w:rPr>
        <w:t xml:space="preserve">кандидатуры </w:t>
      </w:r>
      <w:r w:rsidRPr="005D3598">
        <w:rPr>
          <w:sz w:val="28"/>
          <w:szCs w:val="28"/>
        </w:rPr>
        <w:t xml:space="preserve">руководителей </w:t>
      </w:r>
      <w:r w:rsidR="007C5137" w:rsidRPr="005D3598">
        <w:rPr>
          <w:sz w:val="28"/>
          <w:szCs w:val="28"/>
        </w:rPr>
        <w:t>ППЭ</w:t>
      </w:r>
      <w:r w:rsidRPr="005D3598">
        <w:rPr>
          <w:sz w:val="28"/>
          <w:szCs w:val="28"/>
        </w:rPr>
        <w:t>;</w:t>
      </w:r>
    </w:p>
    <w:p w14:paraId="37CE9A47" w14:textId="3103104B" w:rsidR="009D612F" w:rsidRPr="005D3598" w:rsidRDefault="00D96CB4" w:rsidP="00A545D0">
      <w:pPr>
        <w:ind w:firstLine="720"/>
        <w:jc w:val="both"/>
        <w:rPr>
          <w:sz w:val="28"/>
          <w:szCs w:val="28"/>
        </w:rPr>
      </w:pPr>
      <w:r w:rsidRPr="005D3598">
        <w:rPr>
          <w:sz w:val="28"/>
          <w:szCs w:val="28"/>
        </w:rPr>
        <w:lastRenderedPageBreak/>
        <w:t xml:space="preserve">определяет </w:t>
      </w:r>
      <w:r w:rsidR="007019FF" w:rsidRPr="005D3598">
        <w:rPr>
          <w:sz w:val="28"/>
          <w:szCs w:val="28"/>
        </w:rPr>
        <w:t xml:space="preserve">и </w:t>
      </w:r>
      <w:r w:rsidR="00F40735" w:rsidRPr="005D3598">
        <w:rPr>
          <w:sz w:val="28"/>
          <w:szCs w:val="28"/>
        </w:rPr>
        <w:t>утвержда</w:t>
      </w:r>
      <w:r w:rsidR="00513284" w:rsidRPr="005D3598">
        <w:rPr>
          <w:sz w:val="28"/>
          <w:szCs w:val="28"/>
        </w:rPr>
        <w:t>ет</w:t>
      </w:r>
      <w:r w:rsidR="00F40735" w:rsidRPr="005D3598">
        <w:rPr>
          <w:sz w:val="28"/>
          <w:szCs w:val="28"/>
        </w:rPr>
        <w:t xml:space="preserve"> составы организаторов </w:t>
      </w:r>
      <w:r w:rsidR="007C5137" w:rsidRPr="005D3598">
        <w:rPr>
          <w:sz w:val="28"/>
          <w:szCs w:val="28"/>
        </w:rPr>
        <w:t>ППЭ</w:t>
      </w:r>
      <w:r w:rsidR="00F40735" w:rsidRPr="005D3598">
        <w:rPr>
          <w:sz w:val="28"/>
          <w:szCs w:val="28"/>
        </w:rPr>
        <w:t>, членов ГЭК, технических специалистов, специалистов по проведению инструктажа и обеспечению лабораторных работ, экзаменаторов-собеседников, ассистентов</w:t>
      </w:r>
      <w:r w:rsidR="009D612F" w:rsidRPr="005D3598">
        <w:rPr>
          <w:sz w:val="28"/>
          <w:szCs w:val="28"/>
        </w:rPr>
        <w:t>;</w:t>
      </w:r>
    </w:p>
    <w:p w14:paraId="5AF7809A" w14:textId="2E1D12CF" w:rsidR="00A84882" w:rsidRPr="005D3598" w:rsidRDefault="00A84882" w:rsidP="00A84882">
      <w:pPr>
        <w:pStyle w:val="af2"/>
        <w:ind w:left="0" w:firstLine="708"/>
        <w:jc w:val="both"/>
        <w:rPr>
          <w:sz w:val="28"/>
          <w:szCs w:val="28"/>
        </w:rPr>
      </w:pPr>
      <w:r w:rsidRPr="005D3598">
        <w:rPr>
          <w:sz w:val="28"/>
          <w:szCs w:val="28"/>
        </w:rPr>
        <w:t>по согласованию с ГЭК определяет места расположения ППЭ и</w:t>
      </w:r>
      <w:r w:rsidR="00FE6C60" w:rsidRPr="005D3598">
        <w:rPr>
          <w:sz w:val="28"/>
          <w:szCs w:val="28"/>
        </w:rPr>
        <w:t xml:space="preserve"> </w:t>
      </w:r>
      <w:r w:rsidRPr="005D3598">
        <w:rPr>
          <w:sz w:val="28"/>
          <w:szCs w:val="28"/>
        </w:rPr>
        <w:t>распределение между ними участников ГИА, руководителей и</w:t>
      </w:r>
      <w:r w:rsidR="00FE6C60" w:rsidRPr="005D3598">
        <w:rPr>
          <w:sz w:val="28"/>
          <w:szCs w:val="28"/>
        </w:rPr>
        <w:t xml:space="preserve"> </w:t>
      </w:r>
      <w:r w:rsidRPr="005D3598">
        <w:rPr>
          <w:sz w:val="28"/>
          <w:szCs w:val="28"/>
        </w:rPr>
        <w:t>организаторов ППЭ, членов ГЭК, технических специалистов, специалистов по</w:t>
      </w:r>
      <w:r w:rsidR="00FE6C60" w:rsidRPr="005D3598">
        <w:rPr>
          <w:sz w:val="28"/>
          <w:szCs w:val="28"/>
        </w:rPr>
        <w:t xml:space="preserve"> </w:t>
      </w:r>
      <w:r w:rsidRPr="005D3598">
        <w:rPr>
          <w:sz w:val="28"/>
          <w:szCs w:val="28"/>
        </w:rPr>
        <w:t>проведению инструктажа и</w:t>
      </w:r>
      <w:r w:rsidR="00FE6C60" w:rsidRPr="005D3598">
        <w:rPr>
          <w:sz w:val="28"/>
          <w:szCs w:val="28"/>
        </w:rPr>
        <w:t xml:space="preserve"> </w:t>
      </w:r>
      <w:r w:rsidRPr="005D3598">
        <w:rPr>
          <w:sz w:val="28"/>
          <w:szCs w:val="28"/>
        </w:rPr>
        <w:t>обеспечению лабораторных работ, экзаменаторов-собеседников, экспертов, оценивающих выполнение лабораторных работ по химии ассистентов;</w:t>
      </w:r>
    </w:p>
    <w:p w14:paraId="5969AF28" w14:textId="6F2FAD01" w:rsidR="00A84882" w:rsidRPr="005D3598" w:rsidRDefault="00A84882" w:rsidP="00A84882">
      <w:pPr>
        <w:pStyle w:val="af2"/>
        <w:ind w:left="0" w:firstLine="708"/>
        <w:jc w:val="both"/>
        <w:rPr>
          <w:sz w:val="28"/>
          <w:szCs w:val="28"/>
        </w:rPr>
      </w:pPr>
      <w:r w:rsidRPr="005D3598">
        <w:rPr>
          <w:sz w:val="28"/>
          <w:szCs w:val="28"/>
        </w:rPr>
        <w:t>организует формирование и</w:t>
      </w:r>
      <w:r w:rsidR="00FE6C60" w:rsidRPr="005D3598">
        <w:rPr>
          <w:sz w:val="28"/>
          <w:szCs w:val="28"/>
        </w:rPr>
        <w:t xml:space="preserve"> </w:t>
      </w:r>
      <w:r w:rsidRPr="005D3598">
        <w:rPr>
          <w:sz w:val="28"/>
          <w:szCs w:val="28"/>
        </w:rPr>
        <w:t>ведение РИС и внесение сведений в ФИС;</w:t>
      </w:r>
    </w:p>
    <w:p w14:paraId="1C835F4A" w14:textId="74E73C1F" w:rsidR="00A84882" w:rsidRPr="005D3598" w:rsidRDefault="00A84882" w:rsidP="00A84882">
      <w:pPr>
        <w:pStyle w:val="af2"/>
        <w:ind w:left="0" w:firstLine="720"/>
        <w:jc w:val="both"/>
        <w:rPr>
          <w:sz w:val="28"/>
          <w:szCs w:val="28"/>
        </w:rPr>
      </w:pPr>
      <w:r w:rsidRPr="005D3598">
        <w:rPr>
          <w:sz w:val="28"/>
          <w:szCs w:val="28"/>
        </w:rPr>
        <w:t>организует информирование обучающихся и</w:t>
      </w:r>
      <w:r w:rsidR="00FE6C60" w:rsidRPr="005D3598">
        <w:rPr>
          <w:sz w:val="28"/>
          <w:szCs w:val="28"/>
        </w:rPr>
        <w:t xml:space="preserve"> </w:t>
      </w:r>
      <w:r w:rsidRPr="005D3598">
        <w:rPr>
          <w:sz w:val="28"/>
          <w:szCs w:val="28"/>
        </w:rPr>
        <w:t>их родителей (законных представителей) по</w:t>
      </w:r>
      <w:r w:rsidR="00FE6C60" w:rsidRPr="005D3598">
        <w:rPr>
          <w:sz w:val="28"/>
          <w:szCs w:val="28"/>
        </w:rPr>
        <w:t xml:space="preserve"> </w:t>
      </w:r>
      <w:r w:rsidRPr="005D3598">
        <w:rPr>
          <w:sz w:val="28"/>
          <w:szCs w:val="28"/>
        </w:rPr>
        <w:t>вопросам организации и</w:t>
      </w:r>
      <w:r w:rsidR="00FE6C60" w:rsidRPr="005D3598">
        <w:rPr>
          <w:sz w:val="28"/>
          <w:szCs w:val="28"/>
        </w:rPr>
        <w:t xml:space="preserve"> </w:t>
      </w:r>
      <w:r w:rsidRPr="005D3598">
        <w:rPr>
          <w:sz w:val="28"/>
          <w:szCs w:val="28"/>
        </w:rPr>
        <w:t>проведения ГИА через образовательные организации и</w:t>
      </w:r>
      <w:r w:rsidR="00FE6C60" w:rsidRPr="005D3598">
        <w:rPr>
          <w:sz w:val="28"/>
          <w:szCs w:val="28"/>
        </w:rPr>
        <w:t xml:space="preserve"> </w:t>
      </w:r>
      <w:r w:rsidRPr="005D3598">
        <w:rPr>
          <w:sz w:val="28"/>
          <w:szCs w:val="28"/>
        </w:rPr>
        <w:t>ОМСУ, а</w:t>
      </w:r>
      <w:r w:rsidR="00FE6C60" w:rsidRPr="005D3598">
        <w:rPr>
          <w:sz w:val="28"/>
          <w:szCs w:val="28"/>
        </w:rPr>
        <w:t xml:space="preserve"> </w:t>
      </w:r>
      <w:r w:rsidRPr="005D3598">
        <w:rPr>
          <w:sz w:val="28"/>
          <w:szCs w:val="28"/>
        </w:rPr>
        <w:t>также путем взаимодействия со</w:t>
      </w:r>
      <w:r w:rsidR="00FE6C60" w:rsidRPr="005D3598">
        <w:rPr>
          <w:sz w:val="28"/>
          <w:szCs w:val="28"/>
        </w:rPr>
        <w:t xml:space="preserve"> </w:t>
      </w:r>
      <w:r w:rsidRPr="005D3598">
        <w:rPr>
          <w:sz w:val="28"/>
          <w:szCs w:val="28"/>
        </w:rPr>
        <w:t>средствами массовой информации, организации работы телефонов «горячей линии» и</w:t>
      </w:r>
      <w:r w:rsidR="00FE6C60" w:rsidRPr="005D3598">
        <w:rPr>
          <w:sz w:val="28"/>
          <w:szCs w:val="28"/>
        </w:rPr>
        <w:t xml:space="preserve"> </w:t>
      </w:r>
      <w:r w:rsidRPr="005D3598">
        <w:rPr>
          <w:sz w:val="28"/>
          <w:szCs w:val="28"/>
        </w:rPr>
        <w:t>ведения раздела на официальном сайте Министерства в сети «Интернет» (</w:t>
      </w:r>
      <w:hyperlink r:id="rId8" w:history="1">
        <w:r w:rsidRPr="005D3598">
          <w:rPr>
            <w:rStyle w:val="a5"/>
            <w:color w:val="auto"/>
            <w:sz w:val="28"/>
            <w:szCs w:val="28"/>
          </w:rPr>
          <w:t>http://minobraz.kamgov.ru/oge</w:t>
        </w:r>
      </w:hyperlink>
      <w:r w:rsidRPr="005D3598">
        <w:rPr>
          <w:sz w:val="28"/>
          <w:szCs w:val="28"/>
        </w:rPr>
        <w:t>) и посредством специализированного сайта государственной итоговой аттестации выпускников Камчатского края (</w:t>
      </w:r>
      <w:hyperlink r:id="rId9" w:history="1">
        <w:r w:rsidRPr="005D3598">
          <w:rPr>
            <w:rStyle w:val="a5"/>
            <w:color w:val="auto"/>
            <w:sz w:val="28"/>
            <w:szCs w:val="28"/>
          </w:rPr>
          <w:t>http://gia41.ru/</w:t>
        </w:r>
      </w:hyperlink>
      <w:r w:rsidRPr="005D3598">
        <w:rPr>
          <w:sz w:val="28"/>
          <w:szCs w:val="28"/>
        </w:rPr>
        <w:t>);</w:t>
      </w:r>
    </w:p>
    <w:p w14:paraId="4848792D" w14:textId="19913E3F" w:rsidR="00A84882" w:rsidRPr="005D3598" w:rsidRDefault="00BF3BFD" w:rsidP="00A84882">
      <w:pPr>
        <w:pStyle w:val="af2"/>
        <w:ind w:left="0" w:firstLine="708"/>
        <w:jc w:val="both"/>
        <w:rPr>
          <w:sz w:val="28"/>
          <w:szCs w:val="28"/>
        </w:rPr>
      </w:pPr>
      <w:r w:rsidRPr="005D3598">
        <w:rPr>
          <w:sz w:val="28"/>
          <w:szCs w:val="28"/>
        </w:rPr>
        <w:t>обеспечивают подготовку и отбор специалистов, привлекаемых к проведению ГИА, в соответствии с требованиями Порядка;</w:t>
      </w:r>
    </w:p>
    <w:p w14:paraId="0C0167C5" w14:textId="410FE33F" w:rsidR="00155837" w:rsidRPr="005D3598" w:rsidRDefault="00B775E0" w:rsidP="00A545D0">
      <w:pPr>
        <w:pStyle w:val="af2"/>
        <w:ind w:left="0" w:firstLine="720"/>
        <w:jc w:val="both"/>
        <w:rPr>
          <w:sz w:val="28"/>
          <w:szCs w:val="28"/>
        </w:rPr>
      </w:pPr>
      <w:r w:rsidRPr="005D3598">
        <w:rPr>
          <w:sz w:val="28"/>
          <w:szCs w:val="28"/>
        </w:rPr>
        <w:t>осуществляе</w:t>
      </w:r>
      <w:r w:rsidR="00155837" w:rsidRPr="005D3598">
        <w:rPr>
          <w:sz w:val="28"/>
          <w:szCs w:val="28"/>
        </w:rPr>
        <w:t>т аккредитацию граждан в качестве общественны</w:t>
      </w:r>
      <w:r w:rsidR="00DB1879" w:rsidRPr="005D3598">
        <w:rPr>
          <w:sz w:val="28"/>
          <w:szCs w:val="28"/>
        </w:rPr>
        <w:t xml:space="preserve">х наблюдателей в порядке, </w:t>
      </w:r>
      <w:r w:rsidR="00182497" w:rsidRPr="005D3598">
        <w:rPr>
          <w:sz w:val="28"/>
          <w:szCs w:val="28"/>
        </w:rPr>
        <w:t xml:space="preserve">установленном </w:t>
      </w:r>
      <w:r w:rsidR="00B52468" w:rsidRPr="00803889">
        <w:rPr>
          <w:sz w:val="28"/>
          <w:szCs w:val="28"/>
        </w:rPr>
        <w:t>Приказ</w:t>
      </w:r>
      <w:r w:rsidR="00B52468">
        <w:rPr>
          <w:sz w:val="28"/>
          <w:szCs w:val="28"/>
        </w:rPr>
        <w:t>ом</w:t>
      </w:r>
      <w:r w:rsidR="00B52468" w:rsidRPr="00803889">
        <w:rPr>
          <w:sz w:val="28"/>
          <w:szCs w:val="28"/>
        </w:rPr>
        <w:t xml:space="preserve"> Рособрнадзора от 26.08.2022 № 92</w:t>
      </w:r>
      <w:r w:rsidR="00B52468" w:rsidRPr="00B52468">
        <w:rPr>
          <w:sz w:val="28"/>
          <w:szCs w:val="28"/>
        </w:rPr>
        <w:t>4</w:t>
      </w:r>
      <w:r w:rsidR="00155837" w:rsidRPr="00B52468">
        <w:rPr>
          <w:sz w:val="28"/>
          <w:szCs w:val="28"/>
        </w:rPr>
        <w:t>;</w:t>
      </w:r>
    </w:p>
    <w:p w14:paraId="6D34D903" w14:textId="4A4D0861" w:rsidR="00BF3BFD" w:rsidRPr="005D3598" w:rsidRDefault="00BF3BFD" w:rsidP="00BF3BFD">
      <w:pPr>
        <w:pStyle w:val="af2"/>
        <w:ind w:left="0" w:firstLine="720"/>
        <w:jc w:val="both"/>
        <w:rPr>
          <w:sz w:val="28"/>
          <w:szCs w:val="28"/>
        </w:rPr>
      </w:pPr>
      <w:r w:rsidRPr="005D3598">
        <w:rPr>
          <w:sz w:val="28"/>
          <w:szCs w:val="28"/>
        </w:rPr>
        <w:t>принимает решение по</w:t>
      </w:r>
      <w:r w:rsidR="00FE6C60" w:rsidRPr="005D3598">
        <w:rPr>
          <w:sz w:val="28"/>
          <w:szCs w:val="28"/>
        </w:rPr>
        <w:t xml:space="preserve"> </w:t>
      </w:r>
      <w:r w:rsidRPr="005D3598">
        <w:rPr>
          <w:sz w:val="28"/>
          <w:szCs w:val="28"/>
        </w:rPr>
        <w:t>оборудованию ППЭ стационарными и</w:t>
      </w:r>
      <w:r w:rsidR="00FE6C60" w:rsidRPr="005D3598">
        <w:rPr>
          <w:sz w:val="28"/>
          <w:szCs w:val="28"/>
        </w:rPr>
        <w:t xml:space="preserve"> </w:t>
      </w:r>
      <w:r w:rsidRPr="005D3598">
        <w:rPr>
          <w:sz w:val="28"/>
          <w:szCs w:val="28"/>
        </w:rPr>
        <w:t xml:space="preserve">(или) переносными металлоискателями, средствами видеонаблюдения, средствами подавления сигналов подвижной связи; </w:t>
      </w:r>
    </w:p>
    <w:p w14:paraId="25F1C2DA" w14:textId="77777777" w:rsidR="00BF3BFD" w:rsidRPr="005D3598" w:rsidRDefault="00BF3BFD" w:rsidP="00BF3BFD">
      <w:pPr>
        <w:pStyle w:val="af2"/>
        <w:ind w:left="0" w:firstLine="720"/>
        <w:jc w:val="both"/>
        <w:rPr>
          <w:sz w:val="28"/>
          <w:szCs w:val="28"/>
        </w:rPr>
      </w:pPr>
      <w:r w:rsidRPr="005D3598">
        <w:rPr>
          <w:sz w:val="28"/>
          <w:szCs w:val="28"/>
        </w:rPr>
        <w:t>определяет минимальное количество первичных баллов, подтверждающее освоение обучающимися образовательных программ основного общего образования в соответствии с требованиями федерального государственного образовательного стандарта основного общего образования;</w:t>
      </w:r>
    </w:p>
    <w:p w14:paraId="08AADB5B" w14:textId="56573DBF" w:rsidR="00BF3BFD" w:rsidRPr="005D3598" w:rsidRDefault="00BF3BFD" w:rsidP="00BF3BFD">
      <w:pPr>
        <w:pStyle w:val="af2"/>
        <w:ind w:left="0" w:firstLine="720"/>
        <w:jc w:val="both"/>
        <w:rPr>
          <w:sz w:val="28"/>
          <w:szCs w:val="28"/>
        </w:rPr>
      </w:pPr>
      <w:r w:rsidRPr="005D3598">
        <w:rPr>
          <w:sz w:val="28"/>
          <w:szCs w:val="28"/>
        </w:rPr>
        <w:t>обеспечива</w:t>
      </w:r>
      <w:r w:rsidR="00D96CB4" w:rsidRPr="005D3598">
        <w:rPr>
          <w:sz w:val="28"/>
          <w:szCs w:val="28"/>
        </w:rPr>
        <w:t>е</w:t>
      </w:r>
      <w:r w:rsidRPr="005D3598">
        <w:rPr>
          <w:sz w:val="28"/>
          <w:szCs w:val="28"/>
        </w:rPr>
        <w:t>т ППЭ необходимым комплектом ЭМ для проведения ГИА;</w:t>
      </w:r>
    </w:p>
    <w:p w14:paraId="372B0443" w14:textId="77777777" w:rsidR="00BF3BFD" w:rsidRPr="005D3598" w:rsidRDefault="00BF3BFD" w:rsidP="00BF3BFD">
      <w:pPr>
        <w:pStyle w:val="af2"/>
        <w:ind w:left="0" w:firstLine="720"/>
        <w:jc w:val="both"/>
        <w:rPr>
          <w:sz w:val="28"/>
          <w:szCs w:val="28"/>
        </w:rPr>
      </w:pPr>
      <w:r w:rsidRPr="005D3598">
        <w:rPr>
          <w:sz w:val="28"/>
          <w:szCs w:val="28"/>
        </w:rPr>
        <w:t>обеспечивает информационную безопасность при хранении, использовании и передаче ЭМ, в том числе определяют места хранения ЭМ, лиц, имеющих к ним доступ, принимают меры по защите к КИМ от разглашения содержащейся в них информации;</w:t>
      </w:r>
    </w:p>
    <w:p w14:paraId="5A20553D" w14:textId="77777777" w:rsidR="00BF3BFD" w:rsidRPr="005D3598" w:rsidRDefault="00BF3BFD" w:rsidP="00BF3BFD">
      <w:pPr>
        <w:pStyle w:val="af2"/>
        <w:ind w:left="0" w:firstLine="720"/>
        <w:jc w:val="both"/>
        <w:rPr>
          <w:sz w:val="28"/>
          <w:szCs w:val="28"/>
        </w:rPr>
      </w:pPr>
      <w:r w:rsidRPr="005D3598">
        <w:rPr>
          <w:sz w:val="28"/>
          <w:szCs w:val="28"/>
        </w:rPr>
        <w:t>обеспечивает проведение ГИА в ППЭ в соответствии с требованиями Порядка;</w:t>
      </w:r>
    </w:p>
    <w:p w14:paraId="715B15BF" w14:textId="77777777" w:rsidR="00BF3BFD" w:rsidRPr="005D3598" w:rsidRDefault="00BF3BFD" w:rsidP="00BF3BFD">
      <w:pPr>
        <w:pStyle w:val="af2"/>
        <w:ind w:left="0" w:firstLine="720"/>
        <w:jc w:val="both"/>
        <w:rPr>
          <w:sz w:val="28"/>
          <w:szCs w:val="28"/>
        </w:rPr>
      </w:pPr>
      <w:r w:rsidRPr="005D3598">
        <w:rPr>
          <w:sz w:val="28"/>
          <w:szCs w:val="28"/>
        </w:rPr>
        <w:t>обеспечивает обработку и проверку экзаменационных работ в соответствии с Порядком;</w:t>
      </w:r>
    </w:p>
    <w:p w14:paraId="3CF538E0" w14:textId="77777777" w:rsidR="00BF3BFD" w:rsidRPr="005D3598" w:rsidRDefault="00BF3BFD" w:rsidP="00BF3BFD">
      <w:pPr>
        <w:pStyle w:val="af2"/>
        <w:ind w:left="0" w:firstLine="720"/>
        <w:jc w:val="both"/>
        <w:rPr>
          <w:sz w:val="28"/>
          <w:szCs w:val="28"/>
        </w:rPr>
      </w:pPr>
      <w:r w:rsidRPr="005D3598">
        <w:rPr>
          <w:sz w:val="28"/>
          <w:szCs w:val="28"/>
        </w:rPr>
        <w:t>обеспечивает перевод суммы первичных баллов за экзаменационные работы ОГЭ и ГВЭ в пятибалльную систему оценивания;</w:t>
      </w:r>
    </w:p>
    <w:p w14:paraId="39D59FEF" w14:textId="77777777" w:rsidR="00BF3BFD" w:rsidRPr="005D3598" w:rsidRDefault="00BF3BFD" w:rsidP="00BF3BFD">
      <w:pPr>
        <w:pStyle w:val="af2"/>
        <w:ind w:left="0" w:firstLine="720"/>
        <w:jc w:val="both"/>
        <w:rPr>
          <w:sz w:val="28"/>
          <w:szCs w:val="28"/>
        </w:rPr>
      </w:pPr>
      <w:r w:rsidRPr="005D3598">
        <w:rPr>
          <w:sz w:val="28"/>
          <w:szCs w:val="28"/>
        </w:rPr>
        <w:t>обеспечивает ознакомление участников ГИА с результатами ГИА по всем учебным предметам в установленные Порядком сроки;</w:t>
      </w:r>
    </w:p>
    <w:p w14:paraId="061633CD" w14:textId="790D40AA" w:rsidR="00BF3BFD" w:rsidRPr="005D3598" w:rsidRDefault="00BF3BFD" w:rsidP="00BF3BFD">
      <w:pPr>
        <w:pStyle w:val="af2"/>
        <w:ind w:left="0" w:firstLine="720"/>
        <w:jc w:val="both"/>
        <w:rPr>
          <w:sz w:val="28"/>
          <w:szCs w:val="28"/>
        </w:rPr>
      </w:pPr>
      <w:r w:rsidRPr="005D3598">
        <w:rPr>
          <w:sz w:val="28"/>
          <w:szCs w:val="28"/>
        </w:rPr>
        <w:t xml:space="preserve">определяет сроки проведения ГИА для обучающихся образовательных организаций при исправительных учреждениях уголовно-исполнительной </w:t>
      </w:r>
      <w:r w:rsidRPr="005D3598">
        <w:rPr>
          <w:sz w:val="28"/>
          <w:szCs w:val="28"/>
        </w:rPr>
        <w:lastRenderedPageBreak/>
        <w:t>системы, освобождаемых от</w:t>
      </w:r>
      <w:r w:rsidR="00651124">
        <w:rPr>
          <w:sz w:val="28"/>
          <w:szCs w:val="28"/>
        </w:rPr>
        <w:t xml:space="preserve"> </w:t>
      </w:r>
      <w:r w:rsidRPr="005D3598">
        <w:rPr>
          <w:sz w:val="28"/>
          <w:szCs w:val="28"/>
        </w:rPr>
        <w:t>отбывания наказания не</w:t>
      </w:r>
      <w:r w:rsidR="00651124">
        <w:rPr>
          <w:sz w:val="28"/>
          <w:szCs w:val="28"/>
        </w:rPr>
        <w:t xml:space="preserve"> </w:t>
      </w:r>
      <w:r w:rsidRPr="005D3598">
        <w:rPr>
          <w:sz w:val="28"/>
          <w:szCs w:val="28"/>
        </w:rPr>
        <w:t>ранее чем за</w:t>
      </w:r>
      <w:r w:rsidR="00651124">
        <w:rPr>
          <w:sz w:val="28"/>
          <w:szCs w:val="28"/>
        </w:rPr>
        <w:t xml:space="preserve"> </w:t>
      </w:r>
      <w:r w:rsidRPr="005D3598">
        <w:rPr>
          <w:sz w:val="28"/>
          <w:szCs w:val="28"/>
        </w:rPr>
        <w:t>три месяца до</w:t>
      </w:r>
      <w:r w:rsidR="00651124">
        <w:rPr>
          <w:sz w:val="28"/>
          <w:szCs w:val="28"/>
        </w:rPr>
        <w:t xml:space="preserve"> </w:t>
      </w:r>
      <w:r w:rsidRPr="005D3598">
        <w:rPr>
          <w:sz w:val="28"/>
          <w:szCs w:val="28"/>
        </w:rPr>
        <w:t>начала ГИА, по</w:t>
      </w:r>
      <w:r w:rsidR="00651124">
        <w:rPr>
          <w:sz w:val="28"/>
          <w:szCs w:val="28"/>
        </w:rPr>
        <w:t xml:space="preserve"> </w:t>
      </w:r>
      <w:r w:rsidRPr="005D3598">
        <w:rPr>
          <w:sz w:val="28"/>
          <w:szCs w:val="28"/>
        </w:rPr>
        <w:t>согласованию с</w:t>
      </w:r>
      <w:r w:rsidR="00651124">
        <w:rPr>
          <w:sz w:val="28"/>
          <w:szCs w:val="28"/>
        </w:rPr>
        <w:t xml:space="preserve"> </w:t>
      </w:r>
      <w:r w:rsidRPr="005D3598">
        <w:rPr>
          <w:sz w:val="28"/>
          <w:szCs w:val="28"/>
        </w:rPr>
        <w:t>учредителями таких исправительных учреждений (но не</w:t>
      </w:r>
      <w:r w:rsidR="00651124">
        <w:rPr>
          <w:sz w:val="28"/>
          <w:szCs w:val="28"/>
        </w:rPr>
        <w:t xml:space="preserve"> </w:t>
      </w:r>
      <w:r w:rsidRPr="005D3598">
        <w:rPr>
          <w:sz w:val="28"/>
          <w:szCs w:val="28"/>
        </w:rPr>
        <w:t>ранее 20</w:t>
      </w:r>
      <w:r w:rsidR="00651124">
        <w:rPr>
          <w:sz w:val="28"/>
          <w:szCs w:val="28"/>
        </w:rPr>
        <w:t xml:space="preserve"> </w:t>
      </w:r>
      <w:r w:rsidRPr="005D3598">
        <w:rPr>
          <w:sz w:val="28"/>
          <w:szCs w:val="28"/>
        </w:rPr>
        <w:t>февраля текущего года);</w:t>
      </w:r>
    </w:p>
    <w:p w14:paraId="1CCDEE01" w14:textId="42A7DA94" w:rsidR="00BF3BFD" w:rsidRPr="005D3598" w:rsidRDefault="00BF3BFD" w:rsidP="00BF3BFD">
      <w:pPr>
        <w:pStyle w:val="af2"/>
        <w:ind w:left="0" w:firstLine="720"/>
        <w:jc w:val="both"/>
        <w:rPr>
          <w:sz w:val="28"/>
          <w:szCs w:val="28"/>
        </w:rPr>
      </w:pPr>
      <w:r w:rsidRPr="005D3598">
        <w:rPr>
          <w:sz w:val="28"/>
          <w:szCs w:val="28"/>
        </w:rPr>
        <w:t>организует ГИА для несовершеннолетних лиц, подозреваемых и обвиняемых, содержащихся под стражей, обучающихся, освоивших образовательные программы основного общего образования в</w:t>
      </w:r>
      <w:r w:rsidR="00651124">
        <w:rPr>
          <w:sz w:val="28"/>
          <w:szCs w:val="28"/>
        </w:rPr>
        <w:t xml:space="preserve"> </w:t>
      </w:r>
      <w:r w:rsidRPr="005D3598">
        <w:rPr>
          <w:sz w:val="28"/>
          <w:szCs w:val="28"/>
        </w:rPr>
        <w:t>специальных учебно-воспитательных учреждениях закрытого типа, а</w:t>
      </w:r>
      <w:r w:rsidR="00651124">
        <w:rPr>
          <w:sz w:val="28"/>
          <w:szCs w:val="28"/>
        </w:rPr>
        <w:t xml:space="preserve"> </w:t>
      </w:r>
      <w:r w:rsidRPr="005D3598">
        <w:rPr>
          <w:sz w:val="28"/>
          <w:szCs w:val="28"/>
        </w:rPr>
        <w:t>также в</w:t>
      </w:r>
      <w:r w:rsidR="00651124">
        <w:rPr>
          <w:sz w:val="28"/>
          <w:szCs w:val="28"/>
        </w:rPr>
        <w:t xml:space="preserve"> </w:t>
      </w:r>
      <w:r w:rsidRPr="005D3598">
        <w:rPr>
          <w:sz w:val="28"/>
          <w:szCs w:val="28"/>
        </w:rPr>
        <w:t>учреждениях, исполняющих наказание в</w:t>
      </w:r>
      <w:r w:rsidR="00651124">
        <w:rPr>
          <w:sz w:val="28"/>
          <w:szCs w:val="28"/>
        </w:rPr>
        <w:t xml:space="preserve"> </w:t>
      </w:r>
      <w:r w:rsidRPr="005D3598">
        <w:rPr>
          <w:sz w:val="28"/>
          <w:szCs w:val="28"/>
        </w:rPr>
        <w:t>виде лишения свободы, при содействии администрации таких учреждений с</w:t>
      </w:r>
      <w:r w:rsidR="00651124">
        <w:rPr>
          <w:sz w:val="28"/>
          <w:szCs w:val="28"/>
        </w:rPr>
        <w:t xml:space="preserve"> </w:t>
      </w:r>
      <w:r w:rsidRPr="005D3598">
        <w:rPr>
          <w:sz w:val="28"/>
          <w:szCs w:val="28"/>
        </w:rPr>
        <w:t>учетом специальных условий содержания и</w:t>
      </w:r>
      <w:r w:rsidR="00651124">
        <w:rPr>
          <w:sz w:val="28"/>
          <w:szCs w:val="28"/>
        </w:rPr>
        <w:t xml:space="preserve"> </w:t>
      </w:r>
      <w:r w:rsidRPr="005D3598">
        <w:rPr>
          <w:sz w:val="28"/>
          <w:szCs w:val="28"/>
        </w:rPr>
        <w:t>необходимости обеспечения общественной безопасности во</w:t>
      </w:r>
      <w:r w:rsidR="00651124">
        <w:rPr>
          <w:sz w:val="28"/>
          <w:szCs w:val="28"/>
        </w:rPr>
        <w:t xml:space="preserve"> </w:t>
      </w:r>
      <w:r w:rsidRPr="005D3598">
        <w:rPr>
          <w:sz w:val="28"/>
          <w:szCs w:val="28"/>
        </w:rPr>
        <w:t>время прохождения ГИА;</w:t>
      </w:r>
    </w:p>
    <w:p w14:paraId="1E577E97" w14:textId="7EC913DB" w:rsidR="00D51613" w:rsidRPr="005D3598" w:rsidRDefault="00D51613" w:rsidP="00A545D0">
      <w:pPr>
        <w:pStyle w:val="af2"/>
        <w:ind w:left="0" w:firstLine="720"/>
        <w:jc w:val="both"/>
        <w:rPr>
          <w:sz w:val="28"/>
          <w:szCs w:val="28"/>
        </w:rPr>
      </w:pPr>
      <w:r w:rsidRPr="005D3598">
        <w:rPr>
          <w:sz w:val="28"/>
          <w:szCs w:val="28"/>
        </w:rPr>
        <w:t>определя</w:t>
      </w:r>
      <w:r w:rsidR="00BF5812" w:rsidRPr="005D3598">
        <w:rPr>
          <w:sz w:val="28"/>
          <w:szCs w:val="28"/>
        </w:rPr>
        <w:t>е</w:t>
      </w:r>
      <w:r w:rsidRPr="005D3598">
        <w:rPr>
          <w:sz w:val="28"/>
          <w:szCs w:val="28"/>
        </w:rPr>
        <w:t xml:space="preserve">т технические и программные средства, автоматизирующие проведение, обработку и внесение результатов ГИА в РИС; </w:t>
      </w:r>
    </w:p>
    <w:p w14:paraId="43AEF11F" w14:textId="1620C251" w:rsidR="0010195D" w:rsidRPr="005D3598" w:rsidRDefault="0010195D" w:rsidP="00A545D0">
      <w:pPr>
        <w:pStyle w:val="af2"/>
        <w:ind w:left="0" w:firstLine="720"/>
        <w:jc w:val="both"/>
        <w:rPr>
          <w:sz w:val="28"/>
          <w:szCs w:val="28"/>
        </w:rPr>
      </w:pPr>
      <w:r w:rsidRPr="005D3598">
        <w:rPr>
          <w:sz w:val="28"/>
          <w:szCs w:val="28"/>
        </w:rPr>
        <w:t>в случае угрозы возникновения чрезвычайной ситуаци</w:t>
      </w:r>
      <w:r w:rsidR="00B775E0" w:rsidRPr="005D3598">
        <w:rPr>
          <w:sz w:val="28"/>
          <w:szCs w:val="28"/>
        </w:rPr>
        <w:t>и по согласованию с ГЭК принимае</w:t>
      </w:r>
      <w:r w:rsidRPr="005D3598">
        <w:rPr>
          <w:sz w:val="28"/>
          <w:szCs w:val="28"/>
        </w:rPr>
        <w:t>т решение о</w:t>
      </w:r>
      <w:r w:rsidR="00651124">
        <w:rPr>
          <w:sz w:val="28"/>
          <w:szCs w:val="28"/>
        </w:rPr>
        <w:t xml:space="preserve"> </w:t>
      </w:r>
      <w:r w:rsidRPr="005D3598">
        <w:rPr>
          <w:sz w:val="28"/>
          <w:szCs w:val="28"/>
        </w:rPr>
        <w:t>переносе сдачи экзамена в другой ППЭ или на другой день, предусмотренный расписанием проведения ГИА;</w:t>
      </w:r>
    </w:p>
    <w:p w14:paraId="2964FFF7" w14:textId="0A00CD7F" w:rsidR="00CC6CA2" w:rsidRPr="005D3598" w:rsidRDefault="00FE083D" w:rsidP="00E80D8B">
      <w:pPr>
        <w:pStyle w:val="af2"/>
        <w:ind w:left="0" w:firstLine="720"/>
        <w:jc w:val="both"/>
        <w:rPr>
          <w:sz w:val="28"/>
          <w:szCs w:val="28"/>
        </w:rPr>
      </w:pPr>
      <w:r w:rsidRPr="005D3598">
        <w:rPr>
          <w:sz w:val="28"/>
          <w:szCs w:val="28"/>
        </w:rPr>
        <w:t xml:space="preserve">организует </w:t>
      </w:r>
      <w:r w:rsidR="00CC6CA2" w:rsidRPr="005D3598">
        <w:rPr>
          <w:sz w:val="28"/>
          <w:szCs w:val="28"/>
        </w:rPr>
        <w:t>проведение экзаменов в условиях, учитывающих состояние здоровья, особенности психофизического развития участников ГИА с ОВЗ, участников ГИА - детей-инвалидов и инвалидов, а также лиц, обучающихся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w:t>
      </w:r>
    </w:p>
    <w:p w14:paraId="22BC6812" w14:textId="077F05C5" w:rsidR="007C21CE" w:rsidRPr="005D3598" w:rsidRDefault="00FE083D" w:rsidP="00CC6CA2">
      <w:pPr>
        <w:pStyle w:val="af2"/>
        <w:ind w:left="0" w:firstLine="720"/>
        <w:jc w:val="both"/>
        <w:rPr>
          <w:sz w:val="28"/>
          <w:szCs w:val="28"/>
        </w:rPr>
      </w:pPr>
      <w:r w:rsidRPr="005D3598">
        <w:rPr>
          <w:sz w:val="28"/>
          <w:szCs w:val="28"/>
        </w:rPr>
        <w:t xml:space="preserve">направляет </w:t>
      </w:r>
      <w:r w:rsidR="00CC6CA2" w:rsidRPr="005D3598">
        <w:rPr>
          <w:sz w:val="28"/>
          <w:szCs w:val="28"/>
        </w:rPr>
        <w:t>в ППЭ информацию о количестве участников ГИА с ОВЗ, участников ГИА</w:t>
      </w:r>
      <w:r w:rsidR="00651124">
        <w:rPr>
          <w:sz w:val="28"/>
          <w:szCs w:val="28"/>
        </w:rPr>
        <w:t xml:space="preserve"> –</w:t>
      </w:r>
      <w:r w:rsidR="00CC6CA2" w:rsidRPr="005D3598">
        <w:rPr>
          <w:sz w:val="28"/>
          <w:szCs w:val="28"/>
        </w:rPr>
        <w:t xml:space="preserve"> детей-инвалидов и инвалидов в данном ППЭ и о необходимости организации проведения экзаменов в условиях, учитывающих состояние их здоровья, особенности психофизического развития не позднее двух рабочих дней до дня проведения экзамена по соответствующему учебному предмету;</w:t>
      </w:r>
    </w:p>
    <w:p w14:paraId="38CF81C1" w14:textId="079D068C" w:rsidR="00C46FAF" w:rsidRPr="005D3598" w:rsidRDefault="00684B56" w:rsidP="00CC6CA2">
      <w:pPr>
        <w:pStyle w:val="af2"/>
        <w:ind w:left="0" w:firstLine="720"/>
        <w:jc w:val="both"/>
        <w:rPr>
          <w:sz w:val="28"/>
          <w:szCs w:val="28"/>
        </w:rPr>
      </w:pPr>
      <w:r w:rsidRPr="005D3598">
        <w:rPr>
          <w:sz w:val="28"/>
          <w:szCs w:val="28"/>
        </w:rPr>
        <w:t>направляет в ППЭ информацию о</w:t>
      </w:r>
      <w:r w:rsidR="00824394" w:rsidRPr="005D3598">
        <w:rPr>
          <w:sz w:val="28"/>
          <w:szCs w:val="28"/>
        </w:rPr>
        <w:t>б</w:t>
      </w:r>
      <w:r w:rsidRPr="005D3598">
        <w:rPr>
          <w:sz w:val="28"/>
          <w:szCs w:val="28"/>
        </w:rPr>
        <w:t xml:space="preserve"> </w:t>
      </w:r>
      <w:r w:rsidR="00824394" w:rsidRPr="005D3598">
        <w:rPr>
          <w:sz w:val="28"/>
          <w:szCs w:val="28"/>
        </w:rPr>
        <w:t>участниках</w:t>
      </w:r>
      <w:r w:rsidRPr="005D3598">
        <w:rPr>
          <w:sz w:val="28"/>
          <w:szCs w:val="28"/>
        </w:rPr>
        <w:t xml:space="preserve"> ГИА</w:t>
      </w:r>
      <w:r w:rsidR="00651124">
        <w:rPr>
          <w:sz w:val="28"/>
          <w:szCs w:val="28"/>
        </w:rPr>
        <w:t>,</w:t>
      </w:r>
      <w:r w:rsidRPr="005D3598">
        <w:rPr>
          <w:sz w:val="28"/>
          <w:szCs w:val="28"/>
        </w:rPr>
        <w:t xml:space="preserve"> отказавшихся от обработки персональных данных;</w:t>
      </w:r>
    </w:p>
    <w:p w14:paraId="30F13D00" w14:textId="7145C6A5" w:rsidR="0010195D" w:rsidRPr="005D3598" w:rsidRDefault="00B775E0" w:rsidP="00A545D0">
      <w:pPr>
        <w:pStyle w:val="af2"/>
        <w:ind w:left="0" w:firstLine="720"/>
        <w:jc w:val="both"/>
        <w:rPr>
          <w:sz w:val="28"/>
          <w:szCs w:val="28"/>
        </w:rPr>
      </w:pPr>
      <w:r w:rsidRPr="005D3598">
        <w:rPr>
          <w:sz w:val="28"/>
          <w:szCs w:val="28"/>
        </w:rPr>
        <w:t>определяе</w:t>
      </w:r>
      <w:r w:rsidR="0010195D" w:rsidRPr="005D3598">
        <w:rPr>
          <w:sz w:val="28"/>
          <w:szCs w:val="28"/>
        </w:rPr>
        <w:t xml:space="preserve">т </w:t>
      </w:r>
      <w:r w:rsidR="00074318" w:rsidRPr="005D3598">
        <w:rPr>
          <w:sz w:val="28"/>
          <w:szCs w:val="28"/>
        </w:rPr>
        <w:t xml:space="preserve">лиц, ответственных за уничтожение </w:t>
      </w:r>
      <w:r w:rsidR="0010195D" w:rsidRPr="005D3598">
        <w:rPr>
          <w:sz w:val="28"/>
          <w:szCs w:val="28"/>
        </w:rPr>
        <w:t xml:space="preserve">неиспользованных ЭМ и использованных КИМ для проведения </w:t>
      </w:r>
      <w:r w:rsidR="00C1565F" w:rsidRPr="005D3598">
        <w:rPr>
          <w:sz w:val="28"/>
          <w:szCs w:val="28"/>
        </w:rPr>
        <w:t>ОГЭ, текстов, тем, заданий, билетов для проведения ГВЭ,</w:t>
      </w:r>
      <w:r w:rsidR="00322666" w:rsidRPr="005D3598">
        <w:rPr>
          <w:sz w:val="28"/>
          <w:szCs w:val="28"/>
        </w:rPr>
        <w:t xml:space="preserve"> </w:t>
      </w:r>
      <w:r w:rsidR="00FE083D" w:rsidRPr="005D3598">
        <w:rPr>
          <w:sz w:val="28"/>
          <w:szCs w:val="28"/>
        </w:rPr>
        <w:t xml:space="preserve">использованных </w:t>
      </w:r>
      <w:r w:rsidR="0010195D" w:rsidRPr="005D3598">
        <w:rPr>
          <w:sz w:val="28"/>
          <w:szCs w:val="28"/>
        </w:rPr>
        <w:t>черновиков;</w:t>
      </w:r>
    </w:p>
    <w:p w14:paraId="62295C25" w14:textId="5582DCC1" w:rsidR="0010195D" w:rsidRPr="005D3598" w:rsidRDefault="00B775E0" w:rsidP="00A545D0">
      <w:pPr>
        <w:pStyle w:val="af2"/>
        <w:ind w:left="0" w:firstLine="720"/>
        <w:jc w:val="both"/>
        <w:rPr>
          <w:sz w:val="28"/>
          <w:szCs w:val="28"/>
        </w:rPr>
      </w:pPr>
      <w:r w:rsidRPr="005D3598">
        <w:rPr>
          <w:sz w:val="28"/>
          <w:szCs w:val="28"/>
        </w:rPr>
        <w:t>принимае</w:t>
      </w:r>
      <w:r w:rsidR="0010195D" w:rsidRPr="005D3598">
        <w:rPr>
          <w:sz w:val="28"/>
          <w:szCs w:val="28"/>
        </w:rPr>
        <w:t>т решение об</w:t>
      </w:r>
      <w:r w:rsidR="0006556E">
        <w:rPr>
          <w:sz w:val="28"/>
          <w:szCs w:val="28"/>
        </w:rPr>
        <w:t xml:space="preserve"> </w:t>
      </w:r>
      <w:r w:rsidR="0010195D" w:rsidRPr="005D3598">
        <w:rPr>
          <w:sz w:val="28"/>
          <w:szCs w:val="28"/>
        </w:rPr>
        <w:t>исключении эксперта из состава ПК в случае установления факта нарушения экспертом требований, указанных в Порядке, недобросовестного выполнения возложенных на него обязанностей или использования статуса эксперта в личных целях;</w:t>
      </w:r>
    </w:p>
    <w:p w14:paraId="67C0EA3B" w14:textId="77777777" w:rsidR="0010195D" w:rsidRPr="005D3598" w:rsidRDefault="00B775E0" w:rsidP="00A545D0">
      <w:pPr>
        <w:pStyle w:val="af2"/>
        <w:ind w:left="0" w:firstLine="720"/>
        <w:jc w:val="both"/>
        <w:rPr>
          <w:sz w:val="28"/>
          <w:szCs w:val="28"/>
        </w:rPr>
      </w:pPr>
      <w:r w:rsidRPr="005D3598">
        <w:rPr>
          <w:sz w:val="28"/>
          <w:szCs w:val="28"/>
        </w:rPr>
        <w:t>принимае</w:t>
      </w:r>
      <w:r w:rsidR="0010195D" w:rsidRPr="005D3598">
        <w:rPr>
          <w:sz w:val="28"/>
          <w:szCs w:val="28"/>
        </w:rPr>
        <w:t>т решение о проведении ПК перепроверки отдельных экзаменационных работ участников ГИА;</w:t>
      </w:r>
    </w:p>
    <w:p w14:paraId="7A99623F" w14:textId="3D70402A" w:rsidR="00CE46AF" w:rsidRPr="005D3598" w:rsidRDefault="00FE083D" w:rsidP="00A545D0">
      <w:pPr>
        <w:pStyle w:val="af2"/>
        <w:ind w:left="0" w:firstLine="720"/>
        <w:jc w:val="both"/>
        <w:rPr>
          <w:sz w:val="28"/>
          <w:szCs w:val="28"/>
        </w:rPr>
      </w:pPr>
      <w:r w:rsidRPr="005D3598">
        <w:rPr>
          <w:sz w:val="28"/>
          <w:szCs w:val="28"/>
        </w:rPr>
        <w:t xml:space="preserve">обеспечивает </w:t>
      </w:r>
      <w:r w:rsidR="00E96C2D" w:rsidRPr="005D3598">
        <w:rPr>
          <w:sz w:val="28"/>
          <w:szCs w:val="28"/>
        </w:rPr>
        <w:t xml:space="preserve">ознакомление участников </w:t>
      </w:r>
      <w:r w:rsidR="0010195D" w:rsidRPr="005D3598">
        <w:rPr>
          <w:sz w:val="28"/>
          <w:szCs w:val="28"/>
        </w:rPr>
        <w:t xml:space="preserve">экзаменов </w:t>
      </w:r>
      <w:r w:rsidR="00CE46AF" w:rsidRPr="005D3598">
        <w:rPr>
          <w:sz w:val="28"/>
          <w:szCs w:val="28"/>
        </w:rPr>
        <w:t>с образами их экзаменационных работ и обеспечива</w:t>
      </w:r>
      <w:r w:rsidR="00B52468">
        <w:rPr>
          <w:sz w:val="28"/>
          <w:szCs w:val="28"/>
        </w:rPr>
        <w:t>е</w:t>
      </w:r>
      <w:r w:rsidR="00CE46AF" w:rsidRPr="005D3598">
        <w:rPr>
          <w:sz w:val="28"/>
          <w:szCs w:val="28"/>
        </w:rPr>
        <w:t>т размещение указанных образов на специализированном сайте государственной итоговой аттестации выпускников Камчатского края (</w:t>
      </w:r>
      <w:hyperlink r:id="rId10" w:history="1">
        <w:r w:rsidR="00CE46AF" w:rsidRPr="005D3598">
          <w:rPr>
            <w:rStyle w:val="a5"/>
            <w:color w:val="auto"/>
            <w:sz w:val="28"/>
            <w:szCs w:val="28"/>
          </w:rPr>
          <w:t>http://gia41.ru/</w:t>
        </w:r>
      </w:hyperlink>
      <w:r w:rsidR="00CE46AF" w:rsidRPr="005D3598">
        <w:rPr>
          <w:sz w:val="28"/>
          <w:szCs w:val="28"/>
        </w:rPr>
        <w:t>);</w:t>
      </w:r>
    </w:p>
    <w:p w14:paraId="6EE6BDC3" w14:textId="0C48F49E" w:rsidR="0010195D" w:rsidRPr="005D3598" w:rsidRDefault="00FE083D" w:rsidP="00A545D0">
      <w:pPr>
        <w:pStyle w:val="af2"/>
        <w:ind w:left="0" w:firstLine="720"/>
        <w:jc w:val="both"/>
        <w:rPr>
          <w:sz w:val="28"/>
          <w:szCs w:val="28"/>
        </w:rPr>
      </w:pPr>
      <w:r w:rsidRPr="005D3598">
        <w:rPr>
          <w:sz w:val="28"/>
          <w:szCs w:val="28"/>
        </w:rPr>
        <w:lastRenderedPageBreak/>
        <w:t xml:space="preserve">принимает </w:t>
      </w:r>
      <w:r w:rsidR="00CE46AF" w:rsidRPr="005D3598">
        <w:rPr>
          <w:sz w:val="28"/>
          <w:szCs w:val="28"/>
        </w:rPr>
        <w:t xml:space="preserve">решение о подаче и (или) рассмотрении апелляций с </w:t>
      </w:r>
      <w:r w:rsidR="0010195D" w:rsidRPr="005D3598">
        <w:rPr>
          <w:sz w:val="28"/>
          <w:szCs w:val="28"/>
        </w:rPr>
        <w:t xml:space="preserve">использованием информационно-коммуникационных </w:t>
      </w:r>
      <w:r w:rsidR="00C35821" w:rsidRPr="005D3598">
        <w:rPr>
          <w:sz w:val="28"/>
          <w:szCs w:val="28"/>
        </w:rPr>
        <w:t>технологий при</w:t>
      </w:r>
      <w:r w:rsidR="00CE46AF" w:rsidRPr="005D3598">
        <w:rPr>
          <w:sz w:val="28"/>
          <w:szCs w:val="28"/>
        </w:rPr>
        <w:t xml:space="preserve"> условии соблюдения требований</w:t>
      </w:r>
      <w:r w:rsidR="0010195D" w:rsidRPr="005D3598">
        <w:rPr>
          <w:sz w:val="28"/>
          <w:szCs w:val="28"/>
        </w:rPr>
        <w:t xml:space="preserve"> законодательства Российской Федерации в области защиты персональных данных;</w:t>
      </w:r>
    </w:p>
    <w:p w14:paraId="1F57F3A8" w14:textId="5FBF9F3E" w:rsidR="00C35821" w:rsidRPr="005D3598" w:rsidRDefault="00FE083D" w:rsidP="00A34418">
      <w:pPr>
        <w:pStyle w:val="af2"/>
        <w:ind w:left="0" w:firstLine="720"/>
        <w:jc w:val="both"/>
        <w:rPr>
          <w:sz w:val="28"/>
          <w:szCs w:val="28"/>
        </w:rPr>
      </w:pPr>
      <w:r w:rsidRPr="005D3598">
        <w:rPr>
          <w:sz w:val="28"/>
          <w:szCs w:val="28"/>
        </w:rPr>
        <w:t xml:space="preserve">организует </w:t>
      </w:r>
      <w:r w:rsidR="00C35821" w:rsidRPr="005D3598">
        <w:rPr>
          <w:sz w:val="28"/>
          <w:szCs w:val="28"/>
        </w:rPr>
        <w:t>деятельность по недопущению ситуаций, при которых личная заинтересованность членов ПК (председателя, заместителей председателей, экспертов) влияет или может повлиять на надлежащее, объективное и беспристрастное исполнение функций, возложенных на ПК, в том числе ситуаций использования в рекламных целях публикации информации о принадлежности членов ПК (председателя, заместителей председателей, экспертов) к числу лиц, участвующих в проверке экзаменационных работ.</w:t>
      </w:r>
    </w:p>
    <w:p w14:paraId="5E474791" w14:textId="77777777" w:rsidR="006248EA" w:rsidRPr="005D3598" w:rsidRDefault="006248EA" w:rsidP="00AC0DE5">
      <w:pPr>
        <w:jc w:val="both"/>
        <w:rPr>
          <w:sz w:val="28"/>
          <w:szCs w:val="28"/>
        </w:rPr>
      </w:pPr>
    </w:p>
    <w:p w14:paraId="012AFA3B" w14:textId="513CDCD1" w:rsidR="009D4920" w:rsidRPr="0006556E" w:rsidRDefault="000F55B5" w:rsidP="00CA78F7">
      <w:pPr>
        <w:ind w:firstLine="720"/>
        <w:outlineLvl w:val="1"/>
        <w:rPr>
          <w:b/>
          <w:sz w:val="28"/>
          <w:szCs w:val="28"/>
        </w:rPr>
      </w:pPr>
      <w:bookmarkStart w:id="6" w:name="_Toc410235022"/>
      <w:bookmarkStart w:id="7" w:name="_Toc410235128"/>
      <w:bookmarkStart w:id="8" w:name="_Toc501533591"/>
      <w:r>
        <w:rPr>
          <w:b/>
          <w:sz w:val="28"/>
          <w:szCs w:val="28"/>
        </w:rPr>
        <w:t>1.</w:t>
      </w:r>
      <w:r w:rsidR="00CA78F7">
        <w:rPr>
          <w:b/>
          <w:sz w:val="28"/>
          <w:szCs w:val="28"/>
        </w:rPr>
        <w:t>4</w:t>
      </w:r>
      <w:r w:rsidR="009D4920" w:rsidRPr="0006556E">
        <w:rPr>
          <w:b/>
          <w:sz w:val="28"/>
          <w:szCs w:val="28"/>
        </w:rPr>
        <w:t>. Организация хранения КИМ</w:t>
      </w:r>
    </w:p>
    <w:p w14:paraId="567B9FD6" w14:textId="692A08E3" w:rsidR="00FD0BCF" w:rsidRPr="005D3598" w:rsidRDefault="00FD0BCF" w:rsidP="005C5742">
      <w:pPr>
        <w:ind w:firstLine="720"/>
        <w:jc w:val="both"/>
        <w:rPr>
          <w:sz w:val="28"/>
          <w:szCs w:val="28"/>
        </w:rPr>
      </w:pPr>
      <w:r w:rsidRPr="005D3598">
        <w:rPr>
          <w:sz w:val="28"/>
          <w:szCs w:val="28"/>
        </w:rPr>
        <w:t xml:space="preserve">Хранение </w:t>
      </w:r>
      <w:r w:rsidR="00DF372E" w:rsidRPr="005D3598">
        <w:rPr>
          <w:sz w:val="28"/>
          <w:szCs w:val="28"/>
        </w:rPr>
        <w:t>КИМ и текстов, тем, заданий, билетов для проведения ГВЭ</w:t>
      </w:r>
      <w:r w:rsidR="008E70E2" w:rsidRPr="005D3598">
        <w:rPr>
          <w:sz w:val="28"/>
          <w:szCs w:val="28"/>
        </w:rPr>
        <w:t xml:space="preserve"> </w:t>
      </w:r>
      <w:r w:rsidRPr="005D3598">
        <w:rPr>
          <w:sz w:val="28"/>
          <w:szCs w:val="28"/>
        </w:rPr>
        <w:t xml:space="preserve">осуществляется </w:t>
      </w:r>
      <w:r w:rsidR="006C1218" w:rsidRPr="005D3598">
        <w:rPr>
          <w:sz w:val="28"/>
          <w:szCs w:val="28"/>
        </w:rPr>
        <w:t>в соответствии с требованиями,</w:t>
      </w:r>
      <w:r w:rsidR="00482E0E" w:rsidRPr="005D3598">
        <w:rPr>
          <w:sz w:val="28"/>
          <w:szCs w:val="28"/>
        </w:rPr>
        <w:t xml:space="preserve"> устано</w:t>
      </w:r>
      <w:r w:rsidR="006C1218" w:rsidRPr="005D3598">
        <w:rPr>
          <w:sz w:val="28"/>
          <w:szCs w:val="28"/>
        </w:rPr>
        <w:t>вл</w:t>
      </w:r>
      <w:r w:rsidR="00482E0E" w:rsidRPr="005D3598">
        <w:rPr>
          <w:sz w:val="28"/>
          <w:szCs w:val="28"/>
        </w:rPr>
        <w:t>енными</w:t>
      </w:r>
      <w:r w:rsidR="006C1218" w:rsidRPr="005D3598">
        <w:rPr>
          <w:sz w:val="28"/>
          <w:szCs w:val="28"/>
        </w:rPr>
        <w:t xml:space="preserve"> </w:t>
      </w:r>
      <w:r w:rsidRPr="005D3598">
        <w:rPr>
          <w:sz w:val="28"/>
          <w:szCs w:val="28"/>
        </w:rPr>
        <w:t>Министерств</w:t>
      </w:r>
      <w:r w:rsidR="006C1218" w:rsidRPr="005D3598">
        <w:rPr>
          <w:sz w:val="28"/>
          <w:szCs w:val="28"/>
        </w:rPr>
        <w:t>ом.</w:t>
      </w:r>
    </w:p>
    <w:p w14:paraId="004681FC" w14:textId="0E3365DC" w:rsidR="006248EA" w:rsidRPr="005D3598" w:rsidRDefault="00D96CB4" w:rsidP="00A545D0">
      <w:pPr>
        <w:ind w:firstLine="720"/>
        <w:jc w:val="both"/>
        <w:rPr>
          <w:sz w:val="28"/>
          <w:szCs w:val="28"/>
        </w:rPr>
      </w:pPr>
      <w:r w:rsidRPr="005D3598">
        <w:rPr>
          <w:sz w:val="28"/>
          <w:szCs w:val="28"/>
        </w:rPr>
        <w:t xml:space="preserve">Разглашение </w:t>
      </w:r>
      <w:r w:rsidR="00FD0BCF" w:rsidRPr="005D3598">
        <w:rPr>
          <w:sz w:val="28"/>
          <w:szCs w:val="28"/>
        </w:rPr>
        <w:t xml:space="preserve">информации, содержащейся в КИМ, </w:t>
      </w:r>
      <w:r w:rsidR="00DF372E" w:rsidRPr="005D3598">
        <w:rPr>
          <w:sz w:val="28"/>
          <w:szCs w:val="28"/>
        </w:rPr>
        <w:t xml:space="preserve">текстах, темах, заданиях, билетах для проведения ГВЭ, </w:t>
      </w:r>
      <w:r w:rsidRPr="005D3598">
        <w:rPr>
          <w:sz w:val="28"/>
          <w:szCs w:val="28"/>
        </w:rPr>
        <w:t xml:space="preserve">а также критериях оценивания </w:t>
      </w:r>
      <w:r w:rsidR="00FD0BCF" w:rsidRPr="005D3598">
        <w:rPr>
          <w:sz w:val="28"/>
          <w:szCs w:val="28"/>
        </w:rPr>
        <w:t xml:space="preserve">запрещено. </w:t>
      </w:r>
    </w:p>
    <w:p w14:paraId="5209ADBA" w14:textId="77777777" w:rsidR="009D4920" w:rsidRPr="005D3598" w:rsidRDefault="009D4920" w:rsidP="00A545D0">
      <w:pPr>
        <w:ind w:firstLine="720"/>
        <w:jc w:val="both"/>
        <w:rPr>
          <w:sz w:val="28"/>
          <w:szCs w:val="28"/>
        </w:rPr>
      </w:pPr>
      <w:bookmarkStart w:id="9" w:name="_Toc410235023"/>
      <w:bookmarkStart w:id="10" w:name="_Toc410235129"/>
      <w:bookmarkStart w:id="11" w:name="_Toc501533592"/>
      <w:bookmarkEnd w:id="6"/>
      <w:bookmarkEnd w:id="7"/>
      <w:bookmarkEnd w:id="8"/>
    </w:p>
    <w:p w14:paraId="1F71DA61" w14:textId="70564A32" w:rsidR="009D4920" w:rsidRPr="0006556E" w:rsidRDefault="000F55B5" w:rsidP="00CA78F7">
      <w:pPr>
        <w:ind w:firstLine="720"/>
        <w:outlineLvl w:val="1"/>
        <w:rPr>
          <w:b/>
          <w:sz w:val="28"/>
          <w:szCs w:val="28"/>
        </w:rPr>
      </w:pPr>
      <w:r>
        <w:rPr>
          <w:b/>
          <w:sz w:val="28"/>
          <w:szCs w:val="28"/>
        </w:rPr>
        <w:t>1.</w:t>
      </w:r>
      <w:r w:rsidR="00CA78F7">
        <w:rPr>
          <w:b/>
          <w:sz w:val="28"/>
          <w:szCs w:val="28"/>
        </w:rPr>
        <w:t>5</w:t>
      </w:r>
      <w:r w:rsidR="009D4920" w:rsidRPr="0006556E">
        <w:rPr>
          <w:b/>
          <w:sz w:val="28"/>
          <w:szCs w:val="28"/>
        </w:rPr>
        <w:t>. Тиражирование и доставка КИМ в ППЭ</w:t>
      </w:r>
    </w:p>
    <w:p w14:paraId="66ECD581" w14:textId="613BF5B4" w:rsidR="00FD0BCF" w:rsidRPr="005D3598" w:rsidRDefault="00FD0BCF" w:rsidP="00A545D0">
      <w:pPr>
        <w:ind w:firstLine="720"/>
        <w:jc w:val="both"/>
        <w:rPr>
          <w:sz w:val="28"/>
          <w:szCs w:val="28"/>
        </w:rPr>
      </w:pPr>
      <w:r w:rsidRPr="005D3598">
        <w:rPr>
          <w:sz w:val="28"/>
          <w:szCs w:val="28"/>
        </w:rPr>
        <w:t>На всех этапах работы с КИМ Министерство принимает меры по обеспечению их информационной безопасности.</w:t>
      </w:r>
    </w:p>
    <w:p w14:paraId="5555EAB8" w14:textId="2ED34ED0" w:rsidR="00FD0BCF" w:rsidRPr="005D3598" w:rsidRDefault="00FD0BCF" w:rsidP="00FE6C60">
      <w:pPr>
        <w:ind w:firstLine="720"/>
        <w:jc w:val="both"/>
        <w:rPr>
          <w:sz w:val="28"/>
          <w:szCs w:val="28"/>
        </w:rPr>
      </w:pPr>
      <w:r w:rsidRPr="005D3598">
        <w:rPr>
          <w:sz w:val="28"/>
          <w:szCs w:val="28"/>
        </w:rPr>
        <w:t>Тиражирование КИМ ОГЭ</w:t>
      </w:r>
      <w:r w:rsidR="00CD2659" w:rsidRPr="005D3598">
        <w:rPr>
          <w:sz w:val="28"/>
          <w:szCs w:val="28"/>
        </w:rPr>
        <w:t xml:space="preserve"> и ГВЭ</w:t>
      </w:r>
      <w:r w:rsidRPr="005D3598">
        <w:rPr>
          <w:sz w:val="28"/>
          <w:szCs w:val="28"/>
        </w:rPr>
        <w:t xml:space="preserve"> на бумажных носителях производится</w:t>
      </w:r>
      <w:r w:rsidR="00CB49E6" w:rsidRPr="005D3598">
        <w:rPr>
          <w:sz w:val="28"/>
          <w:szCs w:val="28"/>
        </w:rPr>
        <w:t xml:space="preserve"> в ППЭ (в Штабе)</w:t>
      </w:r>
      <w:r w:rsidR="006808CB" w:rsidRPr="005D3598">
        <w:rPr>
          <w:sz w:val="28"/>
          <w:szCs w:val="28"/>
        </w:rPr>
        <w:t>.</w:t>
      </w:r>
      <w:r w:rsidR="00CB49E6" w:rsidRPr="005D3598">
        <w:rPr>
          <w:sz w:val="28"/>
          <w:szCs w:val="28"/>
        </w:rPr>
        <w:t xml:space="preserve"> </w:t>
      </w:r>
      <w:r w:rsidR="006808CB" w:rsidRPr="005D3598">
        <w:rPr>
          <w:sz w:val="28"/>
          <w:szCs w:val="28"/>
        </w:rPr>
        <w:t>И</w:t>
      </w:r>
      <w:r w:rsidR="00CB49E6" w:rsidRPr="005D3598">
        <w:rPr>
          <w:sz w:val="28"/>
          <w:szCs w:val="28"/>
        </w:rPr>
        <w:t>сключением</w:t>
      </w:r>
      <w:r w:rsidR="006808CB" w:rsidRPr="005D3598">
        <w:rPr>
          <w:sz w:val="28"/>
          <w:szCs w:val="28"/>
        </w:rPr>
        <w:t xml:space="preserve"> являются</w:t>
      </w:r>
      <w:r w:rsidR="00CB49E6" w:rsidRPr="005D3598">
        <w:rPr>
          <w:sz w:val="28"/>
          <w:szCs w:val="28"/>
        </w:rPr>
        <w:t xml:space="preserve"> </w:t>
      </w:r>
      <w:r w:rsidR="002C73CD" w:rsidRPr="005D3598">
        <w:rPr>
          <w:sz w:val="28"/>
          <w:szCs w:val="28"/>
        </w:rPr>
        <w:t xml:space="preserve">ППЭ на дому, на базе медицинских организаций, в учреждениях Управления федеральной службы исполнения наказаний, в специальных учебно-воспитательных учреждениях закрытого типа, расположенных на территории </w:t>
      </w:r>
      <w:r w:rsidRPr="005D3598">
        <w:rPr>
          <w:sz w:val="28"/>
          <w:szCs w:val="28"/>
        </w:rPr>
        <w:t>Петропавловск-Камчатского городского округа</w:t>
      </w:r>
      <w:r w:rsidR="006808CB" w:rsidRPr="005D3598">
        <w:rPr>
          <w:sz w:val="28"/>
          <w:szCs w:val="28"/>
        </w:rPr>
        <w:t>, для которых</w:t>
      </w:r>
      <w:r w:rsidR="00CB49E6" w:rsidRPr="005D3598">
        <w:rPr>
          <w:sz w:val="28"/>
          <w:szCs w:val="28"/>
        </w:rPr>
        <w:t xml:space="preserve"> тиражирование </w:t>
      </w:r>
      <w:r w:rsidR="006808CB" w:rsidRPr="005D3598">
        <w:rPr>
          <w:sz w:val="28"/>
          <w:szCs w:val="28"/>
        </w:rPr>
        <w:t xml:space="preserve">КИМ производится в </w:t>
      </w:r>
      <w:r w:rsidR="00200C32" w:rsidRPr="005D3598">
        <w:rPr>
          <w:sz w:val="28"/>
          <w:szCs w:val="28"/>
        </w:rPr>
        <w:t>РЦОИ</w:t>
      </w:r>
      <w:r w:rsidR="006808CB" w:rsidRPr="005D3598">
        <w:rPr>
          <w:sz w:val="28"/>
          <w:szCs w:val="28"/>
        </w:rPr>
        <w:t>.</w:t>
      </w:r>
    </w:p>
    <w:p w14:paraId="7F0C0A9C" w14:textId="25296B18" w:rsidR="00FD0BCF" w:rsidRPr="005D3598" w:rsidRDefault="00FD0BCF" w:rsidP="00A545D0">
      <w:pPr>
        <w:tabs>
          <w:tab w:val="left" w:pos="851"/>
        </w:tabs>
        <w:ind w:firstLine="720"/>
        <w:jc w:val="both"/>
        <w:rPr>
          <w:sz w:val="28"/>
          <w:szCs w:val="28"/>
        </w:rPr>
      </w:pPr>
      <w:r w:rsidRPr="005D3598">
        <w:rPr>
          <w:sz w:val="28"/>
          <w:szCs w:val="28"/>
        </w:rPr>
        <w:t xml:space="preserve">В случае печати КИМ ОГЭ в </w:t>
      </w:r>
      <w:r w:rsidR="00A20117" w:rsidRPr="005D3598">
        <w:rPr>
          <w:sz w:val="28"/>
          <w:szCs w:val="28"/>
        </w:rPr>
        <w:t>РЦОИ</w:t>
      </w:r>
      <w:r w:rsidRPr="005D3598">
        <w:rPr>
          <w:sz w:val="28"/>
          <w:szCs w:val="28"/>
        </w:rPr>
        <w:t xml:space="preserve"> ЭМ доставляются в ППЭ </w:t>
      </w:r>
      <w:r w:rsidR="00E42338" w:rsidRPr="005D3598">
        <w:rPr>
          <w:sz w:val="28"/>
          <w:szCs w:val="28"/>
        </w:rPr>
        <w:t>членами</w:t>
      </w:r>
      <w:r w:rsidRPr="005D3598">
        <w:rPr>
          <w:sz w:val="28"/>
          <w:szCs w:val="28"/>
        </w:rPr>
        <w:t xml:space="preserve"> ГЭК в день проведения</w:t>
      </w:r>
      <w:r w:rsidR="00E96211" w:rsidRPr="005D3598">
        <w:rPr>
          <w:sz w:val="28"/>
          <w:szCs w:val="28"/>
        </w:rPr>
        <w:t xml:space="preserve"> экзамена по соответствующему учебному предмету</w:t>
      </w:r>
      <w:r w:rsidR="00906122" w:rsidRPr="005D3598">
        <w:rPr>
          <w:sz w:val="28"/>
          <w:szCs w:val="28"/>
        </w:rPr>
        <w:t>.</w:t>
      </w:r>
      <w:r w:rsidR="00E96211" w:rsidRPr="005D3598">
        <w:rPr>
          <w:sz w:val="28"/>
          <w:szCs w:val="28"/>
        </w:rPr>
        <w:t xml:space="preserve"> </w:t>
      </w:r>
    </w:p>
    <w:p w14:paraId="0C000A25" w14:textId="02019550" w:rsidR="00F368AC" w:rsidRPr="005D3598" w:rsidRDefault="00FD0BCF" w:rsidP="00A545D0">
      <w:pPr>
        <w:ind w:firstLine="720"/>
        <w:jc w:val="both"/>
        <w:rPr>
          <w:sz w:val="28"/>
          <w:szCs w:val="28"/>
        </w:rPr>
      </w:pPr>
      <w:r w:rsidRPr="005D3598">
        <w:rPr>
          <w:sz w:val="28"/>
          <w:szCs w:val="28"/>
        </w:rPr>
        <w:t>В случае печати КИМ ОГЭ в ППЭ</w:t>
      </w:r>
      <w:r w:rsidR="009E60BC" w:rsidRPr="005D3598">
        <w:rPr>
          <w:sz w:val="28"/>
          <w:szCs w:val="28"/>
        </w:rPr>
        <w:t>,</w:t>
      </w:r>
      <w:r w:rsidRPr="005D3598">
        <w:rPr>
          <w:sz w:val="28"/>
          <w:szCs w:val="28"/>
        </w:rPr>
        <w:t xml:space="preserve"> за три рабочих дня до экзамена специалист </w:t>
      </w:r>
      <w:r w:rsidR="008F0841" w:rsidRPr="005D3598">
        <w:rPr>
          <w:sz w:val="28"/>
          <w:szCs w:val="28"/>
        </w:rPr>
        <w:t>РЦОИ</w:t>
      </w:r>
      <w:r w:rsidRPr="005D3598">
        <w:rPr>
          <w:sz w:val="28"/>
          <w:szCs w:val="28"/>
        </w:rPr>
        <w:t xml:space="preserve"> размещает в </w:t>
      </w:r>
      <w:r w:rsidR="00B62780" w:rsidRPr="005D3598">
        <w:rPr>
          <w:sz w:val="28"/>
          <w:szCs w:val="28"/>
        </w:rPr>
        <w:t xml:space="preserve">сетевой </w:t>
      </w:r>
      <w:r w:rsidRPr="005D3598">
        <w:rPr>
          <w:sz w:val="28"/>
          <w:szCs w:val="28"/>
        </w:rPr>
        <w:t xml:space="preserve">папке </w:t>
      </w:r>
      <w:r w:rsidR="00B62780" w:rsidRPr="005D3598">
        <w:rPr>
          <w:sz w:val="28"/>
          <w:szCs w:val="28"/>
        </w:rPr>
        <w:t>ППЭ на АРМ в составе</w:t>
      </w:r>
      <w:r w:rsidRPr="005D3598">
        <w:rPr>
          <w:sz w:val="28"/>
          <w:szCs w:val="28"/>
        </w:rPr>
        <w:t xml:space="preserve"> ГИС «Сетевой город» электронный архив с ЭМ. Для распаковки данного архива в </w:t>
      </w:r>
      <w:r w:rsidR="007B16DE" w:rsidRPr="005D3598">
        <w:rPr>
          <w:sz w:val="28"/>
          <w:szCs w:val="28"/>
        </w:rPr>
        <w:t>7</w:t>
      </w:r>
      <w:r w:rsidRPr="005D3598">
        <w:rPr>
          <w:sz w:val="28"/>
          <w:szCs w:val="28"/>
        </w:rPr>
        <w:t>.</w:t>
      </w:r>
      <w:r w:rsidR="007B16DE" w:rsidRPr="005D3598">
        <w:rPr>
          <w:sz w:val="28"/>
          <w:szCs w:val="28"/>
        </w:rPr>
        <w:t xml:space="preserve">30 </w:t>
      </w:r>
      <w:r w:rsidRPr="005D3598">
        <w:rPr>
          <w:sz w:val="28"/>
          <w:szCs w:val="28"/>
        </w:rPr>
        <w:t xml:space="preserve">по местному времени дня проведения экзамена на сайте </w:t>
      </w:r>
      <w:r w:rsidR="002361B1" w:rsidRPr="005D3598">
        <w:rPr>
          <w:sz w:val="28"/>
          <w:szCs w:val="28"/>
        </w:rPr>
        <w:t>государственной итоговой аттестации выпускников Камчатского края</w:t>
      </w:r>
      <w:r w:rsidR="00AE5818" w:rsidRPr="005D3598">
        <w:rPr>
          <w:sz w:val="28"/>
          <w:szCs w:val="28"/>
        </w:rPr>
        <w:t xml:space="preserve"> </w:t>
      </w:r>
      <w:hyperlink r:id="rId11" w:history="1">
        <w:r w:rsidRPr="005D3598">
          <w:rPr>
            <w:rStyle w:val="a5"/>
            <w:sz w:val="28"/>
            <w:szCs w:val="28"/>
          </w:rPr>
          <w:t>http://gia41.ru/</w:t>
        </w:r>
      </w:hyperlink>
      <w:r w:rsidRPr="005D3598">
        <w:rPr>
          <w:sz w:val="28"/>
          <w:szCs w:val="28"/>
        </w:rPr>
        <w:t xml:space="preserve"> в разделе «Новости» публикуется пароль. </w:t>
      </w:r>
      <w:r w:rsidR="00620C3B" w:rsidRPr="005D3598">
        <w:rPr>
          <w:sz w:val="28"/>
          <w:szCs w:val="28"/>
        </w:rPr>
        <w:t xml:space="preserve">Руководитель ППЭ </w:t>
      </w:r>
      <w:r w:rsidR="00101BE0" w:rsidRPr="005D3598">
        <w:rPr>
          <w:sz w:val="28"/>
          <w:szCs w:val="28"/>
        </w:rPr>
        <w:t>организует распаковку</w:t>
      </w:r>
      <w:r w:rsidRPr="005D3598">
        <w:rPr>
          <w:sz w:val="28"/>
          <w:szCs w:val="28"/>
        </w:rPr>
        <w:t xml:space="preserve"> архив</w:t>
      </w:r>
      <w:r w:rsidR="00101BE0" w:rsidRPr="005D3598">
        <w:rPr>
          <w:sz w:val="28"/>
          <w:szCs w:val="28"/>
        </w:rPr>
        <w:t>а</w:t>
      </w:r>
      <w:r w:rsidR="00620C3B" w:rsidRPr="005D3598">
        <w:rPr>
          <w:sz w:val="28"/>
          <w:szCs w:val="28"/>
        </w:rPr>
        <w:t>,</w:t>
      </w:r>
      <w:r w:rsidRPr="005D3598">
        <w:rPr>
          <w:sz w:val="28"/>
          <w:szCs w:val="28"/>
        </w:rPr>
        <w:t xml:space="preserve"> тиражирование на бумажных носителях и комплектование ЭМ в Штабе ППЭ в присутствии </w:t>
      </w:r>
      <w:r w:rsidR="00101BE0" w:rsidRPr="005D3598">
        <w:rPr>
          <w:sz w:val="28"/>
          <w:szCs w:val="28"/>
        </w:rPr>
        <w:t>члена</w:t>
      </w:r>
      <w:r w:rsidRPr="005D3598">
        <w:rPr>
          <w:sz w:val="28"/>
          <w:szCs w:val="28"/>
        </w:rPr>
        <w:t xml:space="preserve"> ГЭК, общественных наблюдателей (при наличии).</w:t>
      </w:r>
    </w:p>
    <w:p w14:paraId="112AA227" w14:textId="77777777" w:rsidR="00081F68" w:rsidRPr="005D3598" w:rsidRDefault="00081F68" w:rsidP="00A545D0">
      <w:pPr>
        <w:ind w:firstLine="720"/>
        <w:jc w:val="both"/>
        <w:rPr>
          <w:sz w:val="28"/>
          <w:szCs w:val="28"/>
        </w:rPr>
      </w:pPr>
    </w:p>
    <w:p w14:paraId="11C44E25" w14:textId="0347A114" w:rsidR="004C296A" w:rsidRPr="00F81083" w:rsidRDefault="00F368AC" w:rsidP="00267686">
      <w:pPr>
        <w:ind w:firstLine="720"/>
        <w:jc w:val="center"/>
        <w:outlineLvl w:val="0"/>
        <w:rPr>
          <w:b/>
          <w:sz w:val="28"/>
          <w:szCs w:val="28"/>
        </w:rPr>
      </w:pPr>
      <w:bookmarkStart w:id="12" w:name="_Toc404598537"/>
      <w:bookmarkStart w:id="13" w:name="_Toc410235024"/>
      <w:bookmarkStart w:id="14" w:name="_Toc410235130"/>
      <w:bookmarkStart w:id="15" w:name="_Toc501533593"/>
      <w:bookmarkEnd w:id="9"/>
      <w:bookmarkEnd w:id="10"/>
      <w:bookmarkEnd w:id="11"/>
      <w:r w:rsidRPr="00F81083">
        <w:rPr>
          <w:b/>
          <w:sz w:val="28"/>
          <w:szCs w:val="28"/>
        </w:rPr>
        <w:t xml:space="preserve">2. </w:t>
      </w:r>
      <w:r w:rsidR="009D612F" w:rsidRPr="00F81083">
        <w:rPr>
          <w:b/>
          <w:sz w:val="28"/>
          <w:szCs w:val="28"/>
        </w:rPr>
        <w:t xml:space="preserve">Информация об участии в </w:t>
      </w:r>
      <w:bookmarkEnd w:id="12"/>
      <w:r w:rsidR="009D612F" w:rsidRPr="00F81083">
        <w:rPr>
          <w:b/>
          <w:sz w:val="28"/>
          <w:szCs w:val="28"/>
        </w:rPr>
        <w:t>ГИА</w:t>
      </w:r>
      <w:bookmarkEnd w:id="13"/>
      <w:bookmarkEnd w:id="14"/>
      <w:bookmarkEnd w:id="15"/>
    </w:p>
    <w:p w14:paraId="1F1C8395" w14:textId="1753B24F" w:rsidR="009D4920" w:rsidRPr="005D3598" w:rsidRDefault="009D4920" w:rsidP="00A545D0">
      <w:pPr>
        <w:tabs>
          <w:tab w:val="left" w:pos="851"/>
        </w:tabs>
        <w:ind w:firstLine="720"/>
        <w:jc w:val="both"/>
        <w:rPr>
          <w:bCs/>
          <w:sz w:val="28"/>
          <w:szCs w:val="28"/>
        </w:rPr>
      </w:pPr>
    </w:p>
    <w:p w14:paraId="6C8EDE92" w14:textId="090BB4D2" w:rsidR="009D4920" w:rsidRPr="00F81083" w:rsidRDefault="000F55B5" w:rsidP="00CA78F7">
      <w:pPr>
        <w:tabs>
          <w:tab w:val="left" w:pos="851"/>
        </w:tabs>
        <w:ind w:firstLine="720"/>
        <w:outlineLvl w:val="1"/>
        <w:rPr>
          <w:b/>
          <w:bCs/>
          <w:sz w:val="28"/>
          <w:szCs w:val="28"/>
        </w:rPr>
      </w:pPr>
      <w:r>
        <w:rPr>
          <w:b/>
          <w:bCs/>
          <w:sz w:val="28"/>
          <w:szCs w:val="28"/>
        </w:rPr>
        <w:t>2.</w:t>
      </w:r>
      <w:r w:rsidR="009D4920" w:rsidRPr="00F81083">
        <w:rPr>
          <w:b/>
          <w:bCs/>
          <w:sz w:val="28"/>
          <w:szCs w:val="28"/>
        </w:rPr>
        <w:t>1. Общие сведения</w:t>
      </w:r>
    </w:p>
    <w:p w14:paraId="1BEC7326" w14:textId="4CDF553F" w:rsidR="003F6F4E" w:rsidRPr="005D3598" w:rsidRDefault="00EF298F" w:rsidP="00A545D0">
      <w:pPr>
        <w:tabs>
          <w:tab w:val="left" w:pos="851"/>
        </w:tabs>
        <w:autoSpaceDE w:val="0"/>
        <w:autoSpaceDN w:val="0"/>
        <w:adjustRightInd w:val="0"/>
        <w:ind w:firstLine="720"/>
        <w:jc w:val="both"/>
        <w:rPr>
          <w:rFonts w:eastAsia="Calibri"/>
          <w:sz w:val="28"/>
          <w:szCs w:val="28"/>
        </w:rPr>
      </w:pPr>
      <w:r w:rsidRPr="005D3598">
        <w:rPr>
          <w:rFonts w:eastAsia="Calibri"/>
          <w:sz w:val="28"/>
          <w:szCs w:val="28"/>
        </w:rPr>
        <w:t>ГИА включает в себя</w:t>
      </w:r>
      <w:r w:rsidR="00BB294A" w:rsidRPr="005D3598">
        <w:rPr>
          <w:rFonts w:eastAsia="Calibri"/>
          <w:sz w:val="28"/>
          <w:szCs w:val="28"/>
        </w:rPr>
        <w:t xml:space="preserve"> </w:t>
      </w:r>
      <w:r w:rsidRPr="005D3598">
        <w:rPr>
          <w:sz w:val="28"/>
          <w:szCs w:val="28"/>
        </w:rPr>
        <w:t>четыре экзамена по следующим учебным предметам: экзамены по русскому языку и математике (далее – обязательные учебные предметы), а также экзамены по выбору обучающегося</w:t>
      </w:r>
      <w:r w:rsidR="00696ABD" w:rsidRPr="005D3598">
        <w:rPr>
          <w:sz w:val="28"/>
          <w:szCs w:val="28"/>
        </w:rPr>
        <w:t>, экстерна</w:t>
      </w:r>
      <w:r w:rsidRPr="005D3598">
        <w:rPr>
          <w:sz w:val="28"/>
          <w:szCs w:val="28"/>
        </w:rPr>
        <w:t xml:space="preserve"> по двум </w:t>
      </w:r>
      <w:r w:rsidRPr="005D3598">
        <w:rPr>
          <w:sz w:val="28"/>
          <w:szCs w:val="28"/>
        </w:rPr>
        <w:lastRenderedPageBreak/>
        <w:t>учебным предметам из числа учебных предметов: физика, химия, биология, литература, геог</w:t>
      </w:r>
      <w:r w:rsidR="00532015" w:rsidRPr="005D3598">
        <w:rPr>
          <w:sz w:val="28"/>
          <w:szCs w:val="28"/>
        </w:rPr>
        <w:t xml:space="preserve">рафия, история, обществознание, иностранные </w:t>
      </w:r>
      <w:r w:rsidRPr="005D3598">
        <w:rPr>
          <w:sz w:val="28"/>
          <w:szCs w:val="28"/>
        </w:rPr>
        <w:t>языки</w:t>
      </w:r>
      <w:r w:rsidR="00532015" w:rsidRPr="005D3598">
        <w:rPr>
          <w:sz w:val="28"/>
          <w:szCs w:val="28"/>
        </w:rPr>
        <w:t xml:space="preserve">, </w:t>
      </w:r>
      <w:r w:rsidRPr="005D3598">
        <w:rPr>
          <w:sz w:val="28"/>
          <w:szCs w:val="28"/>
        </w:rPr>
        <w:t>информатика и информационно-коммуникационные технологии (ИКТ)</w:t>
      </w:r>
      <w:r w:rsidRPr="005D3598">
        <w:rPr>
          <w:rFonts w:eastAsia="Calibri"/>
          <w:sz w:val="28"/>
          <w:szCs w:val="28"/>
        </w:rPr>
        <w:t>.</w:t>
      </w:r>
    </w:p>
    <w:p w14:paraId="0B0A9057" w14:textId="47ABB2D7" w:rsidR="00EF298F" w:rsidRPr="005D3598" w:rsidRDefault="00EF298F" w:rsidP="00A545D0">
      <w:pPr>
        <w:tabs>
          <w:tab w:val="left" w:pos="851"/>
        </w:tabs>
        <w:autoSpaceDE w:val="0"/>
        <w:autoSpaceDN w:val="0"/>
        <w:adjustRightInd w:val="0"/>
        <w:ind w:firstLine="720"/>
        <w:jc w:val="both"/>
        <w:rPr>
          <w:sz w:val="28"/>
          <w:szCs w:val="28"/>
        </w:rPr>
      </w:pPr>
      <w:r w:rsidRPr="005D3598">
        <w:rPr>
          <w:sz w:val="28"/>
          <w:szCs w:val="28"/>
        </w:rPr>
        <w:t>Общее количество экзаменов в IX классах не должно превышать четырех экзаменов.</w:t>
      </w:r>
    </w:p>
    <w:p w14:paraId="57DAEF82" w14:textId="5DA54283" w:rsidR="00EF298F" w:rsidRPr="005D3598" w:rsidRDefault="00EF298F" w:rsidP="00B040DF">
      <w:pPr>
        <w:ind w:firstLine="709"/>
        <w:jc w:val="both"/>
        <w:rPr>
          <w:sz w:val="28"/>
          <w:szCs w:val="28"/>
        </w:rPr>
      </w:pPr>
      <w:r w:rsidRPr="005D3598">
        <w:rPr>
          <w:sz w:val="28"/>
          <w:szCs w:val="28"/>
        </w:rPr>
        <w:t xml:space="preserve">Для </w:t>
      </w:r>
      <w:r w:rsidR="008842D3" w:rsidRPr="005D3598">
        <w:rPr>
          <w:sz w:val="28"/>
          <w:szCs w:val="28"/>
        </w:rPr>
        <w:t>участников ГИА</w:t>
      </w:r>
      <w:r w:rsidR="00790B35" w:rsidRPr="005D3598">
        <w:rPr>
          <w:sz w:val="28"/>
          <w:szCs w:val="28"/>
        </w:rPr>
        <w:t xml:space="preserve"> </w:t>
      </w:r>
      <w:r w:rsidRPr="005D3598">
        <w:rPr>
          <w:sz w:val="28"/>
          <w:szCs w:val="28"/>
        </w:rPr>
        <w:t>с ОВЗ,</w:t>
      </w:r>
      <w:r w:rsidR="00790B35" w:rsidRPr="005D3598">
        <w:rPr>
          <w:sz w:val="28"/>
          <w:szCs w:val="28"/>
        </w:rPr>
        <w:t xml:space="preserve"> </w:t>
      </w:r>
      <w:r w:rsidR="008842D3" w:rsidRPr="005D3598">
        <w:rPr>
          <w:sz w:val="28"/>
          <w:szCs w:val="28"/>
        </w:rPr>
        <w:t>участников ГИА</w:t>
      </w:r>
      <w:r w:rsidR="00790B35" w:rsidRPr="005D3598">
        <w:rPr>
          <w:sz w:val="28"/>
          <w:szCs w:val="28"/>
        </w:rPr>
        <w:t xml:space="preserve"> - детей-инвалидов и инвалидов</w:t>
      </w:r>
      <w:r w:rsidR="00BB294A" w:rsidRPr="005D3598">
        <w:rPr>
          <w:sz w:val="28"/>
          <w:szCs w:val="28"/>
        </w:rPr>
        <w:t xml:space="preserve"> </w:t>
      </w:r>
      <w:r w:rsidRPr="005D3598">
        <w:rPr>
          <w:sz w:val="28"/>
          <w:szCs w:val="28"/>
        </w:rPr>
        <w:t xml:space="preserve">ГИА по их желанию проводится только по обязательным учебным предметам. </w:t>
      </w:r>
    </w:p>
    <w:p w14:paraId="5B66110C" w14:textId="4BA62801" w:rsidR="0090013A" w:rsidRPr="005D3598" w:rsidRDefault="0090013A" w:rsidP="00A545D0">
      <w:pPr>
        <w:tabs>
          <w:tab w:val="left" w:pos="851"/>
        </w:tabs>
        <w:ind w:firstLine="720"/>
        <w:jc w:val="both"/>
        <w:rPr>
          <w:sz w:val="28"/>
          <w:szCs w:val="28"/>
        </w:rPr>
      </w:pPr>
    </w:p>
    <w:p w14:paraId="5FE43515" w14:textId="3163CDE6" w:rsidR="009D4920" w:rsidRPr="00F81083" w:rsidRDefault="000F55B5" w:rsidP="00CA78F7">
      <w:pPr>
        <w:widowControl w:val="0"/>
        <w:tabs>
          <w:tab w:val="left" w:pos="851"/>
        </w:tabs>
        <w:ind w:firstLine="720"/>
        <w:outlineLvl w:val="1"/>
        <w:rPr>
          <w:b/>
          <w:sz w:val="28"/>
          <w:szCs w:val="28"/>
        </w:rPr>
      </w:pPr>
      <w:bookmarkStart w:id="16" w:name="_Toc404598539"/>
      <w:bookmarkStart w:id="17" w:name="_Toc410235027"/>
      <w:bookmarkStart w:id="18" w:name="_Toc410235133"/>
      <w:bookmarkStart w:id="19" w:name="_Toc501533596"/>
      <w:r>
        <w:rPr>
          <w:b/>
          <w:sz w:val="28"/>
          <w:szCs w:val="28"/>
        </w:rPr>
        <w:t>2.</w:t>
      </w:r>
      <w:r w:rsidR="00AD33E1" w:rsidRPr="00F81083">
        <w:rPr>
          <w:b/>
          <w:sz w:val="28"/>
          <w:szCs w:val="28"/>
        </w:rPr>
        <w:t>2</w:t>
      </w:r>
      <w:r w:rsidR="009D4920" w:rsidRPr="00F81083">
        <w:rPr>
          <w:b/>
          <w:sz w:val="28"/>
          <w:szCs w:val="28"/>
        </w:rPr>
        <w:t>. Подача</w:t>
      </w:r>
      <w:r w:rsidR="009871B3" w:rsidRPr="00F81083">
        <w:rPr>
          <w:b/>
          <w:sz w:val="28"/>
          <w:szCs w:val="28"/>
        </w:rPr>
        <w:t xml:space="preserve"> заявления </w:t>
      </w:r>
      <w:r w:rsidR="009D4920" w:rsidRPr="00F81083">
        <w:rPr>
          <w:b/>
          <w:sz w:val="28"/>
          <w:szCs w:val="28"/>
        </w:rPr>
        <w:t>на участие</w:t>
      </w:r>
      <w:r w:rsidR="009871B3" w:rsidRPr="00F81083">
        <w:rPr>
          <w:b/>
          <w:sz w:val="28"/>
          <w:szCs w:val="28"/>
        </w:rPr>
        <w:t xml:space="preserve"> в ГИА</w:t>
      </w:r>
      <w:bookmarkEnd w:id="16"/>
      <w:bookmarkEnd w:id="17"/>
      <w:bookmarkEnd w:id="18"/>
      <w:bookmarkEnd w:id="19"/>
    </w:p>
    <w:p w14:paraId="1C731841" w14:textId="33E13FFB" w:rsidR="009D612F" w:rsidRPr="005D3598" w:rsidRDefault="00FE5677" w:rsidP="00A545D0">
      <w:pPr>
        <w:widowControl w:val="0"/>
        <w:tabs>
          <w:tab w:val="left" w:pos="851"/>
        </w:tabs>
        <w:ind w:firstLine="720"/>
        <w:jc w:val="both"/>
        <w:rPr>
          <w:sz w:val="28"/>
          <w:szCs w:val="28"/>
        </w:rPr>
      </w:pPr>
      <w:r w:rsidRPr="005D3598">
        <w:rPr>
          <w:sz w:val="28"/>
          <w:szCs w:val="28"/>
        </w:rPr>
        <w:t xml:space="preserve">Выбранные участниками ГИА учебные предметы, форма (формы) </w:t>
      </w:r>
      <w:r w:rsidR="00CE6858" w:rsidRPr="005D3598">
        <w:rPr>
          <w:sz w:val="28"/>
          <w:szCs w:val="28"/>
        </w:rPr>
        <w:t>(</w:t>
      </w:r>
      <w:r w:rsidRPr="005D3598">
        <w:rPr>
          <w:sz w:val="28"/>
          <w:szCs w:val="28"/>
        </w:rPr>
        <w:t>для участников ГВЭ), а также сроки участия в ГИА указыв</w:t>
      </w:r>
      <w:r w:rsidR="000C2BF6" w:rsidRPr="005D3598">
        <w:rPr>
          <w:sz w:val="28"/>
          <w:szCs w:val="28"/>
        </w:rPr>
        <w:t xml:space="preserve">аются ими в заявлении, которое </w:t>
      </w:r>
      <w:r w:rsidRPr="005D3598">
        <w:rPr>
          <w:sz w:val="28"/>
          <w:szCs w:val="28"/>
        </w:rPr>
        <w:t xml:space="preserve">подается в образовательную организацию </w:t>
      </w:r>
      <w:r w:rsidRPr="00F81083">
        <w:rPr>
          <w:b/>
          <w:sz w:val="28"/>
          <w:szCs w:val="28"/>
        </w:rPr>
        <w:t>до 1 марта</w:t>
      </w:r>
      <w:r w:rsidRPr="005D3598">
        <w:rPr>
          <w:sz w:val="28"/>
          <w:szCs w:val="28"/>
        </w:rPr>
        <w:t xml:space="preserve"> включительно</w:t>
      </w:r>
      <w:r w:rsidR="009D612F" w:rsidRPr="005D3598">
        <w:rPr>
          <w:sz w:val="28"/>
          <w:szCs w:val="28"/>
        </w:rPr>
        <w:t xml:space="preserve">. </w:t>
      </w:r>
      <w:r w:rsidR="00CE6858" w:rsidRPr="005D3598">
        <w:rPr>
          <w:sz w:val="28"/>
          <w:szCs w:val="28"/>
        </w:rPr>
        <w:t>Экстерны подают заявления в образовательные организации по выбору экстернов.</w:t>
      </w:r>
    </w:p>
    <w:p w14:paraId="06763708" w14:textId="77777777" w:rsidR="009D612F" w:rsidRPr="005D3598" w:rsidRDefault="00E36E2E" w:rsidP="00A545D0">
      <w:pPr>
        <w:widowControl w:val="0"/>
        <w:tabs>
          <w:tab w:val="left" w:pos="851"/>
        </w:tabs>
        <w:ind w:firstLine="720"/>
        <w:jc w:val="both"/>
        <w:rPr>
          <w:sz w:val="28"/>
          <w:szCs w:val="28"/>
        </w:rPr>
      </w:pPr>
      <w:r w:rsidRPr="005D3598">
        <w:rPr>
          <w:sz w:val="28"/>
          <w:szCs w:val="28"/>
        </w:rPr>
        <w:t xml:space="preserve">Рекомендуемая форма заявления на участие в ОГЭ и ГВЭ представлена в </w:t>
      </w:r>
      <w:r w:rsidR="00B775E0" w:rsidRPr="005D3598">
        <w:rPr>
          <w:sz w:val="28"/>
          <w:szCs w:val="28"/>
        </w:rPr>
        <w:t>приложении № 1 к</w:t>
      </w:r>
      <w:r w:rsidR="00AF17D0" w:rsidRPr="005D3598">
        <w:rPr>
          <w:sz w:val="28"/>
          <w:szCs w:val="28"/>
        </w:rPr>
        <w:t xml:space="preserve"> </w:t>
      </w:r>
      <w:r w:rsidR="00F31BFC" w:rsidRPr="005D3598">
        <w:rPr>
          <w:sz w:val="28"/>
          <w:szCs w:val="28"/>
        </w:rPr>
        <w:t>настоящей инструкции.</w:t>
      </w:r>
    </w:p>
    <w:p w14:paraId="0029D0FA" w14:textId="5F445027" w:rsidR="009D612F" w:rsidRPr="005D3598" w:rsidRDefault="00B72375" w:rsidP="00A545D0">
      <w:pPr>
        <w:widowControl w:val="0"/>
        <w:tabs>
          <w:tab w:val="left" w:pos="851"/>
        </w:tabs>
        <w:ind w:firstLine="720"/>
        <w:jc w:val="both"/>
        <w:rPr>
          <w:sz w:val="28"/>
          <w:szCs w:val="28"/>
        </w:rPr>
      </w:pPr>
      <w:r w:rsidRPr="005D3598">
        <w:rPr>
          <w:sz w:val="28"/>
          <w:szCs w:val="28"/>
        </w:rPr>
        <w:t>При подаче заявления на участие в ОГЭ по иностранным языкам участник ГИА должен быть проинформирован о схеме организации проведения ОГЭ по иностранным языкам, принятой Министерством.</w:t>
      </w:r>
    </w:p>
    <w:p w14:paraId="633017B9" w14:textId="100C5407" w:rsidR="002E3B19" w:rsidRPr="005D3598" w:rsidRDefault="00B72375" w:rsidP="00A545D0">
      <w:pPr>
        <w:widowControl w:val="0"/>
        <w:tabs>
          <w:tab w:val="left" w:pos="851"/>
        </w:tabs>
        <w:ind w:firstLine="720"/>
        <w:jc w:val="both"/>
        <w:rPr>
          <w:sz w:val="28"/>
          <w:szCs w:val="28"/>
        </w:rPr>
      </w:pPr>
      <w:r w:rsidRPr="005D3598">
        <w:rPr>
          <w:sz w:val="28"/>
          <w:szCs w:val="28"/>
        </w:rPr>
        <w:t xml:space="preserve">При подаче заявления на участие в ГВЭ </w:t>
      </w:r>
      <w:r w:rsidR="002E3B19" w:rsidRPr="005D3598">
        <w:rPr>
          <w:sz w:val="28"/>
          <w:szCs w:val="28"/>
        </w:rPr>
        <w:t xml:space="preserve">обучающемуся с ОВЗ, экстерну с ОВЗ, обучающемуся - ребенку-инвалиду и инвалиду, экстерну - ребенку-инвалиду и инвалиду </w:t>
      </w:r>
      <w:r w:rsidRPr="005D3598">
        <w:rPr>
          <w:sz w:val="28"/>
          <w:szCs w:val="28"/>
        </w:rPr>
        <w:t xml:space="preserve">необходимо указать форму сдачи экзамена (устная или письменная). При выборе письменной формы ГВЭ по русскому языку </w:t>
      </w:r>
      <w:r w:rsidR="002E3B19" w:rsidRPr="005D3598">
        <w:rPr>
          <w:sz w:val="28"/>
          <w:szCs w:val="28"/>
        </w:rPr>
        <w:t xml:space="preserve">участнику </w:t>
      </w:r>
      <w:r w:rsidRPr="005D3598">
        <w:rPr>
          <w:sz w:val="28"/>
          <w:szCs w:val="28"/>
        </w:rPr>
        <w:t xml:space="preserve">ГИА необходимо дополнительно указать форму проведения экзамена: сочинение/изложение с творческим заданием/диктант. </w:t>
      </w:r>
    </w:p>
    <w:p w14:paraId="0198C9A1" w14:textId="6BB93D5A" w:rsidR="0078063A" w:rsidRPr="005D3598" w:rsidRDefault="002E3B19" w:rsidP="00D52B5E">
      <w:pPr>
        <w:pStyle w:val="1d"/>
        <w:spacing w:after="240"/>
        <w:ind w:firstLine="720"/>
        <w:jc w:val="both"/>
        <w:rPr>
          <w:sz w:val="28"/>
          <w:szCs w:val="28"/>
        </w:rPr>
      </w:pPr>
      <w:r w:rsidRPr="005D3598">
        <w:rPr>
          <w:sz w:val="28"/>
          <w:szCs w:val="28"/>
        </w:rPr>
        <w:t>Участник экзамена может выбрать только ту форму проведения, которая доступна для определенной категории нозологической группы, к которой он относится (см. Таблица 1). Для разных предметов участники экзамена могут выбрать разные формы проведения ГВЭ.</w:t>
      </w:r>
    </w:p>
    <w:p w14:paraId="0FA0C63F" w14:textId="77777777" w:rsidR="005D3598" w:rsidRPr="005D3598" w:rsidRDefault="005D3598">
      <w:pPr>
        <w:spacing w:after="200" w:line="276" w:lineRule="auto"/>
        <w:rPr>
          <w:color w:val="000000"/>
          <w:sz w:val="28"/>
          <w:szCs w:val="28"/>
          <w:lang w:bidi="ru-RU"/>
        </w:rPr>
      </w:pPr>
      <w:r w:rsidRPr="005D3598">
        <w:rPr>
          <w:sz w:val="28"/>
          <w:szCs w:val="28"/>
        </w:rPr>
        <w:br w:type="page"/>
      </w:r>
    </w:p>
    <w:p w14:paraId="281EB201" w14:textId="1E8C8396" w:rsidR="00260E58" w:rsidRPr="00F81083" w:rsidRDefault="00260E58" w:rsidP="00AC0DE5">
      <w:pPr>
        <w:pStyle w:val="1d"/>
        <w:ind w:firstLine="720"/>
        <w:jc w:val="both"/>
        <w:rPr>
          <w:b/>
          <w:sz w:val="28"/>
          <w:szCs w:val="28"/>
        </w:rPr>
      </w:pPr>
      <w:r w:rsidRPr="00F81083">
        <w:rPr>
          <w:b/>
          <w:sz w:val="28"/>
          <w:szCs w:val="28"/>
        </w:rPr>
        <w:lastRenderedPageBreak/>
        <w:t>Таблица 1. Формы проведения ГВЭ, доступные для выбора участникам ГВЭ</w:t>
      </w:r>
    </w:p>
    <w:tbl>
      <w:tblPr>
        <w:tblOverlap w:val="never"/>
        <w:tblW w:w="10007" w:type="dxa"/>
        <w:jc w:val="center"/>
        <w:shd w:val="clear" w:color="auto" w:fill="FFFFFF" w:themeFill="background1"/>
        <w:tblLayout w:type="fixed"/>
        <w:tblCellMar>
          <w:left w:w="10" w:type="dxa"/>
          <w:right w:w="10" w:type="dxa"/>
        </w:tblCellMar>
        <w:tblLook w:val="04A0" w:firstRow="1" w:lastRow="0" w:firstColumn="1" w:lastColumn="0" w:noHBand="0" w:noVBand="1"/>
      </w:tblPr>
      <w:tblGrid>
        <w:gridCol w:w="3114"/>
        <w:gridCol w:w="1559"/>
        <w:gridCol w:w="1037"/>
        <w:gridCol w:w="6"/>
        <w:gridCol w:w="1472"/>
        <w:gridCol w:w="1522"/>
        <w:gridCol w:w="1291"/>
        <w:gridCol w:w="6"/>
      </w:tblGrid>
      <w:tr w:rsidR="008079EA" w:rsidRPr="00F81083" w14:paraId="0DFB4739" w14:textId="77777777" w:rsidTr="00F81083">
        <w:trPr>
          <w:trHeight w:hRule="exact" w:val="413"/>
          <w:jc w:val="center"/>
        </w:trPr>
        <w:tc>
          <w:tcPr>
            <w:tcW w:w="3114" w:type="dxa"/>
            <w:vMerge w:val="restart"/>
            <w:tcBorders>
              <w:top w:val="single" w:sz="4" w:space="0" w:color="auto"/>
              <w:left w:val="single" w:sz="4" w:space="0" w:color="auto"/>
            </w:tcBorders>
            <w:shd w:val="clear" w:color="auto" w:fill="FFFFFF" w:themeFill="background1"/>
            <w:vAlign w:val="center"/>
          </w:tcPr>
          <w:p w14:paraId="4D06067D" w14:textId="77777777" w:rsidR="00260E58" w:rsidRPr="00F81083" w:rsidRDefault="00260E58" w:rsidP="00B040DF">
            <w:pPr>
              <w:pStyle w:val="affff4"/>
              <w:shd w:val="clear" w:color="auto" w:fill="auto"/>
              <w:ind w:firstLine="0"/>
              <w:jc w:val="center"/>
              <w:rPr>
                <w:b/>
                <w:sz w:val="24"/>
                <w:szCs w:val="28"/>
              </w:rPr>
            </w:pPr>
            <w:r w:rsidRPr="00F81083">
              <w:rPr>
                <w:b/>
                <w:bCs/>
                <w:sz w:val="24"/>
                <w:szCs w:val="28"/>
              </w:rPr>
              <w:t>Категория</w:t>
            </w:r>
          </w:p>
        </w:tc>
        <w:tc>
          <w:tcPr>
            <w:tcW w:w="6893" w:type="dxa"/>
            <w:gridSpan w:val="7"/>
            <w:tcBorders>
              <w:top w:val="single" w:sz="4" w:space="0" w:color="auto"/>
              <w:left w:val="single" w:sz="4" w:space="0" w:color="auto"/>
              <w:right w:val="single" w:sz="4" w:space="0" w:color="auto"/>
            </w:tcBorders>
            <w:shd w:val="clear" w:color="auto" w:fill="FFFFFF" w:themeFill="background1"/>
            <w:vAlign w:val="bottom"/>
          </w:tcPr>
          <w:p w14:paraId="7B33D18F" w14:textId="77777777" w:rsidR="00260E58" w:rsidRPr="00F81083" w:rsidRDefault="00260E58" w:rsidP="00B040DF">
            <w:pPr>
              <w:pStyle w:val="affff4"/>
              <w:shd w:val="clear" w:color="auto" w:fill="auto"/>
              <w:ind w:firstLine="0"/>
              <w:jc w:val="center"/>
              <w:rPr>
                <w:b/>
                <w:sz w:val="24"/>
                <w:szCs w:val="28"/>
              </w:rPr>
            </w:pPr>
            <w:r w:rsidRPr="00F81083">
              <w:rPr>
                <w:b/>
                <w:bCs/>
                <w:sz w:val="24"/>
                <w:szCs w:val="28"/>
              </w:rPr>
              <w:t>Доступные для выбора формы проведения ГВЭ</w:t>
            </w:r>
          </w:p>
        </w:tc>
      </w:tr>
      <w:tr w:rsidR="0078063A" w:rsidRPr="00F81083" w14:paraId="6CC2F296" w14:textId="77777777" w:rsidTr="00F81083">
        <w:trPr>
          <w:trHeight w:hRule="exact" w:val="866"/>
          <w:jc w:val="center"/>
        </w:trPr>
        <w:tc>
          <w:tcPr>
            <w:tcW w:w="3114" w:type="dxa"/>
            <w:vMerge/>
            <w:tcBorders>
              <w:left w:val="single" w:sz="4" w:space="0" w:color="auto"/>
            </w:tcBorders>
            <w:shd w:val="clear" w:color="auto" w:fill="FFFFFF" w:themeFill="background1"/>
            <w:vAlign w:val="center"/>
          </w:tcPr>
          <w:p w14:paraId="7BE81B50" w14:textId="77777777" w:rsidR="00260E58" w:rsidRPr="00F81083" w:rsidRDefault="00260E58" w:rsidP="00B040DF">
            <w:pPr>
              <w:rPr>
                <w:szCs w:val="28"/>
              </w:rPr>
            </w:pPr>
          </w:p>
        </w:tc>
        <w:tc>
          <w:tcPr>
            <w:tcW w:w="2602" w:type="dxa"/>
            <w:gridSpan w:val="3"/>
            <w:tcBorders>
              <w:top w:val="single" w:sz="4" w:space="0" w:color="auto"/>
              <w:left w:val="single" w:sz="4" w:space="0" w:color="auto"/>
            </w:tcBorders>
            <w:shd w:val="clear" w:color="auto" w:fill="FFFFFF" w:themeFill="background1"/>
            <w:vAlign w:val="center"/>
          </w:tcPr>
          <w:p w14:paraId="126CC274" w14:textId="77777777" w:rsidR="00260E58" w:rsidRPr="00F81083" w:rsidRDefault="00260E58" w:rsidP="00B040DF">
            <w:pPr>
              <w:pStyle w:val="affff4"/>
              <w:shd w:val="clear" w:color="auto" w:fill="auto"/>
              <w:ind w:firstLine="0"/>
              <w:jc w:val="center"/>
              <w:rPr>
                <w:sz w:val="24"/>
                <w:szCs w:val="28"/>
              </w:rPr>
            </w:pPr>
            <w:r w:rsidRPr="00F81083">
              <w:rPr>
                <w:bCs/>
                <w:sz w:val="24"/>
                <w:szCs w:val="28"/>
              </w:rPr>
              <w:t>Проведение ГВЭ</w:t>
            </w:r>
          </w:p>
        </w:tc>
        <w:tc>
          <w:tcPr>
            <w:tcW w:w="4291" w:type="dxa"/>
            <w:gridSpan w:val="4"/>
            <w:tcBorders>
              <w:top w:val="single" w:sz="4" w:space="0" w:color="auto"/>
              <w:left w:val="single" w:sz="4" w:space="0" w:color="auto"/>
              <w:right w:val="single" w:sz="4" w:space="0" w:color="auto"/>
            </w:tcBorders>
            <w:shd w:val="clear" w:color="auto" w:fill="FFFFFF" w:themeFill="background1"/>
            <w:vAlign w:val="center"/>
          </w:tcPr>
          <w:p w14:paraId="716C8F50" w14:textId="77777777" w:rsidR="00260E58" w:rsidRPr="00F81083" w:rsidRDefault="00260E58" w:rsidP="00AC0DE5">
            <w:pPr>
              <w:pStyle w:val="affff4"/>
              <w:shd w:val="clear" w:color="auto" w:fill="auto"/>
              <w:ind w:firstLine="0"/>
              <w:jc w:val="center"/>
              <w:rPr>
                <w:sz w:val="24"/>
                <w:szCs w:val="28"/>
              </w:rPr>
            </w:pPr>
            <w:r w:rsidRPr="00F81083">
              <w:rPr>
                <w:bCs/>
                <w:sz w:val="24"/>
                <w:szCs w:val="28"/>
              </w:rPr>
              <w:t>Проведение ГВЭ по русскому языку (письменная форма)</w:t>
            </w:r>
          </w:p>
        </w:tc>
      </w:tr>
      <w:tr w:rsidR="00260E58" w:rsidRPr="00F81083" w14:paraId="498892D1" w14:textId="77777777" w:rsidTr="00F81083">
        <w:trPr>
          <w:gridAfter w:val="1"/>
          <w:wAfter w:w="6" w:type="dxa"/>
          <w:trHeight w:hRule="exact" w:val="1274"/>
          <w:jc w:val="center"/>
        </w:trPr>
        <w:tc>
          <w:tcPr>
            <w:tcW w:w="3114" w:type="dxa"/>
            <w:vMerge/>
            <w:tcBorders>
              <w:left w:val="single" w:sz="4" w:space="0" w:color="auto"/>
              <w:bottom w:val="single" w:sz="4" w:space="0" w:color="auto"/>
            </w:tcBorders>
            <w:shd w:val="clear" w:color="auto" w:fill="FFFFFF" w:themeFill="background1"/>
            <w:vAlign w:val="center"/>
          </w:tcPr>
          <w:p w14:paraId="0DE14E85" w14:textId="77777777" w:rsidR="00260E58" w:rsidRPr="00F81083" w:rsidRDefault="00260E58" w:rsidP="00B040DF">
            <w:pPr>
              <w:rPr>
                <w:szCs w:val="28"/>
              </w:rPr>
            </w:pPr>
          </w:p>
        </w:tc>
        <w:tc>
          <w:tcPr>
            <w:tcW w:w="1559" w:type="dxa"/>
            <w:tcBorders>
              <w:top w:val="single" w:sz="4" w:space="0" w:color="auto"/>
              <w:left w:val="single" w:sz="4" w:space="0" w:color="auto"/>
              <w:bottom w:val="single" w:sz="4" w:space="0" w:color="auto"/>
            </w:tcBorders>
            <w:shd w:val="clear" w:color="auto" w:fill="FFFFFF" w:themeFill="background1"/>
            <w:vAlign w:val="center"/>
          </w:tcPr>
          <w:p w14:paraId="178DF8B2" w14:textId="77777777" w:rsidR="00260E58" w:rsidRPr="00F81083" w:rsidRDefault="00260E58" w:rsidP="00B040DF">
            <w:pPr>
              <w:pStyle w:val="affff4"/>
              <w:shd w:val="clear" w:color="auto" w:fill="auto"/>
              <w:ind w:firstLine="0"/>
              <w:jc w:val="center"/>
              <w:rPr>
                <w:sz w:val="24"/>
                <w:szCs w:val="28"/>
              </w:rPr>
            </w:pPr>
            <w:r w:rsidRPr="00F81083">
              <w:rPr>
                <w:sz w:val="24"/>
                <w:szCs w:val="28"/>
              </w:rPr>
              <w:t>Письменная</w:t>
            </w:r>
          </w:p>
        </w:tc>
        <w:tc>
          <w:tcPr>
            <w:tcW w:w="1037" w:type="dxa"/>
            <w:tcBorders>
              <w:top w:val="single" w:sz="4" w:space="0" w:color="auto"/>
              <w:left w:val="single" w:sz="4" w:space="0" w:color="auto"/>
              <w:bottom w:val="single" w:sz="4" w:space="0" w:color="auto"/>
            </w:tcBorders>
            <w:shd w:val="clear" w:color="auto" w:fill="FFFFFF" w:themeFill="background1"/>
            <w:vAlign w:val="center"/>
          </w:tcPr>
          <w:p w14:paraId="3C8A76DE" w14:textId="77777777" w:rsidR="00260E58" w:rsidRPr="00F81083" w:rsidRDefault="00260E58" w:rsidP="00B040DF">
            <w:pPr>
              <w:pStyle w:val="affff4"/>
              <w:shd w:val="clear" w:color="auto" w:fill="auto"/>
              <w:ind w:firstLine="0"/>
              <w:jc w:val="center"/>
              <w:rPr>
                <w:sz w:val="24"/>
                <w:szCs w:val="28"/>
              </w:rPr>
            </w:pPr>
            <w:r w:rsidRPr="00F81083">
              <w:rPr>
                <w:sz w:val="24"/>
                <w:szCs w:val="28"/>
              </w:rPr>
              <w:t>Устная</w:t>
            </w:r>
          </w:p>
        </w:tc>
        <w:tc>
          <w:tcPr>
            <w:tcW w:w="1478" w:type="dxa"/>
            <w:gridSpan w:val="2"/>
            <w:tcBorders>
              <w:top w:val="single" w:sz="4" w:space="0" w:color="auto"/>
              <w:left w:val="single" w:sz="4" w:space="0" w:color="auto"/>
              <w:bottom w:val="single" w:sz="4" w:space="0" w:color="auto"/>
            </w:tcBorders>
            <w:shd w:val="clear" w:color="auto" w:fill="FFFFFF" w:themeFill="background1"/>
            <w:vAlign w:val="center"/>
          </w:tcPr>
          <w:p w14:paraId="26FEF0F3" w14:textId="77777777" w:rsidR="00260E58" w:rsidRPr="00F81083" w:rsidRDefault="00260E58" w:rsidP="00B040DF">
            <w:pPr>
              <w:pStyle w:val="affff4"/>
              <w:shd w:val="clear" w:color="auto" w:fill="auto"/>
              <w:ind w:firstLine="0"/>
              <w:jc w:val="center"/>
              <w:rPr>
                <w:sz w:val="24"/>
                <w:szCs w:val="28"/>
              </w:rPr>
            </w:pPr>
            <w:r w:rsidRPr="00F81083">
              <w:rPr>
                <w:sz w:val="24"/>
                <w:szCs w:val="28"/>
              </w:rPr>
              <w:t>Сочинение</w:t>
            </w:r>
          </w:p>
        </w:tc>
        <w:tc>
          <w:tcPr>
            <w:tcW w:w="1522" w:type="dxa"/>
            <w:tcBorders>
              <w:top w:val="single" w:sz="4" w:space="0" w:color="auto"/>
              <w:left w:val="single" w:sz="4" w:space="0" w:color="auto"/>
              <w:bottom w:val="single" w:sz="4" w:space="0" w:color="auto"/>
            </w:tcBorders>
            <w:shd w:val="clear" w:color="auto" w:fill="FFFFFF" w:themeFill="background1"/>
            <w:vAlign w:val="bottom"/>
          </w:tcPr>
          <w:p w14:paraId="1D6E6D00" w14:textId="77777777" w:rsidR="00260E58" w:rsidRPr="00F81083" w:rsidRDefault="00260E58" w:rsidP="00B040DF">
            <w:pPr>
              <w:pStyle w:val="affff4"/>
              <w:shd w:val="clear" w:color="auto" w:fill="auto"/>
              <w:ind w:firstLine="0"/>
              <w:jc w:val="center"/>
              <w:rPr>
                <w:sz w:val="24"/>
                <w:szCs w:val="28"/>
              </w:rPr>
            </w:pPr>
            <w:r w:rsidRPr="00F81083">
              <w:rPr>
                <w:sz w:val="24"/>
                <w:szCs w:val="28"/>
              </w:rPr>
              <w:t>Изложение с творческим заданием</w:t>
            </w:r>
          </w:p>
        </w:tc>
        <w:tc>
          <w:tcPr>
            <w:tcW w:w="1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5860DC" w14:textId="77777777" w:rsidR="00260E58" w:rsidRPr="00F81083" w:rsidRDefault="00260E58" w:rsidP="00B040DF">
            <w:pPr>
              <w:pStyle w:val="affff4"/>
              <w:shd w:val="clear" w:color="auto" w:fill="auto"/>
              <w:ind w:firstLine="0"/>
              <w:jc w:val="center"/>
              <w:rPr>
                <w:sz w:val="24"/>
                <w:szCs w:val="28"/>
              </w:rPr>
            </w:pPr>
            <w:r w:rsidRPr="00F81083">
              <w:rPr>
                <w:sz w:val="24"/>
                <w:szCs w:val="28"/>
              </w:rPr>
              <w:t>Диктант</w:t>
            </w:r>
          </w:p>
        </w:tc>
      </w:tr>
      <w:tr w:rsidR="00260E58" w:rsidRPr="00F81083" w14:paraId="1537F62A" w14:textId="77777777" w:rsidTr="00F81083">
        <w:trPr>
          <w:gridAfter w:val="1"/>
          <w:wAfter w:w="6" w:type="dxa"/>
          <w:trHeight w:hRule="exact" w:val="1689"/>
          <w:jc w:val="center"/>
        </w:trPr>
        <w:tc>
          <w:tcPr>
            <w:tcW w:w="3114" w:type="dxa"/>
            <w:tcBorders>
              <w:top w:val="single" w:sz="4" w:space="0" w:color="auto"/>
              <w:left w:val="single" w:sz="4" w:space="0" w:color="auto"/>
              <w:bottom w:val="single" w:sz="4" w:space="0" w:color="auto"/>
            </w:tcBorders>
            <w:shd w:val="clear" w:color="auto" w:fill="FFFFFF" w:themeFill="background1"/>
            <w:vAlign w:val="bottom"/>
          </w:tcPr>
          <w:p w14:paraId="17752CED" w14:textId="77777777" w:rsidR="00260E58" w:rsidRPr="00F81083" w:rsidRDefault="00260E58" w:rsidP="00B040DF">
            <w:pPr>
              <w:pStyle w:val="affff4"/>
              <w:shd w:val="clear" w:color="auto" w:fill="auto"/>
              <w:ind w:firstLine="0"/>
              <w:rPr>
                <w:sz w:val="24"/>
                <w:szCs w:val="28"/>
              </w:rPr>
            </w:pPr>
            <w:r w:rsidRPr="00F81083">
              <w:rPr>
                <w:sz w:val="24"/>
                <w:szCs w:val="28"/>
              </w:rPr>
              <w:t>Обучающиеся в специальных учебно-воспитательных учреждениях закрытого типа, а также в учреждениях, исполняющих наказание в виде лишения свободы</w:t>
            </w:r>
          </w:p>
        </w:tc>
        <w:tc>
          <w:tcPr>
            <w:tcW w:w="1559" w:type="dxa"/>
            <w:tcBorders>
              <w:top w:val="single" w:sz="4" w:space="0" w:color="auto"/>
              <w:left w:val="single" w:sz="4" w:space="0" w:color="auto"/>
              <w:bottom w:val="single" w:sz="4" w:space="0" w:color="auto"/>
            </w:tcBorders>
            <w:shd w:val="clear" w:color="auto" w:fill="FFFFFF" w:themeFill="background1"/>
            <w:vAlign w:val="center"/>
          </w:tcPr>
          <w:p w14:paraId="05494124"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037" w:type="dxa"/>
            <w:tcBorders>
              <w:top w:val="single" w:sz="4" w:space="0" w:color="auto"/>
              <w:left w:val="single" w:sz="4" w:space="0" w:color="auto"/>
              <w:bottom w:val="single" w:sz="4" w:space="0" w:color="auto"/>
            </w:tcBorders>
            <w:shd w:val="clear" w:color="auto" w:fill="F2F2F2" w:themeFill="background1" w:themeFillShade="F2"/>
            <w:vAlign w:val="center"/>
          </w:tcPr>
          <w:p w14:paraId="6654A8AA" w14:textId="77777777" w:rsidR="00260E58" w:rsidRPr="00F81083" w:rsidRDefault="00260E58" w:rsidP="00B040DF">
            <w:pPr>
              <w:pStyle w:val="affff4"/>
              <w:shd w:val="clear" w:color="auto" w:fill="auto"/>
              <w:ind w:firstLine="0"/>
              <w:jc w:val="center"/>
              <w:rPr>
                <w:sz w:val="24"/>
                <w:szCs w:val="28"/>
              </w:rPr>
            </w:pPr>
            <w:r w:rsidRPr="00F81083">
              <w:rPr>
                <w:sz w:val="24"/>
                <w:szCs w:val="28"/>
              </w:rPr>
              <w:t>нет</w:t>
            </w:r>
          </w:p>
        </w:tc>
        <w:tc>
          <w:tcPr>
            <w:tcW w:w="1478" w:type="dxa"/>
            <w:gridSpan w:val="2"/>
            <w:tcBorders>
              <w:top w:val="single" w:sz="4" w:space="0" w:color="auto"/>
              <w:left w:val="single" w:sz="4" w:space="0" w:color="auto"/>
              <w:bottom w:val="single" w:sz="4" w:space="0" w:color="auto"/>
            </w:tcBorders>
            <w:shd w:val="clear" w:color="auto" w:fill="FFFFFF" w:themeFill="background1"/>
            <w:vAlign w:val="center"/>
          </w:tcPr>
          <w:p w14:paraId="58D77080"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522" w:type="dxa"/>
            <w:tcBorders>
              <w:top w:val="single" w:sz="4" w:space="0" w:color="auto"/>
              <w:left w:val="single" w:sz="4" w:space="0" w:color="auto"/>
              <w:bottom w:val="single" w:sz="4" w:space="0" w:color="auto"/>
            </w:tcBorders>
            <w:shd w:val="clear" w:color="auto" w:fill="FFFFFF" w:themeFill="background1"/>
            <w:vAlign w:val="center"/>
          </w:tcPr>
          <w:p w14:paraId="5C03CA2C"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29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86FD480" w14:textId="553E7B2A" w:rsidR="0078063A" w:rsidRPr="00F81083" w:rsidRDefault="00F81083" w:rsidP="00F81083">
            <w:pPr>
              <w:pStyle w:val="affff4"/>
              <w:shd w:val="clear" w:color="auto" w:fill="auto"/>
              <w:ind w:firstLine="0"/>
              <w:jc w:val="center"/>
              <w:rPr>
                <w:sz w:val="24"/>
                <w:szCs w:val="28"/>
              </w:rPr>
            </w:pPr>
            <w:r w:rsidRPr="00F81083">
              <w:rPr>
                <w:sz w:val="24"/>
                <w:szCs w:val="28"/>
              </w:rPr>
              <w:t>нет</w:t>
            </w:r>
          </w:p>
        </w:tc>
      </w:tr>
      <w:tr w:rsidR="00260E58" w:rsidRPr="00F81083" w14:paraId="66D64195" w14:textId="77777777" w:rsidTr="00F81083">
        <w:trPr>
          <w:gridAfter w:val="1"/>
          <w:wAfter w:w="6" w:type="dxa"/>
          <w:trHeight w:hRule="exact" w:val="9150"/>
          <w:jc w:val="center"/>
        </w:trPr>
        <w:tc>
          <w:tcPr>
            <w:tcW w:w="3114" w:type="dxa"/>
            <w:tcBorders>
              <w:top w:val="single" w:sz="4" w:space="0" w:color="auto"/>
              <w:left w:val="single" w:sz="4" w:space="0" w:color="auto"/>
            </w:tcBorders>
            <w:shd w:val="clear" w:color="auto" w:fill="FFFFFF" w:themeFill="background1"/>
            <w:vAlign w:val="bottom"/>
          </w:tcPr>
          <w:p w14:paraId="1EEB5D8F" w14:textId="501DD14E" w:rsidR="00260E58" w:rsidRPr="00F81083" w:rsidRDefault="00260E58" w:rsidP="00B040DF">
            <w:pPr>
              <w:pStyle w:val="affff4"/>
              <w:shd w:val="clear" w:color="auto" w:fill="auto"/>
              <w:ind w:firstLine="0"/>
              <w:rPr>
                <w:sz w:val="24"/>
                <w:szCs w:val="28"/>
              </w:rPr>
            </w:pPr>
            <w:r w:rsidRPr="00F81083">
              <w:rPr>
                <w:sz w:val="24"/>
                <w:szCs w:val="28"/>
              </w:rPr>
              <w:t xml:space="preserve">Участники экзамена с ОВЗ, участники экзамена - дети-инвалиды и инвалиды экстерны с ОВЗ, экстерны - дети-инвалиды, инвалиды: с нарушениями </w:t>
            </w:r>
            <w:proofErr w:type="spellStart"/>
            <w:r w:rsidRPr="00F81083">
              <w:rPr>
                <w:sz w:val="24"/>
                <w:szCs w:val="28"/>
              </w:rPr>
              <w:t>опорно</w:t>
            </w:r>
            <w:r w:rsidRPr="00F81083">
              <w:rPr>
                <w:sz w:val="24"/>
                <w:szCs w:val="28"/>
              </w:rPr>
              <w:softHyphen/>
              <w:t>двигательного</w:t>
            </w:r>
            <w:proofErr w:type="spellEnd"/>
            <w:r w:rsidRPr="00F81083">
              <w:rPr>
                <w:sz w:val="24"/>
                <w:szCs w:val="28"/>
              </w:rPr>
              <w:t xml:space="preserve"> аппарата; глухие, слабослышащие и позднооглохшие; слепые, слабовидящие и </w:t>
            </w:r>
            <w:proofErr w:type="spellStart"/>
            <w:r w:rsidRPr="00F81083">
              <w:rPr>
                <w:sz w:val="24"/>
                <w:szCs w:val="28"/>
              </w:rPr>
              <w:t>поздноослепшие</w:t>
            </w:r>
            <w:proofErr w:type="spellEnd"/>
            <w:r w:rsidRPr="00F81083">
              <w:rPr>
                <w:sz w:val="24"/>
                <w:szCs w:val="28"/>
              </w:rPr>
              <w:t>;</w:t>
            </w:r>
          </w:p>
          <w:p w14:paraId="4671088C" w14:textId="77777777" w:rsidR="00260E58" w:rsidRPr="00F81083" w:rsidRDefault="00260E58" w:rsidP="00B040DF">
            <w:pPr>
              <w:pStyle w:val="affff4"/>
              <w:shd w:val="clear" w:color="auto" w:fill="auto"/>
              <w:ind w:firstLine="0"/>
              <w:rPr>
                <w:sz w:val="24"/>
                <w:szCs w:val="28"/>
              </w:rPr>
            </w:pPr>
            <w:r w:rsidRPr="00F81083">
              <w:rPr>
                <w:sz w:val="24"/>
                <w:szCs w:val="28"/>
              </w:rPr>
              <w:t>участники экзамена с задержкой психического развития; обучающиеся с тяжёлыми</w:t>
            </w:r>
          </w:p>
          <w:p w14:paraId="7961B547" w14:textId="6FFFF5E6" w:rsidR="00260E58" w:rsidRPr="00F81083" w:rsidRDefault="00260E58" w:rsidP="00B040DF">
            <w:pPr>
              <w:pStyle w:val="affff4"/>
              <w:shd w:val="clear" w:color="auto" w:fill="auto"/>
              <w:ind w:firstLine="0"/>
              <w:rPr>
                <w:sz w:val="24"/>
                <w:szCs w:val="28"/>
              </w:rPr>
            </w:pPr>
            <w:r w:rsidRPr="00F81083">
              <w:rPr>
                <w:sz w:val="24"/>
                <w:szCs w:val="28"/>
              </w:rPr>
              <w:t>нарушениями речи</w:t>
            </w:r>
            <w:r w:rsidR="002A1F51" w:rsidRPr="00F81083">
              <w:rPr>
                <w:sz w:val="24"/>
                <w:szCs w:val="28"/>
              </w:rPr>
              <w:t>; участники экзамена, которым требуется создание специальных условий (с диабетом, онкологическими заболеваниями, астмой и др.)</w:t>
            </w:r>
          </w:p>
        </w:tc>
        <w:tc>
          <w:tcPr>
            <w:tcW w:w="1559" w:type="dxa"/>
            <w:tcBorders>
              <w:top w:val="single" w:sz="4" w:space="0" w:color="auto"/>
              <w:left w:val="single" w:sz="4" w:space="0" w:color="auto"/>
            </w:tcBorders>
            <w:shd w:val="clear" w:color="auto" w:fill="FFFFFF" w:themeFill="background1"/>
            <w:vAlign w:val="center"/>
          </w:tcPr>
          <w:p w14:paraId="34745D81"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037" w:type="dxa"/>
            <w:tcBorders>
              <w:top w:val="single" w:sz="4" w:space="0" w:color="auto"/>
              <w:left w:val="single" w:sz="4" w:space="0" w:color="auto"/>
            </w:tcBorders>
            <w:shd w:val="clear" w:color="auto" w:fill="FFFFFF" w:themeFill="background1"/>
            <w:vAlign w:val="center"/>
          </w:tcPr>
          <w:p w14:paraId="6F33E950"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478" w:type="dxa"/>
            <w:gridSpan w:val="2"/>
            <w:tcBorders>
              <w:top w:val="single" w:sz="4" w:space="0" w:color="auto"/>
              <w:left w:val="single" w:sz="4" w:space="0" w:color="auto"/>
            </w:tcBorders>
            <w:shd w:val="clear" w:color="auto" w:fill="FFFFFF" w:themeFill="background1"/>
            <w:vAlign w:val="center"/>
          </w:tcPr>
          <w:p w14:paraId="358A9EE5"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522" w:type="dxa"/>
            <w:tcBorders>
              <w:top w:val="single" w:sz="4" w:space="0" w:color="auto"/>
              <w:left w:val="single" w:sz="4" w:space="0" w:color="auto"/>
            </w:tcBorders>
            <w:shd w:val="clear" w:color="auto" w:fill="FFFFFF" w:themeFill="background1"/>
            <w:vAlign w:val="center"/>
          </w:tcPr>
          <w:p w14:paraId="21FE8259"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291" w:type="dxa"/>
            <w:tcBorders>
              <w:top w:val="single" w:sz="4" w:space="0" w:color="auto"/>
              <w:left w:val="single" w:sz="4" w:space="0" w:color="auto"/>
              <w:right w:val="single" w:sz="4" w:space="0" w:color="auto"/>
            </w:tcBorders>
            <w:shd w:val="clear" w:color="auto" w:fill="F2F2F2" w:themeFill="background1" w:themeFillShade="F2"/>
            <w:vAlign w:val="center"/>
          </w:tcPr>
          <w:p w14:paraId="3BDB4AED" w14:textId="77777777" w:rsidR="00260E58" w:rsidRPr="00F81083" w:rsidRDefault="00260E58" w:rsidP="00B040DF">
            <w:pPr>
              <w:pStyle w:val="affff4"/>
              <w:shd w:val="clear" w:color="auto" w:fill="auto"/>
              <w:ind w:firstLine="0"/>
              <w:jc w:val="center"/>
              <w:rPr>
                <w:sz w:val="24"/>
                <w:szCs w:val="28"/>
              </w:rPr>
            </w:pPr>
            <w:r w:rsidRPr="00F81083">
              <w:rPr>
                <w:sz w:val="24"/>
                <w:szCs w:val="28"/>
              </w:rPr>
              <w:t>нет</w:t>
            </w:r>
          </w:p>
        </w:tc>
      </w:tr>
      <w:tr w:rsidR="0078063A" w:rsidRPr="00F81083" w14:paraId="30DDC24B" w14:textId="77777777" w:rsidTr="00F81083">
        <w:trPr>
          <w:gridAfter w:val="1"/>
          <w:wAfter w:w="6" w:type="dxa"/>
          <w:trHeight w:hRule="exact" w:val="1569"/>
          <w:jc w:val="center"/>
        </w:trPr>
        <w:tc>
          <w:tcPr>
            <w:tcW w:w="3114" w:type="dxa"/>
            <w:tcBorders>
              <w:top w:val="single" w:sz="4" w:space="0" w:color="auto"/>
              <w:left w:val="single" w:sz="4" w:space="0" w:color="auto"/>
              <w:bottom w:val="single" w:sz="4" w:space="0" w:color="auto"/>
            </w:tcBorders>
            <w:shd w:val="clear" w:color="auto" w:fill="FFFFFF" w:themeFill="background1"/>
            <w:vAlign w:val="bottom"/>
          </w:tcPr>
          <w:p w14:paraId="449EE904" w14:textId="77777777" w:rsidR="00260E58" w:rsidRPr="00F81083" w:rsidRDefault="00260E58" w:rsidP="00B040DF">
            <w:pPr>
              <w:pStyle w:val="affff4"/>
              <w:shd w:val="clear" w:color="auto" w:fill="auto"/>
              <w:ind w:firstLine="0"/>
              <w:rPr>
                <w:sz w:val="24"/>
                <w:szCs w:val="28"/>
              </w:rPr>
            </w:pPr>
            <w:r w:rsidRPr="00F81083">
              <w:rPr>
                <w:sz w:val="24"/>
                <w:szCs w:val="28"/>
              </w:rPr>
              <w:lastRenderedPageBreak/>
              <w:t>Участники экзамена с ОВЗ, участники экзамена - дети-инвалиды и инвалиды с расстройствами аутистического спектра</w:t>
            </w:r>
          </w:p>
        </w:tc>
        <w:tc>
          <w:tcPr>
            <w:tcW w:w="1559" w:type="dxa"/>
            <w:tcBorders>
              <w:top w:val="single" w:sz="4" w:space="0" w:color="auto"/>
              <w:left w:val="single" w:sz="4" w:space="0" w:color="auto"/>
              <w:bottom w:val="single" w:sz="4" w:space="0" w:color="auto"/>
            </w:tcBorders>
            <w:shd w:val="clear" w:color="auto" w:fill="FFFFFF" w:themeFill="background1"/>
            <w:vAlign w:val="center"/>
          </w:tcPr>
          <w:p w14:paraId="1F5E09E9"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037" w:type="dxa"/>
            <w:tcBorders>
              <w:top w:val="single" w:sz="4" w:space="0" w:color="auto"/>
              <w:left w:val="single" w:sz="4" w:space="0" w:color="auto"/>
              <w:bottom w:val="single" w:sz="4" w:space="0" w:color="auto"/>
            </w:tcBorders>
            <w:shd w:val="clear" w:color="auto" w:fill="FFFFFF" w:themeFill="background1"/>
            <w:vAlign w:val="center"/>
          </w:tcPr>
          <w:p w14:paraId="75AEDFBF"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478" w:type="dxa"/>
            <w:gridSpan w:val="2"/>
            <w:tcBorders>
              <w:top w:val="single" w:sz="4" w:space="0" w:color="auto"/>
              <w:left w:val="single" w:sz="4" w:space="0" w:color="auto"/>
              <w:bottom w:val="single" w:sz="4" w:space="0" w:color="auto"/>
            </w:tcBorders>
            <w:shd w:val="clear" w:color="auto" w:fill="FFFFFF" w:themeFill="background1"/>
            <w:vAlign w:val="center"/>
          </w:tcPr>
          <w:p w14:paraId="50CA93C1"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522" w:type="dxa"/>
            <w:tcBorders>
              <w:top w:val="single" w:sz="4" w:space="0" w:color="auto"/>
              <w:left w:val="single" w:sz="4" w:space="0" w:color="auto"/>
              <w:bottom w:val="single" w:sz="4" w:space="0" w:color="auto"/>
            </w:tcBorders>
            <w:shd w:val="clear" w:color="auto" w:fill="FFFFFF" w:themeFill="background1"/>
            <w:vAlign w:val="center"/>
          </w:tcPr>
          <w:p w14:paraId="06932636"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c>
          <w:tcPr>
            <w:tcW w:w="1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2DA9F3" w14:textId="77777777" w:rsidR="00260E58" w:rsidRPr="00F81083" w:rsidRDefault="00260E58" w:rsidP="00B040DF">
            <w:pPr>
              <w:pStyle w:val="affff4"/>
              <w:shd w:val="clear" w:color="auto" w:fill="auto"/>
              <w:ind w:firstLine="0"/>
              <w:jc w:val="center"/>
              <w:rPr>
                <w:sz w:val="24"/>
                <w:szCs w:val="28"/>
              </w:rPr>
            </w:pPr>
            <w:r w:rsidRPr="00F81083">
              <w:rPr>
                <w:sz w:val="24"/>
                <w:szCs w:val="28"/>
              </w:rPr>
              <w:t>да</w:t>
            </w:r>
          </w:p>
        </w:tc>
      </w:tr>
    </w:tbl>
    <w:p w14:paraId="1E3A6A1B" w14:textId="77777777" w:rsidR="002A1F51" w:rsidRPr="005D3598" w:rsidRDefault="002A1F51" w:rsidP="00A545D0">
      <w:pPr>
        <w:widowControl w:val="0"/>
        <w:tabs>
          <w:tab w:val="left" w:pos="851"/>
        </w:tabs>
        <w:ind w:firstLine="720"/>
        <w:jc w:val="both"/>
        <w:rPr>
          <w:sz w:val="28"/>
          <w:szCs w:val="28"/>
        </w:rPr>
      </w:pPr>
    </w:p>
    <w:p w14:paraId="1DFD46C5" w14:textId="6AB375EE" w:rsidR="009D612F" w:rsidRPr="005D3598" w:rsidRDefault="000842EE" w:rsidP="00A545D0">
      <w:pPr>
        <w:widowControl w:val="0"/>
        <w:tabs>
          <w:tab w:val="left" w:pos="851"/>
        </w:tabs>
        <w:ind w:firstLine="720"/>
        <w:jc w:val="both"/>
        <w:rPr>
          <w:sz w:val="28"/>
          <w:szCs w:val="28"/>
        </w:rPr>
      </w:pPr>
      <w:r w:rsidRPr="005D3598">
        <w:rPr>
          <w:sz w:val="28"/>
          <w:szCs w:val="28"/>
        </w:rPr>
        <w:t>Заявления подаются участниками ГИА лично на основании документов, удостоверяющих личность, или их родителями (законными представителями) на основании документов, удостоверяющих</w:t>
      </w:r>
      <w:r w:rsidR="000E2257" w:rsidRPr="005D3598">
        <w:rPr>
          <w:sz w:val="28"/>
          <w:szCs w:val="28"/>
        </w:rPr>
        <w:t xml:space="preserve"> личность</w:t>
      </w:r>
      <w:r w:rsidRPr="005D3598">
        <w:rPr>
          <w:sz w:val="28"/>
          <w:szCs w:val="28"/>
        </w:rPr>
        <w:t>, или уполномоченными лицами на основании документов, удостоверяющих личность, и доверенности.</w:t>
      </w:r>
    </w:p>
    <w:p w14:paraId="70F428D4" w14:textId="02A92EDE" w:rsidR="004874E2" w:rsidRPr="005D3598" w:rsidRDefault="006E6B3E" w:rsidP="004874E2">
      <w:pPr>
        <w:widowControl w:val="0"/>
        <w:tabs>
          <w:tab w:val="left" w:pos="851"/>
        </w:tabs>
        <w:ind w:firstLine="720"/>
        <w:jc w:val="both"/>
        <w:rPr>
          <w:sz w:val="28"/>
          <w:szCs w:val="28"/>
        </w:rPr>
      </w:pPr>
      <w:r w:rsidRPr="005D3598">
        <w:rPr>
          <w:sz w:val="28"/>
          <w:szCs w:val="28"/>
        </w:rPr>
        <w:t>Участник ГИА</w:t>
      </w:r>
      <w:r w:rsidR="009871B3" w:rsidRPr="005D3598">
        <w:rPr>
          <w:sz w:val="28"/>
          <w:szCs w:val="28"/>
        </w:rPr>
        <w:t xml:space="preserve">, вправе изменить </w:t>
      </w:r>
      <w:r w:rsidRPr="005D3598">
        <w:rPr>
          <w:sz w:val="28"/>
          <w:szCs w:val="28"/>
        </w:rPr>
        <w:t>перечень указанных в заявлении экзаменов, а также форму ГИА и сроки участия в ГИА только</w:t>
      </w:r>
      <w:r w:rsidR="008079EA" w:rsidRPr="005D3598">
        <w:rPr>
          <w:sz w:val="28"/>
          <w:szCs w:val="28"/>
        </w:rPr>
        <w:t xml:space="preserve"> </w:t>
      </w:r>
      <w:r w:rsidR="009871B3" w:rsidRPr="005D3598">
        <w:rPr>
          <w:sz w:val="28"/>
          <w:szCs w:val="28"/>
        </w:rPr>
        <w:t xml:space="preserve">при наличии у </w:t>
      </w:r>
      <w:r w:rsidR="0006078F" w:rsidRPr="005D3598">
        <w:rPr>
          <w:sz w:val="28"/>
          <w:szCs w:val="28"/>
        </w:rPr>
        <w:t>него</w:t>
      </w:r>
      <w:r w:rsidR="009871B3" w:rsidRPr="005D3598">
        <w:rPr>
          <w:sz w:val="28"/>
          <w:szCs w:val="28"/>
        </w:rPr>
        <w:t xml:space="preserve"> уважительных причин (болезни или иных обстоятельств), подтвержденных документально.</w:t>
      </w:r>
    </w:p>
    <w:p w14:paraId="2C0B3DA4" w14:textId="1AF5E2FE" w:rsidR="009D612F" w:rsidRPr="005D3598" w:rsidRDefault="004874E2" w:rsidP="00FA54B9">
      <w:pPr>
        <w:widowControl w:val="0"/>
        <w:tabs>
          <w:tab w:val="left" w:pos="851"/>
        </w:tabs>
        <w:ind w:firstLine="720"/>
        <w:jc w:val="both"/>
        <w:rPr>
          <w:sz w:val="28"/>
          <w:szCs w:val="28"/>
        </w:rPr>
      </w:pPr>
      <w:r w:rsidRPr="005D3598">
        <w:rPr>
          <w:sz w:val="28"/>
          <w:szCs w:val="28"/>
        </w:rPr>
        <w:t xml:space="preserve">В этом случае </w:t>
      </w:r>
      <w:r w:rsidR="006E6B3E" w:rsidRPr="005D3598">
        <w:rPr>
          <w:sz w:val="28"/>
          <w:szCs w:val="28"/>
        </w:rPr>
        <w:t>участник</w:t>
      </w:r>
      <w:r w:rsidRPr="005D3598">
        <w:rPr>
          <w:sz w:val="28"/>
          <w:szCs w:val="28"/>
        </w:rPr>
        <w:t xml:space="preserve"> ГИА </w:t>
      </w:r>
      <w:r w:rsidR="0006078F" w:rsidRPr="005D3598">
        <w:rPr>
          <w:sz w:val="28"/>
          <w:szCs w:val="28"/>
        </w:rPr>
        <w:t xml:space="preserve">подает </w:t>
      </w:r>
      <w:r w:rsidR="006E6B3E" w:rsidRPr="005D3598">
        <w:rPr>
          <w:sz w:val="28"/>
          <w:szCs w:val="28"/>
        </w:rPr>
        <w:t>заявление</w:t>
      </w:r>
      <w:r w:rsidRPr="005D3598">
        <w:rPr>
          <w:sz w:val="28"/>
          <w:szCs w:val="28"/>
        </w:rPr>
        <w:t xml:space="preserve"> в ГЭК с указанием </w:t>
      </w:r>
      <w:r w:rsidR="006E6B3E" w:rsidRPr="005D3598">
        <w:rPr>
          <w:sz w:val="28"/>
          <w:szCs w:val="28"/>
        </w:rPr>
        <w:t xml:space="preserve">измененного перечня учебных предметов, по которым </w:t>
      </w:r>
      <w:r w:rsidR="0006078F" w:rsidRPr="005D3598">
        <w:rPr>
          <w:sz w:val="28"/>
          <w:szCs w:val="28"/>
        </w:rPr>
        <w:t xml:space="preserve">он планирует </w:t>
      </w:r>
      <w:r w:rsidR="006E6B3E" w:rsidRPr="005D3598">
        <w:rPr>
          <w:sz w:val="28"/>
          <w:szCs w:val="28"/>
        </w:rPr>
        <w:t xml:space="preserve">пройти ГИА, и (или) </w:t>
      </w:r>
      <w:r w:rsidRPr="005D3598">
        <w:rPr>
          <w:sz w:val="28"/>
          <w:szCs w:val="28"/>
        </w:rPr>
        <w:t>измененной формы ГИА</w:t>
      </w:r>
      <w:r w:rsidR="006E6B3E" w:rsidRPr="005D3598">
        <w:rPr>
          <w:sz w:val="28"/>
          <w:szCs w:val="28"/>
        </w:rPr>
        <w:t>, сроков участия в ГИА</w:t>
      </w:r>
      <w:r w:rsidR="001E44A9" w:rsidRPr="005D3598">
        <w:rPr>
          <w:sz w:val="28"/>
          <w:szCs w:val="28"/>
        </w:rPr>
        <w:t>.</w:t>
      </w:r>
      <w:r w:rsidR="006E6B3E" w:rsidRPr="005D3598">
        <w:rPr>
          <w:sz w:val="28"/>
          <w:szCs w:val="28"/>
        </w:rPr>
        <w:t xml:space="preserve"> Указанные заявления подаются</w:t>
      </w:r>
      <w:r w:rsidRPr="005D3598">
        <w:rPr>
          <w:sz w:val="28"/>
          <w:szCs w:val="28"/>
        </w:rPr>
        <w:t xml:space="preserve"> не позднее чем за две недели до </w:t>
      </w:r>
      <w:r w:rsidR="006E6B3E" w:rsidRPr="005D3598">
        <w:rPr>
          <w:sz w:val="28"/>
          <w:szCs w:val="28"/>
        </w:rPr>
        <w:t>начала</w:t>
      </w:r>
      <w:r w:rsidRPr="005D3598">
        <w:rPr>
          <w:sz w:val="28"/>
          <w:szCs w:val="28"/>
        </w:rPr>
        <w:t xml:space="preserve"> соответствующего экзамена.</w:t>
      </w:r>
    </w:p>
    <w:p w14:paraId="54081C97" w14:textId="3296BB06" w:rsidR="006E6B3E" w:rsidRPr="005D3598" w:rsidRDefault="006E6B3E" w:rsidP="00A545D0">
      <w:pPr>
        <w:widowControl w:val="0"/>
        <w:tabs>
          <w:tab w:val="left" w:pos="851"/>
        </w:tabs>
        <w:ind w:firstLine="720"/>
        <w:jc w:val="both"/>
        <w:rPr>
          <w:sz w:val="28"/>
          <w:szCs w:val="28"/>
        </w:rPr>
      </w:pPr>
      <w:r w:rsidRPr="005D3598">
        <w:rPr>
          <w:sz w:val="28"/>
          <w:szCs w:val="28"/>
        </w:rPr>
        <w:t>Участники ГИА, проходящие ГИА только по обязательным учебным предметам, вправе дополнить указанный в заявлениях перечень учебных предметов для прохождения ГИА. В этом случае указанные участники ГИА не позднее чем за две недели до начала соответствующего экзамена подают заявления в ГЭК о дополнении перечня учебных предметов, по которым они планируют пройти ГИА.</w:t>
      </w:r>
    </w:p>
    <w:p w14:paraId="0B24C385" w14:textId="48A8149F" w:rsidR="006E6B3E" w:rsidRPr="005D3598" w:rsidRDefault="006E6B3E" w:rsidP="00A545D0">
      <w:pPr>
        <w:widowControl w:val="0"/>
        <w:tabs>
          <w:tab w:val="left" w:pos="851"/>
        </w:tabs>
        <w:ind w:firstLine="720"/>
        <w:jc w:val="both"/>
        <w:rPr>
          <w:sz w:val="28"/>
          <w:szCs w:val="28"/>
        </w:rPr>
      </w:pPr>
      <w:r w:rsidRPr="005D3598">
        <w:rPr>
          <w:sz w:val="28"/>
          <w:szCs w:val="28"/>
        </w:rPr>
        <w:t>Принятие решения об уважительности или неуважительности причины изменения ф</w:t>
      </w:r>
      <w:r w:rsidR="00F779B8" w:rsidRPr="005D3598">
        <w:rPr>
          <w:sz w:val="28"/>
          <w:szCs w:val="28"/>
        </w:rPr>
        <w:t xml:space="preserve">ормы ГИА, </w:t>
      </w:r>
      <w:r w:rsidR="00D4606F" w:rsidRPr="005D3598">
        <w:rPr>
          <w:sz w:val="28"/>
          <w:szCs w:val="28"/>
        </w:rPr>
        <w:t xml:space="preserve">сроков участия </w:t>
      </w:r>
      <w:r w:rsidR="00EC4945" w:rsidRPr="005D3598">
        <w:rPr>
          <w:sz w:val="28"/>
          <w:szCs w:val="28"/>
        </w:rPr>
        <w:t>в</w:t>
      </w:r>
      <w:r w:rsidR="00D4606F" w:rsidRPr="005D3598">
        <w:rPr>
          <w:sz w:val="28"/>
          <w:szCs w:val="28"/>
        </w:rPr>
        <w:t xml:space="preserve"> ГИА, </w:t>
      </w:r>
      <w:r w:rsidRPr="005D3598">
        <w:rPr>
          <w:sz w:val="28"/>
          <w:szCs w:val="28"/>
        </w:rPr>
        <w:t>изменения</w:t>
      </w:r>
      <w:r w:rsidR="00F55473" w:rsidRPr="005D3598">
        <w:rPr>
          <w:sz w:val="28"/>
          <w:szCs w:val="28"/>
        </w:rPr>
        <w:t xml:space="preserve"> </w:t>
      </w:r>
      <w:r w:rsidRPr="005D3598">
        <w:rPr>
          <w:sz w:val="28"/>
          <w:szCs w:val="28"/>
        </w:rPr>
        <w:t xml:space="preserve">участниками ГИА перечня учебных предметов, указанных </w:t>
      </w:r>
      <w:r w:rsidR="00D4606F" w:rsidRPr="005D3598">
        <w:rPr>
          <w:sz w:val="28"/>
          <w:szCs w:val="28"/>
        </w:rPr>
        <w:t xml:space="preserve">ими ранее </w:t>
      </w:r>
      <w:r w:rsidRPr="005D3598">
        <w:rPr>
          <w:sz w:val="28"/>
          <w:szCs w:val="28"/>
        </w:rPr>
        <w:t>в заявлениях, отнесено к компетенции ГЭК, которая принимает его по каждому участнику ГИА отдельно в соответствии с документами, подтверждающими уважительность причины.</w:t>
      </w:r>
    </w:p>
    <w:p w14:paraId="1C6D6B4F" w14:textId="77777777" w:rsidR="0090013A" w:rsidRPr="005D3598" w:rsidRDefault="0090013A" w:rsidP="00B775E0">
      <w:pPr>
        <w:widowControl w:val="0"/>
        <w:tabs>
          <w:tab w:val="left" w:pos="851"/>
        </w:tabs>
        <w:jc w:val="both"/>
        <w:rPr>
          <w:sz w:val="28"/>
          <w:szCs w:val="28"/>
        </w:rPr>
      </w:pPr>
    </w:p>
    <w:p w14:paraId="3329D28F" w14:textId="070F899B" w:rsidR="009D4920" w:rsidRPr="00F81083" w:rsidRDefault="000F55B5" w:rsidP="00CA78F7">
      <w:pPr>
        <w:widowControl w:val="0"/>
        <w:tabs>
          <w:tab w:val="left" w:pos="851"/>
        </w:tabs>
        <w:ind w:firstLine="720"/>
        <w:outlineLvl w:val="1"/>
        <w:rPr>
          <w:b/>
          <w:sz w:val="28"/>
          <w:szCs w:val="28"/>
        </w:rPr>
      </w:pPr>
      <w:r>
        <w:rPr>
          <w:b/>
          <w:sz w:val="28"/>
          <w:szCs w:val="28"/>
        </w:rPr>
        <w:t>2.</w:t>
      </w:r>
      <w:r w:rsidR="00751C29" w:rsidRPr="00F81083">
        <w:rPr>
          <w:b/>
          <w:sz w:val="28"/>
          <w:szCs w:val="28"/>
        </w:rPr>
        <w:t>3</w:t>
      </w:r>
      <w:r w:rsidR="009D4920" w:rsidRPr="00F81083">
        <w:rPr>
          <w:b/>
          <w:sz w:val="28"/>
          <w:szCs w:val="28"/>
        </w:rPr>
        <w:t>. Сроки и продолжительность проведения ГИА</w:t>
      </w:r>
    </w:p>
    <w:p w14:paraId="3A4D9B2A" w14:textId="1529973F" w:rsidR="00FE0247" w:rsidRPr="005D3598" w:rsidRDefault="00F95FFB" w:rsidP="00A545D0">
      <w:pPr>
        <w:widowControl w:val="0"/>
        <w:tabs>
          <w:tab w:val="left" w:pos="851"/>
        </w:tabs>
        <w:ind w:firstLine="720"/>
        <w:jc w:val="both"/>
        <w:rPr>
          <w:sz w:val="28"/>
          <w:szCs w:val="28"/>
        </w:rPr>
      </w:pPr>
      <w:r w:rsidRPr="005D3598">
        <w:rPr>
          <w:sz w:val="28"/>
          <w:szCs w:val="28"/>
        </w:rPr>
        <w:t xml:space="preserve">Для проведения </w:t>
      </w:r>
      <w:r w:rsidR="004874E2" w:rsidRPr="005D3598">
        <w:rPr>
          <w:sz w:val="28"/>
          <w:szCs w:val="28"/>
        </w:rPr>
        <w:t>ГИА</w:t>
      </w:r>
      <w:r w:rsidRPr="005D3598">
        <w:rPr>
          <w:sz w:val="28"/>
          <w:szCs w:val="28"/>
        </w:rPr>
        <w:t xml:space="preserve"> на территории Российской Федерации</w:t>
      </w:r>
      <w:r w:rsidR="004874E2" w:rsidRPr="005D3598">
        <w:rPr>
          <w:sz w:val="28"/>
          <w:szCs w:val="28"/>
        </w:rPr>
        <w:t xml:space="preserve"> устанавливаются сроки</w:t>
      </w:r>
      <w:r w:rsidRPr="005D3598">
        <w:rPr>
          <w:sz w:val="28"/>
          <w:szCs w:val="28"/>
        </w:rPr>
        <w:t xml:space="preserve"> </w:t>
      </w:r>
      <w:r w:rsidR="001C4ECF" w:rsidRPr="005D3598">
        <w:rPr>
          <w:sz w:val="28"/>
          <w:szCs w:val="28"/>
        </w:rPr>
        <w:t>и</w:t>
      </w:r>
      <w:r w:rsidRPr="005D3598">
        <w:rPr>
          <w:sz w:val="28"/>
          <w:szCs w:val="28"/>
        </w:rPr>
        <w:t xml:space="preserve"> продолжительность проведения экзаменов по каждому учебному предмету</w:t>
      </w:r>
      <w:r w:rsidR="001C4ECF" w:rsidRPr="005D3598">
        <w:rPr>
          <w:sz w:val="28"/>
          <w:szCs w:val="28"/>
        </w:rPr>
        <w:t xml:space="preserve">, требования к использованию </w:t>
      </w:r>
      <w:r w:rsidRPr="005D3598">
        <w:rPr>
          <w:sz w:val="28"/>
          <w:szCs w:val="28"/>
        </w:rPr>
        <w:t xml:space="preserve">средств обучения и воспитания при их проведении. </w:t>
      </w:r>
    </w:p>
    <w:p w14:paraId="177C4E92" w14:textId="6C5ADACD" w:rsidR="004874E2" w:rsidRPr="005D3598" w:rsidRDefault="00904858" w:rsidP="00A545D0">
      <w:pPr>
        <w:widowControl w:val="0"/>
        <w:tabs>
          <w:tab w:val="left" w:pos="851"/>
        </w:tabs>
        <w:ind w:firstLine="720"/>
        <w:jc w:val="both"/>
        <w:rPr>
          <w:sz w:val="28"/>
          <w:szCs w:val="28"/>
        </w:rPr>
      </w:pPr>
      <w:r w:rsidRPr="005D3598">
        <w:rPr>
          <w:sz w:val="28"/>
          <w:szCs w:val="28"/>
        </w:rPr>
        <w:t>Лица</w:t>
      </w:r>
      <w:r w:rsidR="00F95FFB" w:rsidRPr="005D3598">
        <w:rPr>
          <w:sz w:val="28"/>
          <w:szCs w:val="28"/>
        </w:rPr>
        <w:t xml:space="preserve">, повторно </w:t>
      </w:r>
      <w:r w:rsidR="008C3D04" w:rsidRPr="005D3598">
        <w:rPr>
          <w:sz w:val="28"/>
          <w:szCs w:val="28"/>
        </w:rPr>
        <w:t xml:space="preserve">допущенные к ГИА </w:t>
      </w:r>
      <w:r w:rsidR="00F95FFB" w:rsidRPr="005D3598">
        <w:rPr>
          <w:sz w:val="28"/>
          <w:szCs w:val="28"/>
        </w:rPr>
        <w:t>в</w:t>
      </w:r>
      <w:r w:rsidR="005D3598" w:rsidRPr="005D3598">
        <w:rPr>
          <w:sz w:val="28"/>
          <w:szCs w:val="28"/>
        </w:rPr>
        <w:t xml:space="preserve"> </w:t>
      </w:r>
      <w:r w:rsidR="00F95FFB" w:rsidRPr="005D3598">
        <w:rPr>
          <w:sz w:val="28"/>
          <w:szCs w:val="28"/>
        </w:rPr>
        <w:t>текущем</w:t>
      </w:r>
      <w:r w:rsidR="008C3D04" w:rsidRPr="005D3598">
        <w:rPr>
          <w:sz w:val="28"/>
          <w:szCs w:val="28"/>
        </w:rPr>
        <w:t xml:space="preserve"> учебном</w:t>
      </w:r>
      <w:r w:rsidR="00F95FFB" w:rsidRPr="005D3598">
        <w:rPr>
          <w:sz w:val="28"/>
          <w:szCs w:val="28"/>
        </w:rPr>
        <w:t xml:space="preserve"> году по соответствующим учебным предметам в случаях, предусмотренных Порядком, </w:t>
      </w:r>
      <w:r w:rsidR="00D13967" w:rsidRPr="005D3598">
        <w:rPr>
          <w:sz w:val="28"/>
          <w:szCs w:val="28"/>
        </w:rPr>
        <w:t xml:space="preserve">а также участники </w:t>
      </w:r>
      <w:r w:rsidR="004874E2" w:rsidRPr="005D3598">
        <w:rPr>
          <w:sz w:val="28"/>
          <w:szCs w:val="28"/>
        </w:rPr>
        <w:t>ГИА</w:t>
      </w:r>
      <w:r w:rsidR="00D13967" w:rsidRPr="005D3598">
        <w:rPr>
          <w:sz w:val="28"/>
          <w:szCs w:val="28"/>
        </w:rPr>
        <w:t>, у которых совпали сроки проведения экзаменов по отдельным учебным предметам, участвуют в экзаменах по соответствующим учебным предметам в</w:t>
      </w:r>
      <w:r w:rsidR="00F95FFB" w:rsidRPr="005D3598">
        <w:rPr>
          <w:sz w:val="28"/>
          <w:szCs w:val="28"/>
        </w:rPr>
        <w:t xml:space="preserve"> резервные сроки.</w:t>
      </w:r>
    </w:p>
    <w:p w14:paraId="18E2A7CA" w14:textId="1A2CA8E4" w:rsidR="00F95FFB" w:rsidRPr="005D3598" w:rsidRDefault="00312510" w:rsidP="00A545D0">
      <w:pPr>
        <w:widowControl w:val="0"/>
        <w:tabs>
          <w:tab w:val="left" w:pos="851"/>
        </w:tabs>
        <w:ind w:firstLine="720"/>
        <w:jc w:val="both"/>
        <w:rPr>
          <w:sz w:val="28"/>
          <w:szCs w:val="28"/>
        </w:rPr>
      </w:pPr>
      <w:r w:rsidRPr="005D3598">
        <w:rPr>
          <w:sz w:val="28"/>
          <w:szCs w:val="28"/>
        </w:rPr>
        <w:t>Для обучающихся, не</w:t>
      </w:r>
      <w:r w:rsidR="005D3598" w:rsidRPr="005D3598">
        <w:rPr>
          <w:sz w:val="28"/>
          <w:szCs w:val="28"/>
        </w:rPr>
        <w:t xml:space="preserve"> </w:t>
      </w:r>
      <w:r w:rsidRPr="005D3598">
        <w:rPr>
          <w:sz w:val="28"/>
          <w:szCs w:val="28"/>
        </w:rPr>
        <w:t xml:space="preserve">имеющих возможности по уважительным причинам, подтвержденным документально, пройти ГИА </w:t>
      </w:r>
      <w:r w:rsidR="00E05C63" w:rsidRPr="005D3598">
        <w:rPr>
          <w:sz w:val="28"/>
          <w:szCs w:val="28"/>
        </w:rPr>
        <w:t>соответствующие сроки</w:t>
      </w:r>
      <w:r w:rsidRPr="005D3598">
        <w:rPr>
          <w:sz w:val="28"/>
          <w:szCs w:val="28"/>
        </w:rPr>
        <w:t>, ГИА пр</w:t>
      </w:r>
      <w:r w:rsidR="000F55B5">
        <w:rPr>
          <w:sz w:val="28"/>
          <w:szCs w:val="28"/>
        </w:rPr>
        <w:t xml:space="preserve">оводится в досрочный период, но </w:t>
      </w:r>
      <w:r w:rsidRPr="00F81083">
        <w:rPr>
          <w:b/>
          <w:sz w:val="28"/>
          <w:szCs w:val="28"/>
        </w:rPr>
        <w:t>не ранее 20 апреля</w:t>
      </w:r>
      <w:r w:rsidRPr="005D3598">
        <w:rPr>
          <w:sz w:val="28"/>
          <w:szCs w:val="28"/>
        </w:rPr>
        <w:t xml:space="preserve">, в формах, </w:t>
      </w:r>
      <w:r w:rsidRPr="005D3598">
        <w:rPr>
          <w:sz w:val="28"/>
          <w:szCs w:val="28"/>
        </w:rPr>
        <w:lastRenderedPageBreak/>
        <w:t>устанавливаемых Порядком.</w:t>
      </w:r>
    </w:p>
    <w:p w14:paraId="4A4BA608" w14:textId="288555EC" w:rsidR="00312510" w:rsidRPr="005D3598" w:rsidRDefault="00312510" w:rsidP="00A545D0">
      <w:pPr>
        <w:widowControl w:val="0"/>
        <w:tabs>
          <w:tab w:val="left" w:pos="851"/>
        </w:tabs>
        <w:ind w:firstLine="720"/>
        <w:jc w:val="both"/>
        <w:rPr>
          <w:sz w:val="28"/>
          <w:szCs w:val="28"/>
        </w:rPr>
      </w:pPr>
      <w:r w:rsidRPr="005D3598">
        <w:rPr>
          <w:sz w:val="28"/>
          <w:szCs w:val="28"/>
        </w:rPr>
        <w:t xml:space="preserve">ГИА для обучающихся образовательных организаций при исправительных учреждениях уголовно-исполнительной системы, освобождаемых от отбывания наказания не ранее чем за три месяца до начала ГИА, проводится в досрочный период в сроки, определяемые </w:t>
      </w:r>
      <w:r w:rsidR="00175F76" w:rsidRPr="005D3598">
        <w:rPr>
          <w:sz w:val="28"/>
          <w:szCs w:val="28"/>
        </w:rPr>
        <w:t>Министерством</w:t>
      </w:r>
      <w:r w:rsidRPr="005D3598">
        <w:rPr>
          <w:sz w:val="28"/>
          <w:szCs w:val="28"/>
        </w:rPr>
        <w:t>, по согласованию с учредителями таких исправительных учреждений, но не ранее 20 февраля текущего года.</w:t>
      </w:r>
    </w:p>
    <w:p w14:paraId="5F88A844" w14:textId="7FF42957" w:rsidR="00312510" w:rsidRPr="005D3598" w:rsidRDefault="00312510" w:rsidP="00A545D0">
      <w:pPr>
        <w:widowControl w:val="0"/>
        <w:tabs>
          <w:tab w:val="left" w:pos="851"/>
        </w:tabs>
        <w:ind w:firstLine="720"/>
        <w:jc w:val="both"/>
        <w:rPr>
          <w:sz w:val="28"/>
          <w:szCs w:val="28"/>
        </w:rPr>
      </w:pPr>
      <w:r w:rsidRPr="005D3598">
        <w:rPr>
          <w:sz w:val="28"/>
          <w:szCs w:val="28"/>
        </w:rPr>
        <w:t>В продолжительность экзаменов по учебным предметам не включается время, выделенное на подготовительные мероприятия (настройку необходимых технических средств, используемых при проведении экзаменов, инструктаж участников ГИА, выдачу им ЭМ, заполнение ими регистрационных полей листов (бланков)</w:t>
      </w:r>
      <w:r w:rsidR="00FE0247" w:rsidRPr="005D3598">
        <w:rPr>
          <w:sz w:val="28"/>
          <w:szCs w:val="28"/>
        </w:rPr>
        <w:t>, а также на перенос</w:t>
      </w:r>
      <w:r w:rsidR="00FE0247" w:rsidRPr="005D3598">
        <w:rPr>
          <w:rStyle w:val="af4"/>
          <w:sz w:val="28"/>
          <w:szCs w:val="28"/>
        </w:rPr>
        <w:footnoteReference w:id="2"/>
      </w:r>
      <w:r w:rsidR="008E70E2" w:rsidRPr="005D3598">
        <w:rPr>
          <w:sz w:val="28"/>
          <w:szCs w:val="28"/>
        </w:rPr>
        <w:t xml:space="preserve"> </w:t>
      </w:r>
      <w:r w:rsidR="00FE0247" w:rsidRPr="005D3598">
        <w:rPr>
          <w:sz w:val="28"/>
          <w:szCs w:val="28"/>
        </w:rPr>
        <w:t>ассистентом ответов участника ГИА в экзаменационные листы бланки для записи ответов.</w:t>
      </w:r>
    </w:p>
    <w:p w14:paraId="18AC24E7" w14:textId="13C27A3C" w:rsidR="00312510" w:rsidRPr="005D3598" w:rsidRDefault="00312510" w:rsidP="00A545D0">
      <w:pPr>
        <w:widowControl w:val="0"/>
        <w:tabs>
          <w:tab w:val="left" w:pos="851"/>
        </w:tabs>
        <w:ind w:firstLine="720"/>
        <w:jc w:val="both"/>
        <w:rPr>
          <w:sz w:val="28"/>
          <w:szCs w:val="28"/>
        </w:rPr>
      </w:pPr>
      <w:r w:rsidRPr="005D3598">
        <w:rPr>
          <w:sz w:val="28"/>
          <w:szCs w:val="28"/>
        </w:rPr>
        <w:t>При продолжительности экзамена более 4 часов организуется питание участников ГИА</w:t>
      </w:r>
      <w:r w:rsidR="00B775E0" w:rsidRPr="005D3598">
        <w:rPr>
          <w:sz w:val="28"/>
          <w:szCs w:val="28"/>
        </w:rPr>
        <w:t>.</w:t>
      </w:r>
    </w:p>
    <w:p w14:paraId="1F10707C" w14:textId="5B02DFAF" w:rsidR="00312510" w:rsidRPr="005D3598" w:rsidRDefault="00312510" w:rsidP="00A545D0">
      <w:pPr>
        <w:widowControl w:val="0"/>
        <w:tabs>
          <w:tab w:val="left" w:pos="851"/>
        </w:tabs>
        <w:ind w:firstLine="720"/>
        <w:jc w:val="both"/>
        <w:rPr>
          <w:sz w:val="28"/>
          <w:szCs w:val="28"/>
        </w:rPr>
      </w:pPr>
      <w:r w:rsidRPr="005D3598">
        <w:rPr>
          <w:sz w:val="28"/>
          <w:szCs w:val="28"/>
        </w:rPr>
        <w:t xml:space="preserve">Порядок организации питания и перерывов для проведения необходимых лечебных и профилактических мероприятий определяется </w:t>
      </w:r>
      <w:r w:rsidR="00CC72CE" w:rsidRPr="005D3598">
        <w:rPr>
          <w:sz w:val="28"/>
          <w:szCs w:val="28"/>
        </w:rPr>
        <w:t>Министерством</w:t>
      </w:r>
      <w:r w:rsidRPr="005D3598">
        <w:rPr>
          <w:sz w:val="28"/>
          <w:szCs w:val="28"/>
        </w:rPr>
        <w:t>.</w:t>
      </w:r>
    </w:p>
    <w:p w14:paraId="54B81239" w14:textId="5F50F3F5" w:rsidR="00312510" w:rsidRPr="005D3598" w:rsidRDefault="00312510" w:rsidP="00A545D0">
      <w:pPr>
        <w:widowControl w:val="0"/>
        <w:tabs>
          <w:tab w:val="left" w:pos="851"/>
        </w:tabs>
        <w:ind w:firstLine="720"/>
        <w:jc w:val="both"/>
        <w:rPr>
          <w:sz w:val="28"/>
          <w:szCs w:val="28"/>
        </w:rPr>
      </w:pPr>
      <w:r w:rsidRPr="005D3598">
        <w:rPr>
          <w:sz w:val="28"/>
          <w:szCs w:val="28"/>
        </w:rPr>
        <w:t xml:space="preserve">Для </w:t>
      </w:r>
      <w:r w:rsidR="00FA5258" w:rsidRPr="005D3598">
        <w:rPr>
          <w:sz w:val="28"/>
          <w:szCs w:val="28"/>
        </w:rPr>
        <w:t xml:space="preserve">участников ГИА </w:t>
      </w:r>
      <w:r w:rsidRPr="005D3598">
        <w:rPr>
          <w:sz w:val="28"/>
          <w:szCs w:val="28"/>
        </w:rPr>
        <w:t xml:space="preserve">с ОВЗ, </w:t>
      </w:r>
      <w:r w:rsidR="001B4BDF" w:rsidRPr="005D3598">
        <w:rPr>
          <w:sz w:val="28"/>
          <w:szCs w:val="28"/>
        </w:rPr>
        <w:t>участников ГИА-детей-инвалидов и инвалидов</w:t>
      </w:r>
      <w:r w:rsidRPr="005D3598">
        <w:rPr>
          <w:sz w:val="28"/>
          <w:szCs w:val="28"/>
        </w:rPr>
        <w:t xml:space="preserve"> продолжительность экзамена по учебному предмету увеличивается на 1,5 часа</w:t>
      </w:r>
      <w:r w:rsidR="00F55473" w:rsidRPr="005D3598">
        <w:rPr>
          <w:sz w:val="28"/>
          <w:szCs w:val="28"/>
        </w:rPr>
        <w:t>.</w:t>
      </w:r>
      <w:r w:rsidRPr="005D3598">
        <w:rPr>
          <w:sz w:val="28"/>
          <w:szCs w:val="28"/>
        </w:rPr>
        <w:t xml:space="preserve"> Продолжительность ОГЭ по иностранным языкам (раздел «Говорение») для указанных лиц увеличивается на 30 минут</w:t>
      </w:r>
      <w:r w:rsidR="00E9375C" w:rsidRPr="005D3598">
        <w:rPr>
          <w:rStyle w:val="af4"/>
          <w:sz w:val="28"/>
          <w:szCs w:val="28"/>
        </w:rPr>
        <w:footnoteReference w:id="3"/>
      </w:r>
      <w:r w:rsidR="00F55473" w:rsidRPr="005D3598">
        <w:rPr>
          <w:sz w:val="28"/>
          <w:szCs w:val="28"/>
        </w:rPr>
        <w:t>.</w:t>
      </w:r>
    </w:p>
    <w:p w14:paraId="61BB176F" w14:textId="77777777" w:rsidR="009D4920" w:rsidRPr="005D3598" w:rsidRDefault="009D4920" w:rsidP="00E80D8B">
      <w:pPr>
        <w:widowControl w:val="0"/>
        <w:tabs>
          <w:tab w:val="left" w:pos="851"/>
        </w:tabs>
        <w:ind w:firstLine="720"/>
        <w:jc w:val="both"/>
        <w:rPr>
          <w:sz w:val="28"/>
          <w:szCs w:val="28"/>
        </w:rPr>
      </w:pPr>
    </w:p>
    <w:p w14:paraId="38BC811E" w14:textId="34D6AE3F" w:rsidR="009D4920" w:rsidRPr="00196561" w:rsidRDefault="000F55B5" w:rsidP="00CA78F7">
      <w:pPr>
        <w:widowControl w:val="0"/>
        <w:tabs>
          <w:tab w:val="left" w:pos="851"/>
        </w:tabs>
        <w:ind w:firstLine="720"/>
        <w:outlineLvl w:val="1"/>
        <w:rPr>
          <w:b/>
          <w:sz w:val="28"/>
          <w:szCs w:val="28"/>
        </w:rPr>
      </w:pPr>
      <w:r>
        <w:rPr>
          <w:b/>
          <w:sz w:val="28"/>
          <w:szCs w:val="28"/>
        </w:rPr>
        <w:t>2.</w:t>
      </w:r>
      <w:r w:rsidR="00751C29" w:rsidRPr="00196561">
        <w:rPr>
          <w:b/>
          <w:sz w:val="28"/>
          <w:szCs w:val="28"/>
        </w:rPr>
        <w:t>4</w:t>
      </w:r>
      <w:r w:rsidR="009D4920" w:rsidRPr="00196561">
        <w:rPr>
          <w:b/>
          <w:sz w:val="28"/>
          <w:szCs w:val="28"/>
        </w:rPr>
        <w:t>. Повторное прохождение ГИА в текущем учебном году</w:t>
      </w:r>
    </w:p>
    <w:p w14:paraId="419F3BC4" w14:textId="39221513" w:rsidR="008C524E" w:rsidRPr="005D3598" w:rsidRDefault="008C524E" w:rsidP="00E80D8B">
      <w:pPr>
        <w:widowControl w:val="0"/>
        <w:tabs>
          <w:tab w:val="left" w:pos="851"/>
        </w:tabs>
        <w:ind w:firstLine="720"/>
        <w:jc w:val="both"/>
        <w:rPr>
          <w:sz w:val="28"/>
          <w:szCs w:val="28"/>
        </w:rPr>
      </w:pPr>
      <w:r w:rsidRPr="005D3598">
        <w:rPr>
          <w:sz w:val="28"/>
          <w:szCs w:val="28"/>
        </w:rPr>
        <w:t>По решению председателя ГЭК повторно допускаются к сдаче ГИА в текущем учебном году по соответствующему учебному предмету (соответствующим учебным предметам) в резервные сроки:</w:t>
      </w:r>
    </w:p>
    <w:p w14:paraId="747C24B9" w14:textId="77777777" w:rsidR="008C524E" w:rsidRPr="005D3598" w:rsidRDefault="008C524E" w:rsidP="00E80D8B">
      <w:pPr>
        <w:widowControl w:val="0"/>
        <w:tabs>
          <w:tab w:val="left" w:pos="1134"/>
        </w:tabs>
        <w:ind w:firstLine="774"/>
        <w:jc w:val="both"/>
        <w:rPr>
          <w:sz w:val="28"/>
          <w:szCs w:val="28"/>
        </w:rPr>
      </w:pPr>
      <w:r w:rsidRPr="005D3598">
        <w:rPr>
          <w:sz w:val="28"/>
          <w:szCs w:val="28"/>
        </w:rPr>
        <w:t>участники ГИА, получив</w:t>
      </w:r>
      <w:r w:rsidR="006509BE" w:rsidRPr="005D3598">
        <w:rPr>
          <w:sz w:val="28"/>
          <w:szCs w:val="28"/>
        </w:rPr>
        <w:t xml:space="preserve">шие на ГИА неудовлетворительные </w:t>
      </w:r>
      <w:r w:rsidRPr="005D3598">
        <w:rPr>
          <w:sz w:val="28"/>
          <w:szCs w:val="28"/>
        </w:rPr>
        <w:t>результаты не более чем по двум учебным предметам (кроме участников ГИА, проходящих ГИА только по обязательным учебным предметам);</w:t>
      </w:r>
    </w:p>
    <w:p w14:paraId="5849F5D7" w14:textId="296F25EE" w:rsidR="008C524E" w:rsidRPr="005D3598" w:rsidRDefault="008C524E" w:rsidP="00FA54B9">
      <w:pPr>
        <w:widowControl w:val="0"/>
        <w:tabs>
          <w:tab w:val="left" w:pos="1134"/>
        </w:tabs>
        <w:ind w:firstLine="774"/>
        <w:jc w:val="both"/>
        <w:rPr>
          <w:sz w:val="28"/>
          <w:szCs w:val="28"/>
        </w:rPr>
      </w:pPr>
      <w:r w:rsidRPr="005D3598">
        <w:rPr>
          <w:sz w:val="28"/>
          <w:szCs w:val="28"/>
        </w:rPr>
        <w:t>участники ГИА, проходящие ГИА только по обязательным учебным предметам,</w:t>
      </w:r>
      <w:r w:rsidR="00BC63A3" w:rsidRPr="005D3598">
        <w:rPr>
          <w:sz w:val="28"/>
          <w:szCs w:val="28"/>
        </w:rPr>
        <w:t xml:space="preserve"> </w:t>
      </w:r>
      <w:r w:rsidRPr="005D3598">
        <w:rPr>
          <w:sz w:val="28"/>
          <w:szCs w:val="28"/>
        </w:rPr>
        <w:t>получившие на ГИА неудовлетворительный результат по одному из обязательных учебных предметов;</w:t>
      </w:r>
    </w:p>
    <w:p w14:paraId="28690C34" w14:textId="568BA9F1" w:rsidR="008C524E" w:rsidRPr="005D3598" w:rsidRDefault="008C524E" w:rsidP="00E80D8B">
      <w:pPr>
        <w:widowControl w:val="0"/>
        <w:tabs>
          <w:tab w:val="left" w:pos="1134"/>
        </w:tabs>
        <w:ind w:firstLine="774"/>
        <w:jc w:val="both"/>
        <w:rPr>
          <w:sz w:val="28"/>
          <w:szCs w:val="28"/>
        </w:rPr>
      </w:pPr>
      <w:r w:rsidRPr="005D3598">
        <w:rPr>
          <w:sz w:val="28"/>
          <w:szCs w:val="28"/>
        </w:rPr>
        <w:t>участники ГИА, не явившиеся на экзамены по уважительным причинам (болезнь или иные обстоятельства), подтвержденным документально;</w:t>
      </w:r>
    </w:p>
    <w:p w14:paraId="6105EB39" w14:textId="235A0760" w:rsidR="008C524E" w:rsidRPr="005D3598" w:rsidRDefault="008C524E" w:rsidP="00E80D8B">
      <w:pPr>
        <w:widowControl w:val="0"/>
        <w:tabs>
          <w:tab w:val="left" w:pos="1134"/>
        </w:tabs>
        <w:ind w:firstLine="774"/>
        <w:jc w:val="both"/>
        <w:rPr>
          <w:sz w:val="28"/>
          <w:szCs w:val="28"/>
        </w:rPr>
      </w:pPr>
      <w:r w:rsidRPr="005D3598">
        <w:rPr>
          <w:sz w:val="28"/>
          <w:szCs w:val="28"/>
        </w:rPr>
        <w:t xml:space="preserve">участники </w:t>
      </w:r>
      <w:r w:rsidR="007603BC" w:rsidRPr="005D3598">
        <w:rPr>
          <w:sz w:val="28"/>
          <w:szCs w:val="28"/>
        </w:rPr>
        <w:t>ГИА,</w:t>
      </w:r>
      <w:r w:rsidRPr="005D3598">
        <w:rPr>
          <w:sz w:val="28"/>
          <w:szCs w:val="28"/>
        </w:rPr>
        <w:t xml:space="preserve"> не завершившие выполнение экзаменационной работы</w:t>
      </w:r>
      <w:r w:rsidR="008E70E2" w:rsidRPr="005D3598">
        <w:rPr>
          <w:sz w:val="28"/>
          <w:szCs w:val="28"/>
        </w:rPr>
        <w:t xml:space="preserve"> </w:t>
      </w:r>
      <w:r w:rsidRPr="005D3598">
        <w:rPr>
          <w:sz w:val="28"/>
          <w:szCs w:val="28"/>
        </w:rPr>
        <w:t>по уважительным причинам (болезнь или иные обстоятельства), подтвержденным документально;</w:t>
      </w:r>
    </w:p>
    <w:p w14:paraId="3B1DDCB9" w14:textId="5EA0665A" w:rsidR="008C524E" w:rsidRPr="005D3598" w:rsidRDefault="008C524E" w:rsidP="00E80D8B">
      <w:pPr>
        <w:widowControl w:val="0"/>
        <w:tabs>
          <w:tab w:val="left" w:pos="1134"/>
        </w:tabs>
        <w:ind w:firstLine="774"/>
        <w:jc w:val="both"/>
        <w:rPr>
          <w:sz w:val="28"/>
          <w:szCs w:val="28"/>
        </w:rPr>
      </w:pPr>
      <w:r w:rsidRPr="005D3598">
        <w:rPr>
          <w:sz w:val="28"/>
          <w:szCs w:val="28"/>
        </w:rPr>
        <w:t>участники ГИА</w:t>
      </w:r>
      <w:r w:rsidR="007603BC" w:rsidRPr="005D3598">
        <w:rPr>
          <w:sz w:val="28"/>
          <w:szCs w:val="28"/>
        </w:rPr>
        <w:t xml:space="preserve">, </w:t>
      </w:r>
      <w:r w:rsidRPr="005D3598">
        <w:rPr>
          <w:sz w:val="28"/>
          <w:szCs w:val="28"/>
        </w:rPr>
        <w:t>апелляции которых о нарушении порядка проведения ГИА конфликтной комиссией были удовлетворены;</w:t>
      </w:r>
    </w:p>
    <w:p w14:paraId="03A97815" w14:textId="60B9ECC3" w:rsidR="008C524E" w:rsidRPr="005D3598" w:rsidRDefault="008C524E" w:rsidP="00E80D8B">
      <w:pPr>
        <w:widowControl w:val="0"/>
        <w:tabs>
          <w:tab w:val="left" w:pos="1134"/>
        </w:tabs>
        <w:ind w:firstLine="774"/>
        <w:jc w:val="both"/>
        <w:rPr>
          <w:sz w:val="28"/>
          <w:szCs w:val="28"/>
        </w:rPr>
      </w:pPr>
      <w:r w:rsidRPr="005D3598">
        <w:rPr>
          <w:sz w:val="28"/>
          <w:szCs w:val="28"/>
        </w:rPr>
        <w:lastRenderedPageBreak/>
        <w:t>участники ГИА</w:t>
      </w:r>
      <w:r w:rsidR="007603BC" w:rsidRPr="005D3598">
        <w:rPr>
          <w:sz w:val="28"/>
          <w:szCs w:val="28"/>
        </w:rPr>
        <w:t xml:space="preserve">, </w:t>
      </w:r>
      <w:r w:rsidRPr="005D3598">
        <w:rPr>
          <w:sz w:val="28"/>
          <w:szCs w:val="28"/>
        </w:rPr>
        <w:t>чьи результаты были аннулированы по решению председателя ГЭК в случае выявления фактов нарушений Порядка, совершенных лицами, указанными в пунктах 49 и 50 Порядка, или иными (в том числе неустановленными) лицами.</w:t>
      </w:r>
    </w:p>
    <w:p w14:paraId="3BB67E51" w14:textId="77777777" w:rsidR="00F45B18" w:rsidRPr="005D3598" w:rsidRDefault="00F45B18" w:rsidP="00A545D0">
      <w:pPr>
        <w:widowControl w:val="0"/>
        <w:tabs>
          <w:tab w:val="left" w:pos="851"/>
        </w:tabs>
        <w:ind w:firstLine="720"/>
        <w:jc w:val="both"/>
        <w:rPr>
          <w:sz w:val="28"/>
          <w:szCs w:val="28"/>
        </w:rPr>
      </w:pPr>
    </w:p>
    <w:p w14:paraId="67E8F3FA" w14:textId="60EACB7A" w:rsidR="0090013A" w:rsidRPr="00196561" w:rsidRDefault="0090013A" w:rsidP="00267686">
      <w:pPr>
        <w:pStyle w:val="ConsPlusNormal"/>
        <w:tabs>
          <w:tab w:val="left" w:pos="851"/>
        </w:tabs>
        <w:ind w:firstLine="720"/>
        <w:jc w:val="center"/>
        <w:outlineLvl w:val="0"/>
        <w:rPr>
          <w:rFonts w:ascii="Times New Roman" w:hAnsi="Times New Roman" w:cs="Times New Roman"/>
          <w:b/>
          <w:sz w:val="28"/>
          <w:szCs w:val="28"/>
        </w:rPr>
      </w:pPr>
      <w:bookmarkStart w:id="20" w:name="_Toc410235029"/>
      <w:bookmarkStart w:id="21" w:name="_Toc410235135"/>
      <w:bookmarkStart w:id="22" w:name="_Toc501533598"/>
      <w:r w:rsidRPr="00196561">
        <w:rPr>
          <w:rFonts w:ascii="Times New Roman" w:hAnsi="Times New Roman" w:cs="Times New Roman"/>
          <w:b/>
          <w:sz w:val="28"/>
          <w:szCs w:val="28"/>
        </w:rPr>
        <w:t xml:space="preserve">3. </w:t>
      </w:r>
      <w:r w:rsidR="009D612F" w:rsidRPr="00196561">
        <w:rPr>
          <w:rFonts w:ascii="Times New Roman" w:hAnsi="Times New Roman" w:cs="Times New Roman"/>
          <w:b/>
          <w:sz w:val="28"/>
          <w:szCs w:val="28"/>
        </w:rPr>
        <w:t>Требования к ППЭ</w:t>
      </w:r>
      <w:bookmarkEnd w:id="20"/>
      <w:bookmarkEnd w:id="21"/>
      <w:bookmarkEnd w:id="22"/>
    </w:p>
    <w:p w14:paraId="6D88DE7A" w14:textId="0A844FA1" w:rsidR="009D4920" w:rsidRPr="00196561" w:rsidRDefault="00885AA4" w:rsidP="00CA78F7">
      <w:pPr>
        <w:ind w:firstLine="720"/>
        <w:outlineLvl w:val="1"/>
        <w:rPr>
          <w:b/>
          <w:sz w:val="28"/>
          <w:szCs w:val="28"/>
          <w:lang w:eastAsia="en-US"/>
        </w:rPr>
      </w:pPr>
      <w:bookmarkStart w:id="23" w:name="_Toc501533600"/>
      <w:r>
        <w:rPr>
          <w:b/>
          <w:sz w:val="28"/>
          <w:szCs w:val="28"/>
          <w:lang w:eastAsia="en-US"/>
        </w:rPr>
        <w:t>3.</w:t>
      </w:r>
      <w:r w:rsidR="009D4920" w:rsidRPr="00196561">
        <w:rPr>
          <w:b/>
          <w:sz w:val="28"/>
          <w:szCs w:val="28"/>
          <w:lang w:eastAsia="en-US"/>
        </w:rPr>
        <w:t>1. Общая часть</w:t>
      </w:r>
    </w:p>
    <w:p w14:paraId="539514D0" w14:textId="0AAE6C40" w:rsidR="007F6AD4" w:rsidRPr="005D3598" w:rsidRDefault="007F6AD4" w:rsidP="00A545D0">
      <w:pPr>
        <w:ind w:firstLine="720"/>
        <w:rPr>
          <w:sz w:val="28"/>
          <w:szCs w:val="28"/>
          <w:lang w:eastAsia="en-US"/>
        </w:rPr>
      </w:pPr>
      <w:r w:rsidRPr="005D3598">
        <w:rPr>
          <w:sz w:val="28"/>
          <w:szCs w:val="28"/>
          <w:lang w:eastAsia="en-US"/>
        </w:rPr>
        <w:t xml:space="preserve">ГИА проводится в ППЭ, места расположения которых определяются </w:t>
      </w:r>
      <w:r w:rsidR="00533B8C" w:rsidRPr="005D3598">
        <w:rPr>
          <w:sz w:val="28"/>
          <w:szCs w:val="28"/>
          <w:lang w:eastAsia="en-US"/>
        </w:rPr>
        <w:t>Министерством</w:t>
      </w:r>
      <w:r w:rsidRPr="005D3598">
        <w:rPr>
          <w:sz w:val="28"/>
          <w:szCs w:val="28"/>
          <w:lang w:eastAsia="en-US"/>
        </w:rPr>
        <w:t>.</w:t>
      </w:r>
    </w:p>
    <w:p w14:paraId="194C6221" w14:textId="395E315F" w:rsidR="007F6AD4" w:rsidRPr="005D3598" w:rsidRDefault="00885AA4" w:rsidP="00A545D0">
      <w:pPr>
        <w:autoSpaceDE w:val="0"/>
        <w:autoSpaceDN w:val="0"/>
        <w:adjustRightInd w:val="0"/>
        <w:ind w:firstLine="720"/>
        <w:jc w:val="both"/>
        <w:rPr>
          <w:rFonts w:eastAsia="Calibri"/>
          <w:sz w:val="28"/>
          <w:szCs w:val="28"/>
        </w:rPr>
      </w:pPr>
      <w:r>
        <w:rPr>
          <w:rFonts w:eastAsia="Calibri"/>
          <w:sz w:val="28"/>
          <w:szCs w:val="28"/>
        </w:rPr>
        <w:t xml:space="preserve">ППЭ – </w:t>
      </w:r>
      <w:r w:rsidR="007F6AD4" w:rsidRPr="005D3598">
        <w:rPr>
          <w:rFonts w:eastAsia="Calibri"/>
          <w:sz w:val="28"/>
          <w:szCs w:val="28"/>
        </w:rPr>
        <w:t xml:space="preserve">здание (комплекс зданий, сооружение), которое используется для проведения ГИА. </w:t>
      </w:r>
    </w:p>
    <w:p w14:paraId="225D5B6A" w14:textId="1EF0F23E" w:rsidR="007F6AD4" w:rsidRPr="005D3598" w:rsidRDefault="007F6AD4" w:rsidP="00A545D0">
      <w:pPr>
        <w:autoSpaceDE w:val="0"/>
        <w:autoSpaceDN w:val="0"/>
        <w:adjustRightInd w:val="0"/>
        <w:ind w:firstLine="720"/>
        <w:jc w:val="both"/>
        <w:rPr>
          <w:rFonts w:eastAsia="Calibri"/>
          <w:sz w:val="28"/>
          <w:szCs w:val="28"/>
        </w:rPr>
      </w:pPr>
      <w:r w:rsidRPr="005D3598">
        <w:rPr>
          <w:rFonts w:eastAsia="Calibri"/>
          <w:sz w:val="28"/>
          <w:szCs w:val="28"/>
        </w:rPr>
        <w:t>Территорией ППЭ является площадь внутри здания (сооружения) либо части здания (сооружения), отведенная для проведения ГИА.</w:t>
      </w:r>
    </w:p>
    <w:p w14:paraId="7288B9A9" w14:textId="148906D9" w:rsidR="007F6AD4" w:rsidRPr="005D3598" w:rsidRDefault="007F6AD4" w:rsidP="00A545D0">
      <w:pPr>
        <w:autoSpaceDE w:val="0"/>
        <w:autoSpaceDN w:val="0"/>
        <w:adjustRightInd w:val="0"/>
        <w:ind w:firstLine="720"/>
        <w:jc w:val="both"/>
        <w:rPr>
          <w:sz w:val="28"/>
          <w:szCs w:val="28"/>
        </w:rPr>
      </w:pPr>
      <w:r w:rsidRPr="005D3598">
        <w:rPr>
          <w:sz w:val="28"/>
          <w:szCs w:val="28"/>
        </w:rPr>
        <w:t xml:space="preserve">По решению </w:t>
      </w:r>
      <w:r w:rsidR="007D765C" w:rsidRPr="005D3598">
        <w:rPr>
          <w:sz w:val="28"/>
          <w:szCs w:val="28"/>
        </w:rPr>
        <w:t>Министерства</w:t>
      </w:r>
      <w:r w:rsidRPr="005D3598">
        <w:rPr>
          <w:sz w:val="28"/>
          <w:szCs w:val="28"/>
        </w:rPr>
        <w:t xml:space="preserve"> ППЭ оборудуются:</w:t>
      </w:r>
    </w:p>
    <w:p w14:paraId="02478587" w14:textId="77777777" w:rsidR="007F6AD4" w:rsidRPr="005D3598" w:rsidRDefault="007F6AD4" w:rsidP="00A545D0">
      <w:pPr>
        <w:autoSpaceDE w:val="0"/>
        <w:autoSpaceDN w:val="0"/>
        <w:adjustRightInd w:val="0"/>
        <w:ind w:firstLine="720"/>
        <w:jc w:val="both"/>
        <w:rPr>
          <w:sz w:val="28"/>
          <w:szCs w:val="28"/>
        </w:rPr>
      </w:pPr>
      <w:r w:rsidRPr="005D3598">
        <w:rPr>
          <w:sz w:val="28"/>
          <w:szCs w:val="28"/>
        </w:rPr>
        <w:t>стационарными и (или) переносными металлоискателями;</w:t>
      </w:r>
    </w:p>
    <w:p w14:paraId="0CDA4CB6" w14:textId="77777777" w:rsidR="007F6AD4" w:rsidRPr="005D3598" w:rsidRDefault="007F6AD4" w:rsidP="00A545D0">
      <w:pPr>
        <w:autoSpaceDE w:val="0"/>
        <w:autoSpaceDN w:val="0"/>
        <w:adjustRightInd w:val="0"/>
        <w:ind w:firstLine="720"/>
        <w:jc w:val="both"/>
        <w:rPr>
          <w:sz w:val="28"/>
          <w:szCs w:val="28"/>
        </w:rPr>
      </w:pPr>
      <w:r w:rsidRPr="005D3598">
        <w:rPr>
          <w:sz w:val="28"/>
          <w:szCs w:val="28"/>
        </w:rPr>
        <w:t>средствами видеонаблюдения;</w:t>
      </w:r>
    </w:p>
    <w:p w14:paraId="2DBD8C3B" w14:textId="77777777" w:rsidR="007F6AD4" w:rsidRPr="005D3598" w:rsidRDefault="007F6AD4" w:rsidP="00A545D0">
      <w:pPr>
        <w:autoSpaceDE w:val="0"/>
        <w:autoSpaceDN w:val="0"/>
        <w:adjustRightInd w:val="0"/>
        <w:ind w:firstLine="720"/>
        <w:jc w:val="both"/>
        <w:rPr>
          <w:sz w:val="28"/>
          <w:szCs w:val="28"/>
        </w:rPr>
      </w:pPr>
      <w:r w:rsidRPr="005D3598">
        <w:rPr>
          <w:sz w:val="28"/>
          <w:szCs w:val="28"/>
        </w:rPr>
        <w:t>средствами подавления сигналов подвижной связи.</w:t>
      </w:r>
    </w:p>
    <w:p w14:paraId="5BB9810C" w14:textId="36667CCC" w:rsidR="007F6AD4" w:rsidRPr="005D3598" w:rsidRDefault="007F6AD4" w:rsidP="00A545D0">
      <w:pPr>
        <w:autoSpaceDE w:val="0"/>
        <w:autoSpaceDN w:val="0"/>
        <w:adjustRightInd w:val="0"/>
        <w:ind w:firstLine="720"/>
        <w:jc w:val="both"/>
        <w:rPr>
          <w:sz w:val="28"/>
          <w:szCs w:val="28"/>
        </w:rPr>
      </w:pPr>
      <w:r w:rsidRPr="005D3598">
        <w:rPr>
          <w:sz w:val="28"/>
          <w:szCs w:val="28"/>
        </w:rPr>
        <w:t>Входом в ППЭ является место проведения уполномоченными лицами работ с использованием стационарных и (или) переносных металлоискателей.</w:t>
      </w:r>
    </w:p>
    <w:p w14:paraId="7698A134" w14:textId="77777777" w:rsidR="007F6AD4" w:rsidRPr="005D3598" w:rsidRDefault="007F6AD4" w:rsidP="00A545D0">
      <w:pPr>
        <w:autoSpaceDE w:val="0"/>
        <w:autoSpaceDN w:val="0"/>
        <w:adjustRightInd w:val="0"/>
        <w:ind w:firstLine="720"/>
        <w:jc w:val="both"/>
        <w:rPr>
          <w:sz w:val="28"/>
          <w:szCs w:val="28"/>
        </w:rPr>
      </w:pPr>
      <w:r w:rsidRPr="005D3598">
        <w:rPr>
          <w:sz w:val="28"/>
          <w:szCs w:val="28"/>
        </w:rPr>
        <w:t>При входе в ППЭ осуществляются проверка наличия документов, удостоверяющих личность участников ГИА и лиц, указанных в пунктах 49 и 50 Порядка, установление соответствия их личности представленным документам, проверка наличия указанных лиц в списках распределения в данный ППЭ.</w:t>
      </w:r>
    </w:p>
    <w:p w14:paraId="586D495E" w14:textId="3772209A" w:rsidR="007F6AD4" w:rsidRPr="005D3598" w:rsidRDefault="007F6AD4" w:rsidP="00A545D0">
      <w:pPr>
        <w:autoSpaceDE w:val="0"/>
        <w:autoSpaceDN w:val="0"/>
        <w:adjustRightInd w:val="0"/>
        <w:ind w:firstLine="720"/>
        <w:jc w:val="both"/>
        <w:rPr>
          <w:rFonts w:eastAsia="Calibri"/>
          <w:sz w:val="28"/>
          <w:szCs w:val="28"/>
        </w:rPr>
      </w:pPr>
      <w:r w:rsidRPr="005D3598">
        <w:rPr>
          <w:rFonts w:eastAsia="Calibri"/>
          <w:sz w:val="28"/>
          <w:szCs w:val="28"/>
        </w:rPr>
        <w:t>В здании (комплексе зданий), где расположен ППЭ, до входа в ППЭ выделяются:</w:t>
      </w:r>
    </w:p>
    <w:p w14:paraId="73A47030" w14:textId="767DD7BD" w:rsidR="007F6AD4" w:rsidRPr="005D3598" w:rsidRDefault="007F6AD4" w:rsidP="00A545D0">
      <w:pPr>
        <w:autoSpaceDE w:val="0"/>
        <w:autoSpaceDN w:val="0"/>
        <w:adjustRightInd w:val="0"/>
        <w:ind w:firstLine="720"/>
        <w:jc w:val="both"/>
        <w:rPr>
          <w:rFonts w:eastAsia="Calibri"/>
          <w:sz w:val="28"/>
          <w:szCs w:val="28"/>
        </w:rPr>
      </w:pPr>
      <w:r w:rsidRPr="005D3598">
        <w:rPr>
          <w:rFonts w:eastAsia="Calibri"/>
          <w:sz w:val="28"/>
          <w:szCs w:val="28"/>
        </w:rPr>
        <w:t>места для хранения личных вещей участников ГИА, организаторов, медицинских работников, специалистов по проведению инструктажа и обеспечению лабораторных работ, экзаменаторов-собеседников, технических специалистов и ассистентов</w:t>
      </w:r>
      <w:r w:rsidRPr="005D3598">
        <w:rPr>
          <w:rStyle w:val="afffb"/>
          <w:b w:val="0"/>
          <w:bCs w:val="0"/>
          <w:smallCaps w:val="0"/>
          <w:sz w:val="28"/>
          <w:szCs w:val="28"/>
        </w:rPr>
        <w:t>;</w:t>
      </w:r>
    </w:p>
    <w:p w14:paraId="0670E7DD" w14:textId="5A676C38" w:rsidR="00E97E22" w:rsidRPr="005D3598" w:rsidRDefault="00761544" w:rsidP="00A545D0">
      <w:pPr>
        <w:autoSpaceDE w:val="0"/>
        <w:autoSpaceDN w:val="0"/>
        <w:adjustRightInd w:val="0"/>
        <w:ind w:firstLine="720"/>
        <w:jc w:val="both"/>
        <w:rPr>
          <w:rFonts w:eastAsia="Calibri"/>
          <w:sz w:val="28"/>
          <w:szCs w:val="28"/>
        </w:rPr>
      </w:pPr>
      <w:r w:rsidRPr="005D3598">
        <w:rPr>
          <w:rFonts w:eastAsia="Calibri"/>
          <w:sz w:val="28"/>
          <w:szCs w:val="28"/>
        </w:rPr>
        <w:t xml:space="preserve">помещение </w:t>
      </w:r>
      <w:r w:rsidR="007F6AD4" w:rsidRPr="005D3598">
        <w:rPr>
          <w:rFonts w:eastAsia="Calibri"/>
          <w:sz w:val="28"/>
          <w:szCs w:val="28"/>
        </w:rPr>
        <w:t>для сопровождающих;</w:t>
      </w:r>
    </w:p>
    <w:p w14:paraId="347BB7AB" w14:textId="77777777" w:rsidR="007F6AD4" w:rsidRPr="005D3598" w:rsidRDefault="00E97E22" w:rsidP="00A545D0">
      <w:pPr>
        <w:autoSpaceDE w:val="0"/>
        <w:autoSpaceDN w:val="0"/>
        <w:adjustRightInd w:val="0"/>
        <w:ind w:firstLine="720"/>
        <w:jc w:val="both"/>
        <w:rPr>
          <w:rFonts w:eastAsia="Calibri"/>
          <w:sz w:val="28"/>
          <w:szCs w:val="28"/>
        </w:rPr>
      </w:pPr>
      <w:r w:rsidRPr="005D3598">
        <w:rPr>
          <w:rFonts w:eastAsia="Calibri"/>
          <w:sz w:val="28"/>
          <w:szCs w:val="28"/>
        </w:rPr>
        <w:t>помещение для представителей средств массовой информации.</w:t>
      </w:r>
    </w:p>
    <w:bookmarkEnd w:id="23"/>
    <w:p w14:paraId="78FB7CB9" w14:textId="77777777" w:rsidR="009D4920" w:rsidRPr="005D3598" w:rsidRDefault="009D4920" w:rsidP="00A545D0">
      <w:pPr>
        <w:autoSpaceDE w:val="0"/>
        <w:autoSpaceDN w:val="0"/>
        <w:adjustRightInd w:val="0"/>
        <w:ind w:firstLine="720"/>
        <w:jc w:val="both"/>
        <w:rPr>
          <w:sz w:val="28"/>
          <w:szCs w:val="28"/>
        </w:rPr>
      </w:pPr>
    </w:p>
    <w:p w14:paraId="51AE4769" w14:textId="5907C960" w:rsidR="009D4920" w:rsidRPr="00B31BE1" w:rsidRDefault="00885AA4" w:rsidP="00CA78F7">
      <w:pPr>
        <w:autoSpaceDE w:val="0"/>
        <w:autoSpaceDN w:val="0"/>
        <w:adjustRightInd w:val="0"/>
        <w:ind w:firstLine="720"/>
        <w:outlineLvl w:val="1"/>
        <w:rPr>
          <w:b/>
          <w:sz w:val="28"/>
          <w:szCs w:val="28"/>
        </w:rPr>
      </w:pPr>
      <w:r>
        <w:rPr>
          <w:b/>
          <w:sz w:val="28"/>
          <w:szCs w:val="28"/>
        </w:rPr>
        <w:t>3.</w:t>
      </w:r>
      <w:r w:rsidR="009D4920" w:rsidRPr="00B31BE1">
        <w:rPr>
          <w:b/>
          <w:sz w:val="28"/>
          <w:szCs w:val="28"/>
        </w:rPr>
        <w:t>2. Общие требования к ППЭ</w:t>
      </w:r>
    </w:p>
    <w:p w14:paraId="20DFCBD1" w14:textId="1FFF40A2" w:rsidR="00B31BE1" w:rsidRDefault="00FA54B9" w:rsidP="00CB4D51">
      <w:pPr>
        <w:autoSpaceDE w:val="0"/>
        <w:autoSpaceDN w:val="0"/>
        <w:adjustRightInd w:val="0"/>
        <w:ind w:firstLine="720"/>
        <w:jc w:val="both"/>
        <w:rPr>
          <w:sz w:val="28"/>
          <w:szCs w:val="28"/>
        </w:rPr>
      </w:pPr>
      <w:r w:rsidRPr="005D3598">
        <w:rPr>
          <w:sz w:val="28"/>
          <w:szCs w:val="28"/>
        </w:rPr>
        <w:t>Количество и места расположения ППЭ определяются исходя из общей численности участников ГИА, территориальной доступности и вместимости аудиторного фонда с соблюдением санитарного законодательства Российской Федерации</w:t>
      </w:r>
      <w:r w:rsidRPr="005D3598">
        <w:rPr>
          <w:rStyle w:val="af4"/>
          <w:sz w:val="28"/>
          <w:szCs w:val="28"/>
        </w:rPr>
        <w:footnoteReference w:id="4"/>
      </w:r>
      <w:r w:rsidR="00CB5380" w:rsidRPr="005D3598">
        <w:rPr>
          <w:sz w:val="28"/>
          <w:szCs w:val="28"/>
        </w:rPr>
        <w:t>,</w:t>
      </w:r>
    </w:p>
    <w:p w14:paraId="66E923E4" w14:textId="0349FCD2" w:rsidR="0072708A" w:rsidRPr="005D3598" w:rsidRDefault="00FA54B9" w:rsidP="00CB4D51">
      <w:pPr>
        <w:autoSpaceDE w:val="0"/>
        <w:autoSpaceDN w:val="0"/>
        <w:adjustRightInd w:val="0"/>
        <w:ind w:firstLine="720"/>
        <w:jc w:val="both"/>
        <w:rPr>
          <w:sz w:val="28"/>
          <w:szCs w:val="28"/>
        </w:rPr>
      </w:pPr>
      <w:r w:rsidRPr="005D3598">
        <w:rPr>
          <w:sz w:val="28"/>
          <w:szCs w:val="28"/>
        </w:rPr>
        <w:t>В случае угрозы возникновения чрезвычайной ситуации Министерство по согласованию с ГЭК принимают решение о переносе сдачи экзамена в другой ППЭ или на другой день, предусмотренный единым расписанием экзаменов.</w:t>
      </w:r>
    </w:p>
    <w:p w14:paraId="36B214D2" w14:textId="387E8A8D" w:rsidR="00FA54B9" w:rsidRPr="005D3598" w:rsidRDefault="00FA54B9" w:rsidP="00FA54B9">
      <w:pPr>
        <w:ind w:firstLine="720"/>
        <w:jc w:val="both"/>
        <w:rPr>
          <w:sz w:val="28"/>
          <w:szCs w:val="28"/>
        </w:rPr>
      </w:pPr>
      <w:r w:rsidRPr="005D3598">
        <w:rPr>
          <w:sz w:val="28"/>
          <w:szCs w:val="28"/>
        </w:rPr>
        <w:lastRenderedPageBreak/>
        <w:t xml:space="preserve">В аудиториях ППЭ должно быть: </w:t>
      </w:r>
    </w:p>
    <w:p w14:paraId="68D590E2" w14:textId="77777777" w:rsidR="00FA54B9" w:rsidRPr="005D3598" w:rsidRDefault="00FA54B9" w:rsidP="00FA54B9">
      <w:pPr>
        <w:ind w:firstLine="720"/>
        <w:jc w:val="both"/>
        <w:rPr>
          <w:sz w:val="28"/>
          <w:szCs w:val="28"/>
        </w:rPr>
      </w:pPr>
      <w:r w:rsidRPr="005D3598">
        <w:rPr>
          <w:sz w:val="28"/>
          <w:szCs w:val="28"/>
        </w:rPr>
        <w:t>рабочее место для организаторов в аудитории;</w:t>
      </w:r>
    </w:p>
    <w:p w14:paraId="64240AB6" w14:textId="77777777" w:rsidR="00FA54B9" w:rsidRPr="005D3598" w:rsidRDefault="00FA54B9" w:rsidP="00FA54B9">
      <w:pPr>
        <w:ind w:firstLine="720"/>
        <w:jc w:val="both"/>
        <w:rPr>
          <w:sz w:val="28"/>
          <w:szCs w:val="28"/>
        </w:rPr>
      </w:pPr>
      <w:r w:rsidRPr="005D3598">
        <w:rPr>
          <w:sz w:val="28"/>
          <w:szCs w:val="28"/>
        </w:rPr>
        <w:t>настроенные на точное время часы, находящиеся в поле зрения участников ГИА;</w:t>
      </w:r>
    </w:p>
    <w:p w14:paraId="55BBD570" w14:textId="77777777" w:rsidR="00FA54B9" w:rsidRPr="005D3598" w:rsidRDefault="00FA54B9" w:rsidP="00FA54B9">
      <w:pPr>
        <w:ind w:firstLine="720"/>
        <w:jc w:val="both"/>
        <w:rPr>
          <w:sz w:val="28"/>
          <w:szCs w:val="28"/>
        </w:rPr>
      </w:pPr>
      <w:r w:rsidRPr="005D3598">
        <w:rPr>
          <w:sz w:val="28"/>
          <w:szCs w:val="28"/>
        </w:rPr>
        <w:t>закрыты стенды, плакаты и иные материалы со справочно-познавательной информацией по соответствующим учебным предметам (в день проведения экзамена).</w:t>
      </w:r>
    </w:p>
    <w:p w14:paraId="1CCD1038" w14:textId="7584889F" w:rsidR="0072708A" w:rsidRPr="005D3598" w:rsidRDefault="00B24FCC" w:rsidP="00E20211">
      <w:pPr>
        <w:ind w:firstLine="720"/>
        <w:jc w:val="both"/>
        <w:rPr>
          <w:sz w:val="28"/>
          <w:szCs w:val="28"/>
        </w:rPr>
      </w:pPr>
      <w:r w:rsidRPr="005D3598">
        <w:rPr>
          <w:bCs/>
          <w:color w:val="000000"/>
          <w:sz w:val="28"/>
          <w:szCs w:val="28"/>
        </w:rPr>
        <w:t>В аудиториях ППЭ для каждого участника ГИА организуется отдельное рабочее место</w:t>
      </w:r>
      <w:r w:rsidRPr="005D3598">
        <w:rPr>
          <w:color w:val="000000"/>
          <w:sz w:val="28"/>
          <w:szCs w:val="28"/>
        </w:rPr>
        <w:t>.</w:t>
      </w:r>
    </w:p>
    <w:p w14:paraId="74920ADF" w14:textId="3DB76758" w:rsidR="0072708A" w:rsidRPr="005D3598" w:rsidRDefault="0072708A" w:rsidP="00A545D0">
      <w:pPr>
        <w:ind w:firstLine="720"/>
        <w:jc w:val="both"/>
        <w:rPr>
          <w:bCs/>
          <w:color w:val="000000"/>
          <w:sz w:val="28"/>
          <w:szCs w:val="28"/>
        </w:rPr>
      </w:pPr>
      <w:r w:rsidRPr="005D3598">
        <w:rPr>
          <w:bCs/>
          <w:color w:val="000000"/>
          <w:sz w:val="28"/>
          <w:szCs w:val="28"/>
        </w:rPr>
        <w:t>Аудитории, выделяемые для проведения экзаменов, оснащаются:</w:t>
      </w:r>
    </w:p>
    <w:p w14:paraId="0502D59D" w14:textId="435B6EBF" w:rsidR="0072708A" w:rsidRPr="005D3598" w:rsidRDefault="003948B3">
      <w:pPr>
        <w:ind w:firstLine="720"/>
        <w:jc w:val="both"/>
        <w:rPr>
          <w:bCs/>
          <w:color w:val="000000"/>
          <w:sz w:val="28"/>
          <w:szCs w:val="28"/>
        </w:rPr>
      </w:pPr>
      <w:r w:rsidRPr="005D3598">
        <w:rPr>
          <w:bCs/>
          <w:color w:val="000000"/>
          <w:sz w:val="28"/>
          <w:szCs w:val="28"/>
        </w:rPr>
        <w:t xml:space="preserve"> по русскому языку – </w:t>
      </w:r>
      <w:r w:rsidR="0072708A" w:rsidRPr="005D3598">
        <w:rPr>
          <w:bCs/>
          <w:color w:val="000000"/>
          <w:sz w:val="28"/>
          <w:szCs w:val="28"/>
        </w:rPr>
        <w:t xml:space="preserve">средствами воспроизведения аудиозаписи; </w:t>
      </w:r>
    </w:p>
    <w:p w14:paraId="60FB9CB9" w14:textId="77777777" w:rsidR="0072708A" w:rsidRPr="005D3598" w:rsidRDefault="0072708A" w:rsidP="00A545D0">
      <w:pPr>
        <w:ind w:firstLine="720"/>
        <w:jc w:val="both"/>
        <w:rPr>
          <w:bCs/>
          <w:color w:val="000000"/>
          <w:sz w:val="28"/>
          <w:szCs w:val="28"/>
        </w:rPr>
      </w:pPr>
      <w:r w:rsidRPr="005D3598">
        <w:rPr>
          <w:bCs/>
          <w:color w:val="000000"/>
          <w:sz w:val="28"/>
          <w:szCs w:val="28"/>
        </w:rPr>
        <w:t>по иностранным языкам – средствами записи и воспроизведения аудиозаписи;</w:t>
      </w:r>
    </w:p>
    <w:p w14:paraId="2FB84A49" w14:textId="5794F999" w:rsidR="0072708A" w:rsidRPr="005D3598" w:rsidRDefault="0072708A" w:rsidP="00A545D0">
      <w:pPr>
        <w:ind w:firstLine="720"/>
        <w:jc w:val="both"/>
        <w:rPr>
          <w:bCs/>
          <w:color w:val="000000"/>
          <w:sz w:val="28"/>
          <w:szCs w:val="28"/>
        </w:rPr>
      </w:pPr>
      <w:r w:rsidRPr="005D3598">
        <w:rPr>
          <w:bCs/>
          <w:color w:val="000000"/>
          <w:sz w:val="28"/>
          <w:szCs w:val="28"/>
        </w:rPr>
        <w:t>по отдельным учебным предметам (физика и химия) – оборудованием</w:t>
      </w:r>
      <w:r w:rsidR="005C6512" w:rsidRPr="005D3598">
        <w:rPr>
          <w:bCs/>
          <w:color w:val="000000"/>
          <w:sz w:val="28"/>
          <w:szCs w:val="28"/>
        </w:rPr>
        <w:t xml:space="preserve"> и материалами</w:t>
      </w:r>
      <w:r w:rsidRPr="005D3598">
        <w:rPr>
          <w:bCs/>
          <w:color w:val="000000"/>
          <w:sz w:val="28"/>
          <w:szCs w:val="28"/>
        </w:rPr>
        <w:t xml:space="preserve"> для выполнения лабораторных работ; </w:t>
      </w:r>
    </w:p>
    <w:p w14:paraId="373FF4E5" w14:textId="2FAB07B3" w:rsidR="0072708A" w:rsidRPr="005D3598" w:rsidRDefault="0072708A" w:rsidP="00A545D0">
      <w:pPr>
        <w:autoSpaceDE w:val="0"/>
        <w:autoSpaceDN w:val="0"/>
        <w:adjustRightInd w:val="0"/>
        <w:ind w:firstLine="720"/>
        <w:jc w:val="both"/>
        <w:rPr>
          <w:bCs/>
          <w:color w:val="000000"/>
          <w:sz w:val="28"/>
          <w:szCs w:val="28"/>
        </w:rPr>
      </w:pPr>
      <w:r w:rsidRPr="005D3598">
        <w:rPr>
          <w:bCs/>
          <w:color w:val="000000"/>
          <w:sz w:val="28"/>
          <w:szCs w:val="28"/>
        </w:rPr>
        <w:t>по информатике и ИКТ, а также в случаях, установленных Порядком, - компьютерной техникой.</w:t>
      </w:r>
    </w:p>
    <w:p w14:paraId="4F532E6D" w14:textId="188A6313" w:rsidR="005C6512" w:rsidRPr="005D3598" w:rsidRDefault="005C6512" w:rsidP="00A545D0">
      <w:pPr>
        <w:autoSpaceDE w:val="0"/>
        <w:autoSpaceDN w:val="0"/>
        <w:adjustRightInd w:val="0"/>
        <w:ind w:firstLine="720"/>
        <w:jc w:val="both"/>
        <w:rPr>
          <w:bCs/>
          <w:color w:val="000000"/>
          <w:sz w:val="28"/>
          <w:szCs w:val="28"/>
        </w:rPr>
      </w:pPr>
      <w:r w:rsidRPr="005D3598">
        <w:rPr>
          <w:bCs/>
          <w:color w:val="000000"/>
          <w:sz w:val="28"/>
          <w:szCs w:val="28"/>
        </w:rPr>
        <w:t>Аудитории для проведения ГВЭ в устной форме – средствами цифровой аудиозаписи.</w:t>
      </w:r>
    </w:p>
    <w:p w14:paraId="6471C77F" w14:textId="34608158" w:rsidR="0072708A" w:rsidRPr="005D3598" w:rsidRDefault="0072708A" w:rsidP="00A545D0">
      <w:pPr>
        <w:autoSpaceDE w:val="0"/>
        <w:autoSpaceDN w:val="0"/>
        <w:adjustRightInd w:val="0"/>
        <w:ind w:firstLine="720"/>
        <w:jc w:val="both"/>
        <w:rPr>
          <w:sz w:val="28"/>
          <w:szCs w:val="28"/>
        </w:rPr>
      </w:pPr>
      <w:r w:rsidRPr="005D3598">
        <w:rPr>
          <w:bCs/>
          <w:color w:val="000000"/>
          <w:sz w:val="28"/>
          <w:szCs w:val="28"/>
        </w:rPr>
        <w:t xml:space="preserve">Для участников ГИА с </w:t>
      </w:r>
      <w:r w:rsidR="00114CB1" w:rsidRPr="005D3598">
        <w:rPr>
          <w:sz w:val="28"/>
          <w:szCs w:val="28"/>
        </w:rPr>
        <w:t>ОВЗ</w:t>
      </w:r>
      <w:r w:rsidRPr="005D3598">
        <w:rPr>
          <w:sz w:val="28"/>
          <w:szCs w:val="28"/>
        </w:rPr>
        <w:t>, участников ГИА – детей-инвалидов и инвалидов, а также лиц, обучающихся по состоянию здоровья на дому</w:t>
      </w:r>
      <w:r w:rsidR="00E4043A" w:rsidRPr="005D3598">
        <w:rPr>
          <w:sz w:val="28"/>
          <w:szCs w:val="28"/>
        </w:rPr>
        <w:t>, в медицинских организациях</w:t>
      </w:r>
      <w:r w:rsidRPr="005D3598">
        <w:rPr>
          <w:sz w:val="28"/>
          <w:szCs w:val="28"/>
        </w:rPr>
        <w:t>,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и имеющих заключение медицинской организации и рекомендации ПМПК, экзамен может быть организован на</w:t>
      </w:r>
      <w:r w:rsidR="00505A79" w:rsidRPr="005D3598">
        <w:rPr>
          <w:sz w:val="28"/>
          <w:szCs w:val="28"/>
        </w:rPr>
        <w:t xml:space="preserve"> </w:t>
      </w:r>
      <w:r w:rsidRPr="005D3598">
        <w:rPr>
          <w:sz w:val="28"/>
          <w:szCs w:val="28"/>
        </w:rPr>
        <w:t>дому, в медицинской организации.</w:t>
      </w:r>
      <w:r w:rsidR="006145EE" w:rsidRPr="005D3598">
        <w:rPr>
          <w:sz w:val="28"/>
          <w:szCs w:val="28"/>
        </w:rPr>
        <w:t xml:space="preserve"> Для этого организуется ППЭ по месту жительства участника экзамена, по месту нахождения медицинской организации.</w:t>
      </w:r>
    </w:p>
    <w:p w14:paraId="7BFF2C5F" w14:textId="03ADA9D4" w:rsidR="0072708A" w:rsidRPr="005D3598" w:rsidRDefault="0072708A" w:rsidP="00A545D0">
      <w:pPr>
        <w:widowControl w:val="0"/>
        <w:ind w:firstLine="720"/>
        <w:jc w:val="both"/>
        <w:rPr>
          <w:sz w:val="28"/>
          <w:szCs w:val="28"/>
        </w:rPr>
      </w:pPr>
      <w:r w:rsidRPr="005D3598">
        <w:rPr>
          <w:sz w:val="28"/>
          <w:szCs w:val="28"/>
        </w:rPr>
        <w:t xml:space="preserve">Во время проведения экзамена на дому, в медицинской организации присутствуют руководитель ППЭ, организаторы, член ГЭК. Для участника ГИА необходимо организовать рабочее место (с учетом состояния его здоровья), а также рабочие места для всех работников </w:t>
      </w:r>
      <w:r w:rsidR="009B5905" w:rsidRPr="005D3598">
        <w:rPr>
          <w:sz w:val="28"/>
          <w:szCs w:val="28"/>
        </w:rPr>
        <w:t xml:space="preserve">указанного </w:t>
      </w:r>
      <w:r w:rsidRPr="005D3598">
        <w:rPr>
          <w:sz w:val="28"/>
          <w:szCs w:val="28"/>
        </w:rPr>
        <w:t xml:space="preserve">ППЭ. </w:t>
      </w:r>
    </w:p>
    <w:p w14:paraId="07564588" w14:textId="46AB8CAB" w:rsidR="0072708A" w:rsidRPr="005D3598" w:rsidRDefault="0072708A" w:rsidP="00A545D0">
      <w:pPr>
        <w:widowControl w:val="0"/>
        <w:ind w:firstLine="720"/>
        <w:jc w:val="both"/>
        <w:rPr>
          <w:sz w:val="28"/>
          <w:szCs w:val="28"/>
        </w:rPr>
      </w:pPr>
      <w:r w:rsidRPr="005D3598">
        <w:rPr>
          <w:sz w:val="28"/>
          <w:szCs w:val="28"/>
        </w:rPr>
        <w:t>При организации ППЭ на дому, в медицинской организации в целях оптимизации условий проведения ГИА допускается совмещение отдельных полномочий и обязанностей лицами, привлека</w:t>
      </w:r>
      <w:r w:rsidR="00197FA0" w:rsidRPr="005D3598">
        <w:rPr>
          <w:sz w:val="28"/>
          <w:szCs w:val="28"/>
        </w:rPr>
        <w:t>емыми к проведению ГИА на дому,</w:t>
      </w:r>
      <w:r w:rsidR="00A60772" w:rsidRPr="005D3598">
        <w:rPr>
          <w:sz w:val="28"/>
          <w:szCs w:val="28"/>
        </w:rPr>
        <w:t xml:space="preserve"> в медицинской организации, </w:t>
      </w:r>
      <w:r w:rsidRPr="005D3598">
        <w:rPr>
          <w:sz w:val="28"/>
          <w:szCs w:val="28"/>
        </w:rPr>
        <w:t>по согласованию с ГЭК.</w:t>
      </w:r>
      <w:r w:rsidR="00A60772" w:rsidRPr="005D3598">
        <w:rPr>
          <w:sz w:val="28"/>
          <w:szCs w:val="28"/>
        </w:rPr>
        <w:t xml:space="preserve"> При совмещении отдельных полномочий и обязанностей лицами, привлекаемыми к проведению ГИА на дому, в медицинской организации, в ППЭ на дому, в медицинской организации могут присутствовать: член ГЭК, который может выполнять функционал руководителя ППЭ, организатор, который может одновременно выполнять функции технического специалиста, а также ассистент (при необходимости). Лица, привлекаемые к проведению ГИА в ППЭ на дому, в медицинской организации, прибывают в указанный ППЭ не ранее 09.00 по местному времени.</w:t>
      </w:r>
    </w:p>
    <w:p w14:paraId="776F8795" w14:textId="44562BDE" w:rsidR="009D612F" w:rsidRDefault="0072708A" w:rsidP="00A545D0">
      <w:pPr>
        <w:autoSpaceDE w:val="0"/>
        <w:autoSpaceDN w:val="0"/>
        <w:adjustRightInd w:val="0"/>
        <w:ind w:firstLine="720"/>
        <w:jc w:val="both"/>
        <w:rPr>
          <w:sz w:val="28"/>
          <w:szCs w:val="28"/>
        </w:rPr>
      </w:pPr>
      <w:r w:rsidRPr="005D3598">
        <w:rPr>
          <w:sz w:val="28"/>
          <w:szCs w:val="28"/>
        </w:rPr>
        <w:lastRenderedPageBreak/>
        <w:t>В случае проведения в ППЭ на дому, в медицинской организации ОГЭ по иностранным языкам (раздел «Говорение») по согласованию с ГЭК организуется только одна аудитория, которая является аудиторией подготовки и аудиторией проведения одновременно.</w:t>
      </w:r>
    </w:p>
    <w:p w14:paraId="38DDB5A9" w14:textId="77777777" w:rsidR="001B1DB6" w:rsidRPr="005D3598" w:rsidRDefault="001B1DB6" w:rsidP="00A545D0">
      <w:pPr>
        <w:autoSpaceDE w:val="0"/>
        <w:autoSpaceDN w:val="0"/>
        <w:adjustRightInd w:val="0"/>
        <w:ind w:firstLine="720"/>
        <w:jc w:val="both"/>
        <w:rPr>
          <w:sz w:val="28"/>
          <w:szCs w:val="28"/>
        </w:rPr>
      </w:pPr>
    </w:p>
    <w:p w14:paraId="58F548C7" w14:textId="2B73F610" w:rsidR="009D4920" w:rsidRPr="000F55B5" w:rsidRDefault="009D4920" w:rsidP="00CA78F7">
      <w:pPr>
        <w:autoSpaceDE w:val="0"/>
        <w:autoSpaceDN w:val="0"/>
        <w:adjustRightInd w:val="0"/>
        <w:ind w:firstLine="720"/>
        <w:outlineLvl w:val="1"/>
        <w:rPr>
          <w:b/>
          <w:sz w:val="28"/>
          <w:szCs w:val="28"/>
        </w:rPr>
      </w:pPr>
      <w:bookmarkStart w:id="24" w:name="_Toc501533601"/>
      <w:r w:rsidRPr="000F55B5">
        <w:rPr>
          <w:b/>
          <w:sz w:val="28"/>
          <w:szCs w:val="28"/>
        </w:rPr>
        <w:t>3.</w:t>
      </w:r>
      <w:r w:rsidR="00885AA4">
        <w:rPr>
          <w:b/>
          <w:sz w:val="28"/>
          <w:szCs w:val="28"/>
        </w:rPr>
        <w:t>3.</w:t>
      </w:r>
      <w:r w:rsidRPr="000F55B5">
        <w:rPr>
          <w:b/>
          <w:sz w:val="28"/>
          <w:szCs w:val="28"/>
        </w:rPr>
        <w:t xml:space="preserve"> Лица, привлекаемые к проведению ГИА в ППЭ</w:t>
      </w:r>
      <w:bookmarkEnd w:id="24"/>
    </w:p>
    <w:p w14:paraId="5CF2B99A" w14:textId="127245E1" w:rsidR="00704D6A" w:rsidRPr="00885AA4" w:rsidRDefault="00704D6A" w:rsidP="00885AA4">
      <w:pPr>
        <w:autoSpaceDE w:val="0"/>
        <w:autoSpaceDN w:val="0"/>
        <w:adjustRightInd w:val="0"/>
        <w:ind w:firstLine="720"/>
        <w:rPr>
          <w:sz w:val="28"/>
          <w:szCs w:val="28"/>
        </w:rPr>
      </w:pPr>
      <w:r w:rsidRPr="00885AA4">
        <w:rPr>
          <w:sz w:val="28"/>
          <w:szCs w:val="28"/>
        </w:rPr>
        <w:t>В день проведения экзамена в ППЭ присутствуют:</w:t>
      </w:r>
    </w:p>
    <w:p w14:paraId="66C73A29" w14:textId="77777777" w:rsidR="00704D6A" w:rsidRPr="005D3598" w:rsidRDefault="00704D6A" w:rsidP="00A545D0">
      <w:pPr>
        <w:autoSpaceDE w:val="0"/>
        <w:autoSpaceDN w:val="0"/>
        <w:adjustRightInd w:val="0"/>
        <w:ind w:firstLine="720"/>
        <w:jc w:val="both"/>
        <w:rPr>
          <w:sz w:val="28"/>
          <w:szCs w:val="28"/>
        </w:rPr>
      </w:pPr>
      <w:r w:rsidRPr="005D3598">
        <w:rPr>
          <w:sz w:val="28"/>
          <w:szCs w:val="28"/>
        </w:rPr>
        <w:t>а) руководитель образовательной организации, в помещениях которой организован ППЭ, или уполномоченное им лицо;</w:t>
      </w:r>
    </w:p>
    <w:p w14:paraId="040F2258" w14:textId="24853B31" w:rsidR="00704D6A" w:rsidRPr="005D3598" w:rsidRDefault="00704D6A" w:rsidP="00A545D0">
      <w:pPr>
        <w:autoSpaceDE w:val="0"/>
        <w:autoSpaceDN w:val="0"/>
        <w:adjustRightInd w:val="0"/>
        <w:ind w:firstLine="720"/>
        <w:jc w:val="both"/>
        <w:rPr>
          <w:sz w:val="28"/>
          <w:szCs w:val="28"/>
        </w:rPr>
      </w:pPr>
      <w:r w:rsidRPr="005D3598">
        <w:rPr>
          <w:sz w:val="28"/>
          <w:szCs w:val="28"/>
        </w:rPr>
        <w:t>б) руководитель</w:t>
      </w:r>
      <w:r w:rsidR="00C76808" w:rsidRPr="005D3598">
        <w:rPr>
          <w:sz w:val="28"/>
          <w:szCs w:val="28"/>
        </w:rPr>
        <w:t xml:space="preserve"> ППЭ</w:t>
      </w:r>
      <w:r w:rsidRPr="005D3598">
        <w:rPr>
          <w:sz w:val="28"/>
          <w:szCs w:val="28"/>
        </w:rPr>
        <w:t> </w:t>
      </w:r>
      <w:r w:rsidR="00F1792B" w:rsidRPr="005D3598">
        <w:rPr>
          <w:sz w:val="28"/>
          <w:szCs w:val="28"/>
        </w:rPr>
        <w:t xml:space="preserve">и </w:t>
      </w:r>
      <w:r w:rsidRPr="005D3598">
        <w:rPr>
          <w:sz w:val="28"/>
          <w:szCs w:val="28"/>
        </w:rPr>
        <w:t>организаторы ППЭ;</w:t>
      </w:r>
    </w:p>
    <w:p w14:paraId="53A54F94" w14:textId="77777777" w:rsidR="00704D6A" w:rsidRPr="005D3598" w:rsidRDefault="00704D6A" w:rsidP="00A545D0">
      <w:pPr>
        <w:autoSpaceDE w:val="0"/>
        <w:autoSpaceDN w:val="0"/>
        <w:adjustRightInd w:val="0"/>
        <w:ind w:firstLine="720"/>
        <w:jc w:val="both"/>
        <w:rPr>
          <w:sz w:val="28"/>
          <w:szCs w:val="28"/>
        </w:rPr>
      </w:pPr>
      <w:r w:rsidRPr="005D3598">
        <w:rPr>
          <w:sz w:val="28"/>
          <w:szCs w:val="28"/>
        </w:rPr>
        <w:t>в) член ГЭК;</w:t>
      </w:r>
    </w:p>
    <w:p w14:paraId="07EAB0CB" w14:textId="180C6053" w:rsidR="00704D6A" w:rsidRPr="005D3598" w:rsidRDefault="00704D6A" w:rsidP="00A545D0">
      <w:pPr>
        <w:autoSpaceDE w:val="0"/>
        <w:autoSpaceDN w:val="0"/>
        <w:adjustRightInd w:val="0"/>
        <w:ind w:firstLine="720"/>
        <w:jc w:val="both"/>
        <w:rPr>
          <w:sz w:val="28"/>
          <w:szCs w:val="28"/>
        </w:rPr>
      </w:pPr>
      <w:r w:rsidRPr="005D3598">
        <w:rPr>
          <w:sz w:val="28"/>
          <w:szCs w:val="28"/>
        </w:rPr>
        <w:t>г) технический специалист, оказывающий информационно-техническую помощь руководителю</w:t>
      </w:r>
      <w:r w:rsidR="00C76808" w:rsidRPr="005D3598">
        <w:rPr>
          <w:sz w:val="28"/>
          <w:szCs w:val="28"/>
        </w:rPr>
        <w:t xml:space="preserve"> ППЭ</w:t>
      </w:r>
      <w:r w:rsidRPr="005D3598">
        <w:rPr>
          <w:sz w:val="28"/>
          <w:szCs w:val="28"/>
        </w:rPr>
        <w:t xml:space="preserve"> и организаторам ППЭ, члену ГЭК;</w:t>
      </w:r>
    </w:p>
    <w:p w14:paraId="518D0EEC" w14:textId="77777777" w:rsidR="00704D6A" w:rsidRPr="005D3598" w:rsidRDefault="00704D6A" w:rsidP="00A545D0">
      <w:pPr>
        <w:autoSpaceDE w:val="0"/>
        <w:autoSpaceDN w:val="0"/>
        <w:adjustRightInd w:val="0"/>
        <w:ind w:firstLine="720"/>
        <w:jc w:val="both"/>
        <w:rPr>
          <w:sz w:val="28"/>
          <w:szCs w:val="28"/>
        </w:rPr>
      </w:pPr>
      <w:r w:rsidRPr="005D3598">
        <w:rPr>
          <w:sz w:val="28"/>
          <w:szCs w:val="28"/>
        </w:rPr>
        <w:t>д) сотрудники, осуществляющие охрану правопорядка, и (или) сотрудники органов внутренних дел (полиции);</w:t>
      </w:r>
    </w:p>
    <w:p w14:paraId="2B824FE6" w14:textId="77777777" w:rsidR="00704D6A" w:rsidRPr="005D3598" w:rsidRDefault="00704D6A" w:rsidP="00A545D0">
      <w:pPr>
        <w:autoSpaceDE w:val="0"/>
        <w:autoSpaceDN w:val="0"/>
        <w:adjustRightInd w:val="0"/>
        <w:ind w:firstLine="720"/>
        <w:jc w:val="both"/>
        <w:rPr>
          <w:sz w:val="28"/>
          <w:szCs w:val="28"/>
        </w:rPr>
      </w:pPr>
      <w:r w:rsidRPr="005D3598">
        <w:rPr>
          <w:sz w:val="28"/>
          <w:szCs w:val="28"/>
        </w:rPr>
        <w:t>е) медицинские работники;</w:t>
      </w:r>
    </w:p>
    <w:p w14:paraId="0CB15FDC" w14:textId="77777777" w:rsidR="00704D6A" w:rsidRPr="005D3598" w:rsidRDefault="00704D6A" w:rsidP="00A545D0">
      <w:pPr>
        <w:autoSpaceDE w:val="0"/>
        <w:autoSpaceDN w:val="0"/>
        <w:adjustRightInd w:val="0"/>
        <w:ind w:firstLine="720"/>
        <w:jc w:val="both"/>
        <w:rPr>
          <w:sz w:val="28"/>
          <w:szCs w:val="28"/>
        </w:rPr>
      </w:pPr>
      <w:r w:rsidRPr="005D3598">
        <w:rPr>
          <w:sz w:val="28"/>
          <w:szCs w:val="28"/>
        </w:rPr>
        <w:t>ж) специалист по проведению инструктажа и обеспечению лабораторных работ (при необходимости);</w:t>
      </w:r>
    </w:p>
    <w:p w14:paraId="4C9CCEE7" w14:textId="5746870E" w:rsidR="00704D6A" w:rsidRPr="005D3598" w:rsidRDefault="00704D6A">
      <w:pPr>
        <w:autoSpaceDE w:val="0"/>
        <w:autoSpaceDN w:val="0"/>
        <w:adjustRightInd w:val="0"/>
        <w:ind w:firstLine="720"/>
        <w:jc w:val="both"/>
        <w:rPr>
          <w:sz w:val="28"/>
          <w:szCs w:val="28"/>
        </w:rPr>
      </w:pPr>
      <w:r w:rsidRPr="005D3598">
        <w:rPr>
          <w:sz w:val="28"/>
          <w:szCs w:val="28"/>
        </w:rPr>
        <w:t>з) экзаменаторы-собеседники (для проведения ГВЭ в устной форме);</w:t>
      </w:r>
    </w:p>
    <w:p w14:paraId="0DD7CC97" w14:textId="77777777" w:rsidR="002C3046" w:rsidRPr="005D3598" w:rsidRDefault="002C3046" w:rsidP="00A545D0">
      <w:pPr>
        <w:autoSpaceDE w:val="0"/>
        <w:autoSpaceDN w:val="0"/>
        <w:adjustRightInd w:val="0"/>
        <w:ind w:firstLine="720"/>
        <w:jc w:val="both"/>
        <w:rPr>
          <w:sz w:val="28"/>
          <w:szCs w:val="28"/>
        </w:rPr>
      </w:pPr>
      <w:r w:rsidRPr="005D3598">
        <w:rPr>
          <w:sz w:val="28"/>
          <w:szCs w:val="28"/>
        </w:rPr>
        <w:t xml:space="preserve">и) эксперты, оценивающие выполнение лабораторных работ по химии; </w:t>
      </w:r>
    </w:p>
    <w:p w14:paraId="2445DD27" w14:textId="76790E1D" w:rsidR="00704D6A" w:rsidRPr="005D3598" w:rsidRDefault="00223B57" w:rsidP="00A545D0">
      <w:pPr>
        <w:autoSpaceDE w:val="0"/>
        <w:autoSpaceDN w:val="0"/>
        <w:adjustRightInd w:val="0"/>
        <w:ind w:firstLine="720"/>
        <w:jc w:val="both"/>
        <w:rPr>
          <w:sz w:val="28"/>
          <w:szCs w:val="28"/>
        </w:rPr>
      </w:pPr>
      <w:r w:rsidRPr="005D3598">
        <w:rPr>
          <w:sz w:val="28"/>
          <w:szCs w:val="28"/>
        </w:rPr>
        <w:t>к) ассистенты</w:t>
      </w:r>
      <w:r w:rsidR="00704D6A" w:rsidRPr="005D3598">
        <w:rPr>
          <w:sz w:val="28"/>
          <w:szCs w:val="28"/>
        </w:rPr>
        <w:t xml:space="preserve"> (при необходимости).</w:t>
      </w:r>
    </w:p>
    <w:p w14:paraId="2741D432" w14:textId="1809EBCB" w:rsidR="00704D6A" w:rsidRDefault="00704D6A" w:rsidP="00A545D0">
      <w:pPr>
        <w:ind w:firstLine="720"/>
        <w:jc w:val="both"/>
        <w:rPr>
          <w:sz w:val="28"/>
          <w:szCs w:val="28"/>
        </w:rPr>
      </w:pPr>
      <w:r w:rsidRPr="005D3598">
        <w:rPr>
          <w:sz w:val="28"/>
          <w:szCs w:val="28"/>
        </w:rPr>
        <w:t xml:space="preserve">Вышеперечисленные лица не имеют право покидать ППЭ во время проведения ГИА. Порядком не предусмотрена процедура повторного допуска лиц, привлекаемых к проведению ГИА, в случае </w:t>
      </w:r>
      <w:r w:rsidR="00C76808" w:rsidRPr="005D3598">
        <w:rPr>
          <w:sz w:val="28"/>
          <w:szCs w:val="28"/>
        </w:rPr>
        <w:t xml:space="preserve">их </w:t>
      </w:r>
      <w:r w:rsidRPr="005D3598">
        <w:rPr>
          <w:sz w:val="28"/>
          <w:szCs w:val="28"/>
        </w:rPr>
        <w:t>выхода из ППЭ в день проведения экзамена. В целях предупреждения нарушений Порядка, а также возникновения коррупционных рисков в ППЭ во время проведения экзамена повторный допуск перечисленных лиц, покинувших ППЭ, запрещается.</w:t>
      </w:r>
    </w:p>
    <w:p w14:paraId="4FA79107" w14:textId="77777777" w:rsidR="001B1DB6" w:rsidRPr="005D3598" w:rsidRDefault="001B1DB6" w:rsidP="00A545D0">
      <w:pPr>
        <w:ind w:firstLine="720"/>
        <w:jc w:val="both"/>
        <w:rPr>
          <w:sz w:val="28"/>
          <w:szCs w:val="28"/>
        </w:rPr>
      </w:pPr>
    </w:p>
    <w:p w14:paraId="23765064" w14:textId="77777777" w:rsidR="00704D6A" w:rsidRPr="000F55B5" w:rsidRDefault="00704D6A" w:rsidP="00A545D0">
      <w:pPr>
        <w:autoSpaceDE w:val="0"/>
        <w:autoSpaceDN w:val="0"/>
        <w:adjustRightInd w:val="0"/>
        <w:ind w:firstLine="720"/>
        <w:jc w:val="both"/>
        <w:rPr>
          <w:b/>
          <w:sz w:val="28"/>
          <w:szCs w:val="28"/>
        </w:rPr>
      </w:pPr>
      <w:r w:rsidRPr="000F55B5">
        <w:rPr>
          <w:b/>
          <w:sz w:val="28"/>
          <w:szCs w:val="28"/>
        </w:rPr>
        <w:t>3.2. В день проведения экзамена в ППЭ могут присутствовать также:</w:t>
      </w:r>
    </w:p>
    <w:p w14:paraId="0CF6D816" w14:textId="77777777" w:rsidR="00704D6A" w:rsidRPr="005D3598" w:rsidRDefault="00704D6A" w:rsidP="00A545D0">
      <w:pPr>
        <w:autoSpaceDE w:val="0"/>
        <w:autoSpaceDN w:val="0"/>
        <w:adjustRightInd w:val="0"/>
        <w:ind w:firstLine="720"/>
        <w:jc w:val="both"/>
        <w:rPr>
          <w:sz w:val="28"/>
          <w:szCs w:val="28"/>
        </w:rPr>
      </w:pPr>
      <w:r w:rsidRPr="005D3598">
        <w:rPr>
          <w:sz w:val="28"/>
          <w:szCs w:val="28"/>
        </w:rPr>
        <w:t xml:space="preserve">а) должностные лица Рособрнадзора, </w:t>
      </w:r>
      <w:r w:rsidR="00A27CB3" w:rsidRPr="005D3598">
        <w:rPr>
          <w:sz w:val="28"/>
          <w:szCs w:val="28"/>
        </w:rPr>
        <w:t>Министерства</w:t>
      </w:r>
      <w:r w:rsidRPr="005D3598">
        <w:rPr>
          <w:sz w:val="28"/>
          <w:szCs w:val="28"/>
        </w:rPr>
        <w:t>;</w:t>
      </w:r>
    </w:p>
    <w:p w14:paraId="74CC699A" w14:textId="0B67BA90" w:rsidR="00704D6A" w:rsidRPr="005D3598" w:rsidRDefault="00704D6A" w:rsidP="00A545D0">
      <w:pPr>
        <w:autoSpaceDE w:val="0"/>
        <w:autoSpaceDN w:val="0"/>
        <w:adjustRightInd w:val="0"/>
        <w:ind w:firstLine="720"/>
        <w:jc w:val="both"/>
        <w:rPr>
          <w:sz w:val="28"/>
          <w:szCs w:val="28"/>
        </w:rPr>
      </w:pPr>
      <w:r w:rsidRPr="005D3598">
        <w:rPr>
          <w:sz w:val="28"/>
          <w:szCs w:val="28"/>
        </w:rPr>
        <w:t xml:space="preserve">б) аккредитованные представители средств массовой информации (могут присутствовать в аудиториях для проведения экзамена только до момента вскрытия </w:t>
      </w:r>
      <w:r w:rsidR="003C0326" w:rsidRPr="005D3598">
        <w:rPr>
          <w:sz w:val="28"/>
          <w:szCs w:val="28"/>
        </w:rPr>
        <w:t>ИК</w:t>
      </w:r>
      <w:r w:rsidRPr="005D3598">
        <w:rPr>
          <w:sz w:val="28"/>
          <w:szCs w:val="28"/>
        </w:rPr>
        <w:t xml:space="preserve"> с ЭМ или до момента начала печати Э</w:t>
      </w:r>
      <w:r w:rsidR="001D3FF2" w:rsidRPr="005D3598">
        <w:rPr>
          <w:sz w:val="28"/>
          <w:szCs w:val="28"/>
        </w:rPr>
        <w:t>М</w:t>
      </w:r>
      <w:r w:rsidRPr="005D3598">
        <w:rPr>
          <w:sz w:val="28"/>
          <w:szCs w:val="28"/>
        </w:rPr>
        <w:t>);</w:t>
      </w:r>
    </w:p>
    <w:p w14:paraId="60FC4030" w14:textId="5ADC174A" w:rsidR="00704D6A" w:rsidRDefault="00704D6A" w:rsidP="00A545D0">
      <w:pPr>
        <w:autoSpaceDE w:val="0"/>
        <w:autoSpaceDN w:val="0"/>
        <w:adjustRightInd w:val="0"/>
        <w:ind w:firstLine="720"/>
        <w:jc w:val="both"/>
        <w:rPr>
          <w:sz w:val="28"/>
          <w:szCs w:val="28"/>
        </w:rPr>
      </w:pPr>
      <w:r w:rsidRPr="005D3598">
        <w:rPr>
          <w:sz w:val="28"/>
          <w:szCs w:val="28"/>
        </w:rPr>
        <w:t>в) аккредитованные общественные наблюдатели (могут свободно перемещат</w:t>
      </w:r>
      <w:r w:rsidR="00C96B2C" w:rsidRPr="005D3598">
        <w:rPr>
          <w:sz w:val="28"/>
          <w:szCs w:val="28"/>
        </w:rPr>
        <w:t>ь</w:t>
      </w:r>
      <w:r w:rsidRPr="005D3598">
        <w:rPr>
          <w:sz w:val="28"/>
          <w:szCs w:val="28"/>
        </w:rPr>
        <w:t>ся по ППЭ, при этом в одной аудитории находится только один общественный наблюдатель).</w:t>
      </w:r>
    </w:p>
    <w:p w14:paraId="48766AE4" w14:textId="77777777" w:rsidR="001B1DB6" w:rsidRPr="005D3598" w:rsidRDefault="001B1DB6" w:rsidP="00A545D0">
      <w:pPr>
        <w:autoSpaceDE w:val="0"/>
        <w:autoSpaceDN w:val="0"/>
        <w:adjustRightInd w:val="0"/>
        <w:ind w:firstLine="720"/>
        <w:jc w:val="both"/>
        <w:rPr>
          <w:sz w:val="28"/>
          <w:szCs w:val="28"/>
        </w:rPr>
      </w:pPr>
    </w:p>
    <w:p w14:paraId="48376C65" w14:textId="77777777" w:rsidR="00704D6A" w:rsidRPr="005D3598" w:rsidRDefault="00E770ED" w:rsidP="00A545D0">
      <w:pPr>
        <w:autoSpaceDE w:val="0"/>
        <w:autoSpaceDN w:val="0"/>
        <w:adjustRightInd w:val="0"/>
        <w:ind w:firstLine="720"/>
        <w:jc w:val="both"/>
        <w:rPr>
          <w:sz w:val="28"/>
          <w:szCs w:val="28"/>
        </w:rPr>
      </w:pPr>
      <w:r w:rsidRPr="000F55B5">
        <w:rPr>
          <w:b/>
          <w:sz w:val="28"/>
          <w:szCs w:val="28"/>
        </w:rPr>
        <w:t xml:space="preserve">3.3. </w:t>
      </w:r>
      <w:r w:rsidR="00704D6A" w:rsidRPr="000F55B5">
        <w:rPr>
          <w:b/>
          <w:sz w:val="28"/>
          <w:szCs w:val="28"/>
        </w:rPr>
        <w:t>Допуск участников ГИА, а также лиц, перечисленных в подпункте 3.1,</w:t>
      </w:r>
      <w:r w:rsidR="00704D6A" w:rsidRPr="005D3598">
        <w:rPr>
          <w:sz w:val="28"/>
          <w:szCs w:val="28"/>
        </w:rPr>
        <w:t xml:space="preserve"> в ППЭ осуществляется при наличии у них документов, удостоверяющих личность, и при наличии их в списках распределения в данный ППЭ, утвержденных </w:t>
      </w:r>
      <w:r w:rsidRPr="005D3598">
        <w:rPr>
          <w:sz w:val="28"/>
          <w:szCs w:val="28"/>
        </w:rPr>
        <w:t>Министерством</w:t>
      </w:r>
      <w:r w:rsidR="00704D6A" w:rsidRPr="005D3598">
        <w:rPr>
          <w:sz w:val="28"/>
          <w:szCs w:val="28"/>
        </w:rPr>
        <w:t>. Проверка указанных документов, установление соответствия личности представленным документам, проверка наличия лиц в списках распределения в данный ППЭ осуществляются при входе в ППЭ сотрудниками, осуществляющими охрану правопорядка, и (или) сотрудниками органов внутренних дел (полиции) совместно с организаторами.</w:t>
      </w:r>
    </w:p>
    <w:p w14:paraId="4E5DE64B" w14:textId="5090B022" w:rsidR="009D612F" w:rsidRDefault="00AD3260" w:rsidP="00E80D8B">
      <w:pPr>
        <w:widowControl w:val="0"/>
        <w:ind w:firstLine="720"/>
        <w:jc w:val="both"/>
        <w:rPr>
          <w:sz w:val="28"/>
          <w:szCs w:val="28"/>
        </w:rPr>
      </w:pPr>
      <w:r w:rsidRPr="000F55B5">
        <w:rPr>
          <w:b/>
          <w:sz w:val="28"/>
          <w:szCs w:val="28"/>
        </w:rPr>
        <w:lastRenderedPageBreak/>
        <w:t xml:space="preserve">3.4. </w:t>
      </w:r>
      <w:r w:rsidR="00704D6A" w:rsidRPr="000F55B5">
        <w:rPr>
          <w:b/>
          <w:sz w:val="28"/>
          <w:szCs w:val="28"/>
        </w:rPr>
        <w:t>Допуск в ППЭ лиц, указанных в подпункте 3.2,</w:t>
      </w:r>
      <w:r w:rsidR="00704D6A" w:rsidRPr="005D3598">
        <w:rPr>
          <w:sz w:val="28"/>
          <w:szCs w:val="28"/>
        </w:rPr>
        <w:t xml:space="preserve"> а также сотрудников, осуществляющих охрану правопорядка, и (или) сотрудников органов внутренних дел (полиции) осуществляется только при наличии у них документов, удостоверяющих личность</w:t>
      </w:r>
      <w:r w:rsidR="004D17F8" w:rsidRPr="005D3598">
        <w:rPr>
          <w:sz w:val="28"/>
          <w:szCs w:val="28"/>
        </w:rPr>
        <w:t>,</w:t>
      </w:r>
      <w:r w:rsidR="00704D6A" w:rsidRPr="005D3598">
        <w:rPr>
          <w:sz w:val="28"/>
          <w:szCs w:val="28"/>
        </w:rPr>
        <w:t xml:space="preserve"> и</w:t>
      </w:r>
      <w:r w:rsidR="004D17F8" w:rsidRPr="005D3598">
        <w:rPr>
          <w:sz w:val="28"/>
          <w:szCs w:val="28"/>
        </w:rPr>
        <w:t xml:space="preserve"> документов,</w:t>
      </w:r>
      <w:r w:rsidR="00704D6A" w:rsidRPr="005D3598">
        <w:rPr>
          <w:sz w:val="28"/>
          <w:szCs w:val="28"/>
        </w:rPr>
        <w:t xml:space="preserve"> подтверждающих их полномочия. </w:t>
      </w:r>
    </w:p>
    <w:p w14:paraId="59C1F260" w14:textId="77777777" w:rsidR="001B1DB6" w:rsidRPr="005D3598" w:rsidRDefault="001B1DB6" w:rsidP="00E80D8B">
      <w:pPr>
        <w:widowControl w:val="0"/>
        <w:ind w:firstLine="720"/>
        <w:jc w:val="both"/>
        <w:rPr>
          <w:sz w:val="28"/>
          <w:szCs w:val="28"/>
        </w:rPr>
      </w:pPr>
    </w:p>
    <w:p w14:paraId="6E1D73E5" w14:textId="7BFE16D5" w:rsidR="009D4920" w:rsidRPr="000F55B5" w:rsidRDefault="00885AA4" w:rsidP="00CA78F7">
      <w:pPr>
        <w:autoSpaceDE w:val="0"/>
        <w:autoSpaceDN w:val="0"/>
        <w:adjustRightInd w:val="0"/>
        <w:ind w:firstLine="720"/>
        <w:outlineLvl w:val="1"/>
        <w:rPr>
          <w:b/>
          <w:sz w:val="28"/>
          <w:szCs w:val="28"/>
        </w:rPr>
      </w:pPr>
      <w:bookmarkStart w:id="25" w:name="_Toc501533602"/>
      <w:r>
        <w:rPr>
          <w:b/>
          <w:sz w:val="28"/>
          <w:szCs w:val="28"/>
        </w:rPr>
        <w:t>3.</w:t>
      </w:r>
      <w:r w:rsidR="009D4920" w:rsidRPr="000F55B5">
        <w:rPr>
          <w:b/>
          <w:sz w:val="28"/>
          <w:szCs w:val="28"/>
        </w:rPr>
        <w:t>4. Организация помещений и техническое оснащение ППЭ</w:t>
      </w:r>
      <w:bookmarkEnd w:id="25"/>
    </w:p>
    <w:p w14:paraId="05A64E63" w14:textId="726B5966" w:rsidR="009244F3" w:rsidRPr="005D3598" w:rsidRDefault="009244F3" w:rsidP="00A545D0">
      <w:pPr>
        <w:autoSpaceDE w:val="0"/>
        <w:autoSpaceDN w:val="0"/>
        <w:adjustRightInd w:val="0"/>
        <w:ind w:firstLine="720"/>
        <w:jc w:val="both"/>
        <w:rPr>
          <w:sz w:val="28"/>
          <w:szCs w:val="28"/>
        </w:rPr>
      </w:pPr>
      <w:r w:rsidRPr="005D3598">
        <w:rPr>
          <w:sz w:val="28"/>
          <w:szCs w:val="28"/>
        </w:rPr>
        <w:t>В ППЭ должны быть организованы:</w:t>
      </w:r>
    </w:p>
    <w:p w14:paraId="5819D673" w14:textId="256CEC73" w:rsidR="009244F3" w:rsidRPr="005D3598" w:rsidRDefault="009244F3" w:rsidP="00A545D0">
      <w:pPr>
        <w:autoSpaceDE w:val="0"/>
        <w:autoSpaceDN w:val="0"/>
        <w:adjustRightInd w:val="0"/>
        <w:ind w:firstLine="720"/>
        <w:jc w:val="both"/>
        <w:rPr>
          <w:sz w:val="28"/>
          <w:szCs w:val="28"/>
        </w:rPr>
      </w:pPr>
      <w:r w:rsidRPr="005D3598">
        <w:rPr>
          <w:sz w:val="28"/>
          <w:szCs w:val="28"/>
        </w:rPr>
        <w:t xml:space="preserve">а) аудитории для участников </w:t>
      </w:r>
      <w:r w:rsidR="00241C83" w:rsidRPr="005D3598">
        <w:rPr>
          <w:sz w:val="28"/>
          <w:szCs w:val="28"/>
        </w:rPr>
        <w:t>ГИА</w:t>
      </w:r>
      <w:r w:rsidRPr="005D3598">
        <w:rPr>
          <w:sz w:val="28"/>
          <w:szCs w:val="28"/>
        </w:rPr>
        <w:t xml:space="preserve">; </w:t>
      </w:r>
    </w:p>
    <w:p w14:paraId="7244D33D" w14:textId="274EBDB9" w:rsidR="009244F3" w:rsidRPr="005D3598" w:rsidRDefault="009244F3" w:rsidP="00A545D0">
      <w:pPr>
        <w:autoSpaceDE w:val="0"/>
        <w:autoSpaceDN w:val="0"/>
        <w:adjustRightInd w:val="0"/>
        <w:ind w:firstLine="720"/>
        <w:jc w:val="both"/>
        <w:rPr>
          <w:sz w:val="28"/>
          <w:szCs w:val="28"/>
        </w:rPr>
      </w:pPr>
      <w:r w:rsidRPr="005D3598">
        <w:rPr>
          <w:sz w:val="28"/>
          <w:szCs w:val="28"/>
        </w:rPr>
        <w:t xml:space="preserve">б) </w:t>
      </w:r>
      <w:r w:rsidR="00334FF2" w:rsidRPr="005D3598">
        <w:rPr>
          <w:sz w:val="28"/>
          <w:szCs w:val="28"/>
        </w:rPr>
        <w:t>Ш</w:t>
      </w:r>
      <w:r w:rsidR="004D17F8" w:rsidRPr="005D3598">
        <w:rPr>
          <w:sz w:val="28"/>
          <w:szCs w:val="28"/>
        </w:rPr>
        <w:t>таб ППЭ</w:t>
      </w:r>
      <w:r w:rsidRPr="005D3598">
        <w:rPr>
          <w:sz w:val="28"/>
          <w:szCs w:val="28"/>
        </w:rPr>
        <w:t>;</w:t>
      </w:r>
    </w:p>
    <w:p w14:paraId="5568C6B7" w14:textId="77777777" w:rsidR="009244F3" w:rsidRPr="005D3598" w:rsidRDefault="009244F3" w:rsidP="00A545D0">
      <w:pPr>
        <w:autoSpaceDE w:val="0"/>
        <w:autoSpaceDN w:val="0"/>
        <w:adjustRightInd w:val="0"/>
        <w:ind w:firstLine="720"/>
        <w:jc w:val="both"/>
        <w:rPr>
          <w:sz w:val="28"/>
          <w:szCs w:val="28"/>
        </w:rPr>
      </w:pPr>
      <w:r w:rsidRPr="005D3598">
        <w:rPr>
          <w:sz w:val="28"/>
          <w:szCs w:val="28"/>
        </w:rPr>
        <w:t>в) медицинский кабинет либо отдельное помещение для медицинских работников;</w:t>
      </w:r>
    </w:p>
    <w:p w14:paraId="2F9C488D" w14:textId="221CCBB6" w:rsidR="009244F3" w:rsidRPr="005D3598" w:rsidRDefault="009244F3" w:rsidP="00A545D0">
      <w:pPr>
        <w:pStyle w:val="ConsPlusNormal"/>
        <w:ind w:firstLine="720"/>
        <w:jc w:val="both"/>
        <w:rPr>
          <w:rFonts w:ascii="Times New Roman" w:hAnsi="Times New Roman" w:cs="Times New Roman"/>
          <w:sz w:val="28"/>
          <w:szCs w:val="28"/>
        </w:rPr>
      </w:pPr>
      <w:r w:rsidRPr="005D3598">
        <w:rPr>
          <w:rFonts w:ascii="Times New Roman" w:hAnsi="Times New Roman" w:cs="Times New Roman"/>
          <w:sz w:val="28"/>
          <w:szCs w:val="28"/>
        </w:rPr>
        <w:t xml:space="preserve">д) </w:t>
      </w:r>
      <w:r w:rsidR="00D6079E" w:rsidRPr="005D3598">
        <w:rPr>
          <w:rFonts w:ascii="Times New Roman" w:hAnsi="Times New Roman" w:cs="Times New Roman"/>
          <w:sz w:val="28"/>
          <w:szCs w:val="28"/>
        </w:rPr>
        <w:t xml:space="preserve">помещение </w:t>
      </w:r>
      <w:r w:rsidRPr="005D3598">
        <w:rPr>
          <w:rFonts w:ascii="Times New Roman" w:hAnsi="Times New Roman" w:cs="Times New Roman"/>
          <w:sz w:val="28"/>
          <w:szCs w:val="28"/>
        </w:rPr>
        <w:t>для общественных наблюдателей.</w:t>
      </w:r>
    </w:p>
    <w:p w14:paraId="19981C8C" w14:textId="702E19BF" w:rsidR="009244F3" w:rsidRPr="005D3598" w:rsidRDefault="009244F3" w:rsidP="00A545D0">
      <w:pPr>
        <w:pStyle w:val="ConsPlusNormal"/>
        <w:ind w:firstLine="720"/>
        <w:jc w:val="both"/>
        <w:rPr>
          <w:rFonts w:ascii="Times New Roman" w:hAnsi="Times New Roman" w:cs="Times New Roman"/>
          <w:sz w:val="28"/>
          <w:szCs w:val="28"/>
        </w:rPr>
      </w:pPr>
      <w:r w:rsidRPr="005D3598">
        <w:rPr>
          <w:rFonts w:ascii="Times New Roman" w:hAnsi="Times New Roman" w:cs="Times New Roman"/>
          <w:sz w:val="28"/>
          <w:szCs w:val="28"/>
        </w:rPr>
        <w:t xml:space="preserve">В </w:t>
      </w:r>
      <w:r w:rsidR="00334FF2" w:rsidRPr="005D3598">
        <w:rPr>
          <w:rFonts w:ascii="Times New Roman" w:hAnsi="Times New Roman" w:cs="Times New Roman"/>
          <w:sz w:val="28"/>
          <w:szCs w:val="28"/>
        </w:rPr>
        <w:t>Ш</w:t>
      </w:r>
      <w:r w:rsidR="00D6079E" w:rsidRPr="005D3598">
        <w:rPr>
          <w:rFonts w:ascii="Times New Roman" w:hAnsi="Times New Roman" w:cs="Times New Roman"/>
          <w:sz w:val="28"/>
          <w:szCs w:val="28"/>
        </w:rPr>
        <w:t xml:space="preserve">табе </w:t>
      </w:r>
      <w:r w:rsidRPr="005D3598">
        <w:rPr>
          <w:rFonts w:ascii="Times New Roman" w:hAnsi="Times New Roman" w:cs="Times New Roman"/>
          <w:sz w:val="28"/>
          <w:szCs w:val="28"/>
        </w:rPr>
        <w:t>ППЭ организуются места для хранения личных вещей членов ГЭК, руководителя образовательной организации, в помещениях которой организован ППЭ, или уполномоченного им лица, руководителя ППЭ, общественных наблюдателей</w:t>
      </w:r>
      <w:r w:rsidR="005B6F20" w:rsidRPr="005D3598">
        <w:rPr>
          <w:rFonts w:ascii="Times New Roman" w:hAnsi="Times New Roman" w:cs="Times New Roman"/>
          <w:sz w:val="28"/>
          <w:szCs w:val="28"/>
        </w:rPr>
        <w:t>, должностных лиц Рособрнадзора и Министерства</w:t>
      </w:r>
      <w:r w:rsidRPr="005D3598">
        <w:rPr>
          <w:rFonts w:ascii="Times New Roman" w:hAnsi="Times New Roman" w:cs="Times New Roman"/>
          <w:sz w:val="28"/>
          <w:szCs w:val="28"/>
        </w:rPr>
        <w:t>.</w:t>
      </w:r>
    </w:p>
    <w:p w14:paraId="7B8BD9BB" w14:textId="59DBB2AD" w:rsidR="009244F3" w:rsidRPr="005D3598" w:rsidRDefault="009244F3" w:rsidP="00A545D0">
      <w:pPr>
        <w:pStyle w:val="ConsPlusNormal"/>
        <w:ind w:firstLine="720"/>
        <w:jc w:val="both"/>
        <w:rPr>
          <w:rFonts w:ascii="Times New Roman" w:hAnsi="Times New Roman" w:cs="Times New Roman"/>
          <w:sz w:val="28"/>
          <w:szCs w:val="28"/>
        </w:rPr>
      </w:pPr>
      <w:r w:rsidRPr="005D3598">
        <w:rPr>
          <w:rFonts w:ascii="Times New Roman" w:hAnsi="Times New Roman" w:cs="Times New Roman"/>
          <w:sz w:val="28"/>
          <w:szCs w:val="28"/>
        </w:rPr>
        <w:t xml:space="preserve">В </w:t>
      </w:r>
      <w:r w:rsidR="00334FF2" w:rsidRPr="005D3598">
        <w:rPr>
          <w:rFonts w:ascii="Times New Roman" w:hAnsi="Times New Roman" w:cs="Times New Roman"/>
          <w:sz w:val="28"/>
          <w:szCs w:val="28"/>
        </w:rPr>
        <w:t>Ш</w:t>
      </w:r>
      <w:r w:rsidR="00D6079E" w:rsidRPr="005D3598">
        <w:rPr>
          <w:rFonts w:ascii="Times New Roman" w:hAnsi="Times New Roman" w:cs="Times New Roman"/>
          <w:sz w:val="28"/>
          <w:szCs w:val="28"/>
        </w:rPr>
        <w:t>табе</w:t>
      </w:r>
      <w:r w:rsidRPr="005D3598">
        <w:rPr>
          <w:rFonts w:ascii="Times New Roman" w:hAnsi="Times New Roman" w:cs="Times New Roman"/>
          <w:sz w:val="28"/>
          <w:szCs w:val="28"/>
        </w:rPr>
        <w:t xml:space="preserve"> ППЭ организуется место для руководителя образовательной организации, в помещениях которой организован ППЭ, или уполномоченно</w:t>
      </w:r>
      <w:r w:rsidR="00C033C3" w:rsidRPr="005D3598">
        <w:rPr>
          <w:rFonts w:ascii="Times New Roman" w:hAnsi="Times New Roman" w:cs="Times New Roman"/>
          <w:sz w:val="28"/>
          <w:szCs w:val="28"/>
        </w:rPr>
        <w:t>го</w:t>
      </w:r>
      <w:r w:rsidRPr="005D3598">
        <w:rPr>
          <w:rFonts w:ascii="Times New Roman" w:hAnsi="Times New Roman" w:cs="Times New Roman"/>
          <w:sz w:val="28"/>
          <w:szCs w:val="28"/>
        </w:rPr>
        <w:t xml:space="preserve"> им лиц</w:t>
      </w:r>
      <w:r w:rsidR="00C033C3" w:rsidRPr="005D3598">
        <w:rPr>
          <w:rFonts w:ascii="Times New Roman" w:hAnsi="Times New Roman" w:cs="Times New Roman"/>
          <w:sz w:val="28"/>
          <w:szCs w:val="28"/>
        </w:rPr>
        <w:t>а</w:t>
      </w:r>
      <w:r w:rsidRPr="005D3598">
        <w:rPr>
          <w:rFonts w:ascii="Times New Roman" w:hAnsi="Times New Roman" w:cs="Times New Roman"/>
          <w:sz w:val="28"/>
          <w:szCs w:val="28"/>
        </w:rPr>
        <w:t>.</w:t>
      </w:r>
    </w:p>
    <w:p w14:paraId="3F2CE7F3" w14:textId="046EF2B1" w:rsidR="009244F3" w:rsidRPr="005D3598" w:rsidRDefault="009244F3" w:rsidP="00A545D0">
      <w:pPr>
        <w:autoSpaceDE w:val="0"/>
        <w:autoSpaceDN w:val="0"/>
        <w:adjustRightInd w:val="0"/>
        <w:ind w:firstLine="720"/>
        <w:jc w:val="both"/>
        <w:rPr>
          <w:sz w:val="28"/>
          <w:szCs w:val="28"/>
        </w:rPr>
      </w:pPr>
      <w:r w:rsidRPr="005D3598">
        <w:rPr>
          <w:sz w:val="28"/>
          <w:szCs w:val="28"/>
        </w:rPr>
        <w:t>Помещения, не использующиеся для проведения экзамена, в день проведения экзамена должны быть заперты и опечатаны.</w:t>
      </w:r>
    </w:p>
    <w:p w14:paraId="38CB296C" w14:textId="468699B5" w:rsidR="009244F3" w:rsidRPr="005D3598" w:rsidRDefault="009244F3" w:rsidP="00A545D0">
      <w:pPr>
        <w:pStyle w:val="ConsPlusNormal"/>
        <w:ind w:firstLine="720"/>
        <w:jc w:val="both"/>
        <w:rPr>
          <w:rFonts w:ascii="Times New Roman" w:hAnsi="Times New Roman" w:cs="Times New Roman"/>
          <w:sz w:val="28"/>
          <w:szCs w:val="28"/>
        </w:rPr>
      </w:pPr>
      <w:r w:rsidRPr="005D3598">
        <w:rPr>
          <w:rFonts w:ascii="Times New Roman" w:hAnsi="Times New Roman" w:cs="Times New Roman"/>
          <w:sz w:val="28"/>
          <w:szCs w:val="28"/>
        </w:rPr>
        <w:t>Не позднее двух рабочих дней до проведения экзамена по соотве</w:t>
      </w:r>
      <w:r w:rsidR="00B775E0" w:rsidRPr="005D3598">
        <w:rPr>
          <w:rFonts w:ascii="Times New Roman" w:hAnsi="Times New Roman" w:cs="Times New Roman"/>
          <w:sz w:val="28"/>
          <w:szCs w:val="28"/>
        </w:rPr>
        <w:t>тствующему учебному предмету Министерство направляе</w:t>
      </w:r>
      <w:r w:rsidRPr="005D3598">
        <w:rPr>
          <w:rFonts w:ascii="Times New Roman" w:hAnsi="Times New Roman" w:cs="Times New Roman"/>
          <w:sz w:val="28"/>
          <w:szCs w:val="28"/>
        </w:rPr>
        <w:t xml:space="preserve">т в ППЭ информацию о количестве </w:t>
      </w:r>
      <w:r w:rsidR="0085227A" w:rsidRPr="005D3598">
        <w:rPr>
          <w:rFonts w:ascii="Times New Roman" w:hAnsi="Times New Roman" w:cs="Times New Roman"/>
          <w:sz w:val="28"/>
          <w:szCs w:val="28"/>
        </w:rPr>
        <w:t>участников ГИА</w:t>
      </w:r>
      <w:r w:rsidRPr="005D3598">
        <w:rPr>
          <w:rFonts w:ascii="Times New Roman" w:hAnsi="Times New Roman" w:cs="Times New Roman"/>
          <w:sz w:val="28"/>
          <w:szCs w:val="28"/>
        </w:rPr>
        <w:t xml:space="preserve"> с ОВЗ</w:t>
      </w:r>
      <w:r w:rsidR="000C4178" w:rsidRPr="005D3598">
        <w:rPr>
          <w:rFonts w:ascii="Times New Roman" w:hAnsi="Times New Roman" w:cs="Times New Roman"/>
          <w:sz w:val="28"/>
          <w:szCs w:val="28"/>
        </w:rPr>
        <w:t>, участников ГИА - детей-инвалидов и инвалидов</w:t>
      </w:r>
      <w:r w:rsidRPr="005D3598">
        <w:rPr>
          <w:rFonts w:ascii="Times New Roman" w:hAnsi="Times New Roman" w:cs="Times New Roman"/>
          <w:sz w:val="28"/>
          <w:szCs w:val="28"/>
        </w:rPr>
        <w:t xml:space="preserve"> в данном ППЭ и необходимости организации проведения экзаменов в условиях, учитывающих состояние их здоровья, особенности психофизического развития.</w:t>
      </w:r>
      <w:r w:rsidR="009457A1" w:rsidRPr="005D3598">
        <w:rPr>
          <w:rFonts w:ascii="Times New Roman" w:hAnsi="Times New Roman" w:cs="Times New Roman"/>
          <w:sz w:val="28"/>
          <w:szCs w:val="28"/>
        </w:rPr>
        <w:t xml:space="preserve"> </w:t>
      </w:r>
    </w:p>
    <w:p w14:paraId="6500ED66" w14:textId="0BE3CBD3" w:rsidR="009244F3" w:rsidRPr="005D3598" w:rsidRDefault="009244F3" w:rsidP="00A545D0">
      <w:pPr>
        <w:autoSpaceDE w:val="0"/>
        <w:autoSpaceDN w:val="0"/>
        <w:adjustRightInd w:val="0"/>
        <w:ind w:firstLine="720"/>
        <w:jc w:val="both"/>
        <w:rPr>
          <w:sz w:val="28"/>
          <w:szCs w:val="28"/>
        </w:rPr>
      </w:pPr>
      <w:r w:rsidRPr="005D3598">
        <w:rPr>
          <w:sz w:val="28"/>
          <w:szCs w:val="28"/>
        </w:rPr>
        <w:t xml:space="preserve">Для </w:t>
      </w:r>
      <w:r w:rsidR="000C4178" w:rsidRPr="005D3598">
        <w:rPr>
          <w:sz w:val="28"/>
          <w:szCs w:val="28"/>
        </w:rPr>
        <w:t>участников ГИА</w:t>
      </w:r>
      <w:r w:rsidRPr="005D3598">
        <w:rPr>
          <w:sz w:val="28"/>
          <w:szCs w:val="28"/>
        </w:rPr>
        <w:t xml:space="preserve"> с ОВЗ</w:t>
      </w:r>
      <w:r w:rsidR="000C4178" w:rsidRPr="005D3598">
        <w:rPr>
          <w:sz w:val="28"/>
          <w:szCs w:val="28"/>
        </w:rPr>
        <w:t>, участников ГИА - детей-инвалидов и инвалидов</w:t>
      </w:r>
      <w:r w:rsidRPr="005D3598">
        <w:rPr>
          <w:sz w:val="28"/>
          <w:szCs w:val="28"/>
        </w:rPr>
        <w:t>, обучающихся по состоянию здоровья на дому</w:t>
      </w:r>
      <w:r w:rsidR="00230DB5" w:rsidRPr="005D3598">
        <w:rPr>
          <w:sz w:val="28"/>
          <w:szCs w:val="28"/>
        </w:rPr>
        <w:t>, в медицинских организациях</w:t>
      </w:r>
      <w:r w:rsidRPr="005D3598">
        <w:rPr>
          <w:sz w:val="28"/>
          <w:szCs w:val="28"/>
        </w:rPr>
        <w:t xml:space="preserve">,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ППЭ оборудуется с учетом </w:t>
      </w:r>
      <w:r w:rsidR="00230DB5" w:rsidRPr="005D3598">
        <w:rPr>
          <w:sz w:val="28"/>
          <w:szCs w:val="28"/>
        </w:rPr>
        <w:t xml:space="preserve">состояния </w:t>
      </w:r>
      <w:r w:rsidRPr="005D3598">
        <w:rPr>
          <w:sz w:val="28"/>
          <w:szCs w:val="28"/>
        </w:rPr>
        <w:t xml:space="preserve">их здоровья, </w:t>
      </w:r>
      <w:r w:rsidR="00CF0659" w:rsidRPr="005D3598">
        <w:rPr>
          <w:sz w:val="28"/>
          <w:szCs w:val="28"/>
        </w:rPr>
        <w:t xml:space="preserve">особенности </w:t>
      </w:r>
      <w:r w:rsidR="00BE164A" w:rsidRPr="005D3598">
        <w:rPr>
          <w:sz w:val="28"/>
          <w:szCs w:val="28"/>
        </w:rPr>
        <w:t>психофизического развития</w:t>
      </w:r>
      <w:r w:rsidR="00AF6233" w:rsidRPr="005D3598">
        <w:rPr>
          <w:rStyle w:val="af4"/>
          <w:sz w:val="28"/>
          <w:szCs w:val="28"/>
        </w:rPr>
        <w:footnoteReference w:id="5"/>
      </w:r>
      <w:r w:rsidRPr="005D3598">
        <w:rPr>
          <w:sz w:val="28"/>
          <w:szCs w:val="28"/>
        </w:rPr>
        <w:t xml:space="preserve">. </w:t>
      </w:r>
    </w:p>
    <w:p w14:paraId="6FA041BC" w14:textId="50278676" w:rsidR="009244F3" w:rsidRDefault="009244F3" w:rsidP="00A545D0">
      <w:pPr>
        <w:autoSpaceDE w:val="0"/>
        <w:autoSpaceDN w:val="0"/>
        <w:adjustRightInd w:val="0"/>
        <w:ind w:firstLine="720"/>
        <w:jc w:val="both"/>
        <w:rPr>
          <w:sz w:val="28"/>
          <w:szCs w:val="28"/>
        </w:rPr>
      </w:pPr>
      <w:r w:rsidRPr="005D3598">
        <w:rPr>
          <w:sz w:val="28"/>
          <w:szCs w:val="28"/>
        </w:rPr>
        <w:t xml:space="preserve">Материально-технические условия проведения экзамена обеспечивают возможность беспрепятственного доступа таких </w:t>
      </w:r>
      <w:r w:rsidR="00CB6BA8" w:rsidRPr="005D3598">
        <w:rPr>
          <w:sz w:val="28"/>
          <w:szCs w:val="28"/>
        </w:rPr>
        <w:t>участников ГИА</w:t>
      </w:r>
      <w:r w:rsidRPr="005D3598">
        <w:rPr>
          <w:sz w:val="28"/>
          <w:szCs w:val="28"/>
        </w:rPr>
        <w:t xml:space="preserve"> в аудитории, туалетные и иные помещения, а также их пребывания в указанных помещениях (наличие пандусов, поручней, расширенных дверных проемов, лифтов, при </w:t>
      </w:r>
      <w:r w:rsidRPr="005D3598">
        <w:rPr>
          <w:sz w:val="28"/>
          <w:szCs w:val="28"/>
        </w:rPr>
        <w:lastRenderedPageBreak/>
        <w:t>отсутствии лифтов аудитория располагается на первом этаже; наличие специальных кресел и других приспособлений).</w:t>
      </w:r>
    </w:p>
    <w:p w14:paraId="175E2F71" w14:textId="77777777" w:rsidR="001B1DB6" w:rsidRPr="005D3598" w:rsidRDefault="001B1DB6" w:rsidP="00A545D0">
      <w:pPr>
        <w:autoSpaceDE w:val="0"/>
        <w:autoSpaceDN w:val="0"/>
        <w:adjustRightInd w:val="0"/>
        <w:ind w:firstLine="720"/>
        <w:jc w:val="both"/>
        <w:rPr>
          <w:sz w:val="28"/>
          <w:szCs w:val="28"/>
        </w:rPr>
      </w:pPr>
    </w:p>
    <w:p w14:paraId="7D430CC8" w14:textId="0F9C967A" w:rsidR="009D4920" w:rsidRPr="000F55B5" w:rsidRDefault="00885AA4" w:rsidP="00CA78F7">
      <w:pPr>
        <w:tabs>
          <w:tab w:val="left" w:pos="1134"/>
        </w:tabs>
        <w:autoSpaceDE w:val="0"/>
        <w:autoSpaceDN w:val="0"/>
        <w:adjustRightInd w:val="0"/>
        <w:ind w:firstLine="720"/>
        <w:outlineLvl w:val="1"/>
        <w:rPr>
          <w:b/>
          <w:sz w:val="28"/>
          <w:szCs w:val="28"/>
          <w:lang w:eastAsia="en-US"/>
        </w:rPr>
      </w:pPr>
      <w:bookmarkStart w:id="26" w:name="_Toc501533603"/>
      <w:bookmarkStart w:id="27" w:name="_Toc410235030"/>
      <w:bookmarkStart w:id="28" w:name="_Toc410235136"/>
      <w:bookmarkStart w:id="29" w:name="_Toc501533604"/>
      <w:r>
        <w:rPr>
          <w:b/>
          <w:sz w:val="28"/>
          <w:szCs w:val="28"/>
          <w:lang w:eastAsia="en-US"/>
        </w:rPr>
        <w:t>3.</w:t>
      </w:r>
      <w:r w:rsidR="009D4920" w:rsidRPr="000F55B5">
        <w:rPr>
          <w:b/>
          <w:sz w:val="28"/>
          <w:szCs w:val="28"/>
          <w:lang w:eastAsia="en-US"/>
        </w:rPr>
        <w:t>5. Готовность ППЭ и</w:t>
      </w:r>
      <w:r w:rsidR="00513AC5" w:rsidRPr="000F55B5">
        <w:rPr>
          <w:b/>
          <w:sz w:val="28"/>
          <w:szCs w:val="28"/>
          <w:lang w:eastAsia="en-US"/>
        </w:rPr>
        <w:t xml:space="preserve"> </w:t>
      </w:r>
      <w:r w:rsidR="009D4920" w:rsidRPr="000F55B5">
        <w:rPr>
          <w:b/>
          <w:sz w:val="28"/>
          <w:szCs w:val="28"/>
          <w:lang w:eastAsia="en-US"/>
        </w:rPr>
        <w:t>аудиторий</w:t>
      </w:r>
      <w:bookmarkEnd w:id="26"/>
    </w:p>
    <w:p w14:paraId="114CA873" w14:textId="6B0D6E08" w:rsidR="00580DAF" w:rsidRPr="005D3598" w:rsidRDefault="00580DAF" w:rsidP="00A545D0">
      <w:pPr>
        <w:tabs>
          <w:tab w:val="left" w:pos="1134"/>
        </w:tabs>
        <w:autoSpaceDE w:val="0"/>
        <w:autoSpaceDN w:val="0"/>
        <w:adjustRightInd w:val="0"/>
        <w:ind w:firstLine="720"/>
        <w:jc w:val="both"/>
        <w:rPr>
          <w:sz w:val="28"/>
          <w:szCs w:val="28"/>
          <w:lang w:eastAsia="en-US"/>
        </w:rPr>
      </w:pPr>
      <w:r w:rsidRPr="005D3598">
        <w:rPr>
          <w:sz w:val="28"/>
          <w:szCs w:val="28"/>
          <w:lang w:eastAsia="en-US"/>
        </w:rPr>
        <w:t>Не позднее чем за один календарный день до начала экзамена руководитель ППЭ и руководитель организации, на базе которой организован ППЭ (или уполномоченное им лицо), должны обеспечить готовность ППЭ, проверить соответствие всех помещений, выделяемых для проведения ГИА, установленным требованиям и заполнить протокол готовности ППЭ.</w:t>
      </w:r>
    </w:p>
    <w:p w14:paraId="44E70D6F" w14:textId="77777777" w:rsidR="00406362" w:rsidRPr="005D3598" w:rsidRDefault="00406362" w:rsidP="00D975CD">
      <w:pPr>
        <w:widowControl w:val="0"/>
        <w:jc w:val="both"/>
        <w:rPr>
          <w:sz w:val="28"/>
          <w:szCs w:val="28"/>
          <w:lang w:eastAsia="en-US"/>
        </w:rPr>
      </w:pPr>
    </w:p>
    <w:p w14:paraId="6EFB2401" w14:textId="4D5BF878" w:rsidR="00406362" w:rsidRPr="000F55B5" w:rsidRDefault="00B775E0" w:rsidP="001B1DB6">
      <w:pPr>
        <w:widowControl w:val="0"/>
        <w:ind w:firstLine="720"/>
        <w:jc w:val="center"/>
        <w:outlineLvl w:val="0"/>
        <w:rPr>
          <w:b/>
          <w:sz w:val="28"/>
          <w:szCs w:val="28"/>
        </w:rPr>
      </w:pPr>
      <w:r w:rsidRPr="000F55B5">
        <w:rPr>
          <w:b/>
          <w:sz w:val="28"/>
          <w:szCs w:val="28"/>
          <w:lang w:eastAsia="en-US"/>
        </w:rPr>
        <w:t>4</w:t>
      </w:r>
      <w:r w:rsidR="00406362" w:rsidRPr="000F55B5">
        <w:rPr>
          <w:b/>
          <w:sz w:val="28"/>
          <w:szCs w:val="28"/>
          <w:lang w:eastAsia="en-US"/>
        </w:rPr>
        <w:t xml:space="preserve">. </w:t>
      </w:r>
      <w:r w:rsidR="009D612F" w:rsidRPr="000F55B5">
        <w:rPr>
          <w:b/>
          <w:sz w:val="28"/>
          <w:szCs w:val="28"/>
        </w:rPr>
        <w:t xml:space="preserve">Проведение </w:t>
      </w:r>
      <w:bookmarkEnd w:id="27"/>
      <w:bookmarkEnd w:id="28"/>
      <w:r w:rsidR="009D612F" w:rsidRPr="000F55B5">
        <w:rPr>
          <w:b/>
          <w:sz w:val="28"/>
          <w:szCs w:val="28"/>
        </w:rPr>
        <w:t>ГИА</w:t>
      </w:r>
      <w:bookmarkEnd w:id="29"/>
    </w:p>
    <w:p w14:paraId="59292204" w14:textId="6A4E2F3F" w:rsidR="009D4920" w:rsidRPr="000F55B5" w:rsidRDefault="00885AA4" w:rsidP="00CA78F7">
      <w:pPr>
        <w:widowControl w:val="0"/>
        <w:ind w:firstLine="720"/>
        <w:outlineLvl w:val="1"/>
        <w:rPr>
          <w:b/>
          <w:sz w:val="28"/>
          <w:szCs w:val="28"/>
        </w:rPr>
      </w:pPr>
      <w:bookmarkStart w:id="30" w:name="_Toc501533605"/>
      <w:r>
        <w:rPr>
          <w:b/>
          <w:sz w:val="28"/>
          <w:szCs w:val="28"/>
        </w:rPr>
        <w:t>4</w:t>
      </w:r>
      <w:r w:rsidR="009D4920" w:rsidRPr="000F55B5">
        <w:rPr>
          <w:b/>
          <w:sz w:val="28"/>
          <w:szCs w:val="28"/>
        </w:rPr>
        <w:t xml:space="preserve">. </w:t>
      </w:r>
      <w:r w:rsidR="00130553" w:rsidRPr="000F55B5">
        <w:rPr>
          <w:b/>
          <w:sz w:val="28"/>
          <w:szCs w:val="28"/>
        </w:rPr>
        <w:t xml:space="preserve">1. </w:t>
      </w:r>
      <w:r w:rsidR="009D4920" w:rsidRPr="000F55B5">
        <w:rPr>
          <w:b/>
          <w:sz w:val="28"/>
          <w:szCs w:val="28"/>
        </w:rPr>
        <w:t>Общая часть</w:t>
      </w:r>
      <w:bookmarkEnd w:id="30"/>
    </w:p>
    <w:p w14:paraId="46AA93F7" w14:textId="5C70A384" w:rsidR="00580DAF" w:rsidRPr="005D3598" w:rsidRDefault="00580DAF" w:rsidP="00A545D0">
      <w:pPr>
        <w:widowControl w:val="0"/>
        <w:ind w:firstLine="720"/>
        <w:jc w:val="both"/>
        <w:rPr>
          <w:sz w:val="28"/>
          <w:szCs w:val="28"/>
        </w:rPr>
      </w:pPr>
      <w:r w:rsidRPr="005D3598">
        <w:rPr>
          <w:sz w:val="28"/>
          <w:szCs w:val="28"/>
        </w:rPr>
        <w:t>В день экзамена участник ГИА прибывает в ППЭ не позднее 9.00 по местному времени.</w:t>
      </w:r>
    </w:p>
    <w:p w14:paraId="398C0D81" w14:textId="0E1EC976" w:rsidR="00301362" w:rsidRPr="005D3598" w:rsidRDefault="00580DAF" w:rsidP="00A545D0">
      <w:pPr>
        <w:widowControl w:val="0"/>
        <w:ind w:firstLine="720"/>
        <w:jc w:val="both"/>
        <w:rPr>
          <w:sz w:val="28"/>
          <w:szCs w:val="28"/>
          <w:highlight w:val="yellow"/>
        </w:rPr>
      </w:pPr>
      <w:r w:rsidRPr="005D3598">
        <w:rPr>
          <w:sz w:val="28"/>
          <w:szCs w:val="28"/>
        </w:rPr>
        <w:t>Допуск участников ГИА в ППЭ осуществляется</w:t>
      </w:r>
      <w:r w:rsidR="00393AEC" w:rsidRPr="005D3598">
        <w:rPr>
          <w:sz w:val="28"/>
          <w:szCs w:val="28"/>
        </w:rPr>
        <w:t xml:space="preserve"> с 09.00 по местному времени</w:t>
      </w:r>
      <w:r w:rsidRPr="005D3598">
        <w:rPr>
          <w:sz w:val="28"/>
          <w:szCs w:val="28"/>
        </w:rPr>
        <w:t xml:space="preserve"> при наличии у них документов, удостоверяющ</w:t>
      </w:r>
      <w:r w:rsidR="00CD4F1E" w:rsidRPr="005D3598">
        <w:rPr>
          <w:sz w:val="28"/>
          <w:szCs w:val="28"/>
        </w:rPr>
        <w:t>их</w:t>
      </w:r>
      <w:r w:rsidRPr="005D3598">
        <w:rPr>
          <w:sz w:val="28"/>
          <w:szCs w:val="28"/>
        </w:rPr>
        <w:t xml:space="preserve"> личность, и при наличии их</w:t>
      </w:r>
      <w:r w:rsidR="00CD4F1E" w:rsidRPr="005D3598">
        <w:rPr>
          <w:sz w:val="28"/>
          <w:szCs w:val="28"/>
        </w:rPr>
        <w:t xml:space="preserve"> </w:t>
      </w:r>
      <w:r w:rsidR="00240189" w:rsidRPr="005D3598">
        <w:rPr>
          <w:sz w:val="28"/>
          <w:szCs w:val="28"/>
        </w:rPr>
        <w:t xml:space="preserve">в </w:t>
      </w:r>
      <w:r w:rsidRPr="005D3598">
        <w:rPr>
          <w:sz w:val="28"/>
          <w:szCs w:val="28"/>
        </w:rPr>
        <w:t xml:space="preserve">списках распределения в данный ППЭ. В случае отсутствия у участника ГИА документа, удостоверяющего личность, при наличии его в списках распределения в данный ППЭ он допускается в ППЭ после подтверждения его личности сопровождающим. </w:t>
      </w:r>
    </w:p>
    <w:p w14:paraId="4A0A6FEC" w14:textId="4D664BF4" w:rsidR="00E25432" w:rsidRPr="005D3598" w:rsidRDefault="00E25432" w:rsidP="00A545D0">
      <w:pPr>
        <w:widowControl w:val="0"/>
        <w:ind w:firstLine="720"/>
        <w:jc w:val="both"/>
        <w:rPr>
          <w:sz w:val="28"/>
          <w:szCs w:val="28"/>
        </w:rPr>
      </w:pPr>
      <w:r w:rsidRPr="005D3598">
        <w:rPr>
          <w:sz w:val="28"/>
          <w:szCs w:val="28"/>
        </w:rPr>
        <w:t>Если на ППЭ прибыл участник ГИА</w:t>
      </w:r>
      <w:r w:rsidR="00D44E9C" w:rsidRPr="005D3598">
        <w:rPr>
          <w:sz w:val="28"/>
          <w:szCs w:val="28"/>
        </w:rPr>
        <w:t>,</w:t>
      </w:r>
      <w:r w:rsidRPr="005D3598">
        <w:rPr>
          <w:sz w:val="28"/>
          <w:szCs w:val="28"/>
        </w:rPr>
        <w:t xml:space="preserve"> отказавшийся от обработки персональных данных, то он </w:t>
      </w:r>
      <w:r w:rsidR="00125590" w:rsidRPr="005D3598">
        <w:rPr>
          <w:sz w:val="28"/>
          <w:szCs w:val="28"/>
        </w:rPr>
        <w:t>так же допускается в ППЭ после подтверждения его личности сопровождающим</w:t>
      </w:r>
      <w:r w:rsidR="00EA5670" w:rsidRPr="005D3598">
        <w:rPr>
          <w:sz w:val="28"/>
          <w:szCs w:val="28"/>
        </w:rPr>
        <w:t xml:space="preserve"> </w:t>
      </w:r>
      <w:r w:rsidR="00477B2F" w:rsidRPr="005D3598">
        <w:rPr>
          <w:sz w:val="28"/>
          <w:szCs w:val="28"/>
        </w:rPr>
        <w:t>(</w:t>
      </w:r>
      <w:r w:rsidR="00EA5670" w:rsidRPr="005D3598">
        <w:rPr>
          <w:sz w:val="28"/>
          <w:szCs w:val="28"/>
        </w:rPr>
        <w:t>в списках распределения участников</w:t>
      </w:r>
      <w:r w:rsidR="00BA4DC0" w:rsidRPr="005D3598">
        <w:rPr>
          <w:sz w:val="28"/>
          <w:szCs w:val="28"/>
        </w:rPr>
        <w:t xml:space="preserve"> </w:t>
      </w:r>
      <w:r w:rsidR="00EA5670" w:rsidRPr="005D3598">
        <w:rPr>
          <w:sz w:val="28"/>
          <w:szCs w:val="28"/>
        </w:rPr>
        <w:t xml:space="preserve">по </w:t>
      </w:r>
      <w:r w:rsidR="00796966" w:rsidRPr="005D3598">
        <w:rPr>
          <w:sz w:val="28"/>
          <w:szCs w:val="28"/>
        </w:rPr>
        <w:t>аудиториям</w:t>
      </w:r>
      <w:r w:rsidR="00EA5670" w:rsidRPr="005D3598">
        <w:rPr>
          <w:sz w:val="28"/>
          <w:szCs w:val="28"/>
        </w:rPr>
        <w:t xml:space="preserve"> его данные</w:t>
      </w:r>
      <w:r w:rsidR="00C46FAF" w:rsidRPr="005D3598">
        <w:rPr>
          <w:sz w:val="28"/>
          <w:szCs w:val="28"/>
        </w:rPr>
        <w:t xml:space="preserve"> могут быть</w:t>
      </w:r>
      <w:r w:rsidR="00EA5670" w:rsidRPr="005D3598">
        <w:rPr>
          <w:sz w:val="28"/>
          <w:szCs w:val="28"/>
        </w:rPr>
        <w:t xml:space="preserve"> закодированы</w:t>
      </w:r>
      <w:r w:rsidR="00C46FAF" w:rsidRPr="005D3598">
        <w:rPr>
          <w:sz w:val="28"/>
          <w:szCs w:val="28"/>
        </w:rPr>
        <w:t>, либо отсутствовать вообще</w:t>
      </w:r>
      <w:r w:rsidR="00EA5670" w:rsidRPr="005D3598">
        <w:rPr>
          <w:sz w:val="28"/>
          <w:szCs w:val="28"/>
        </w:rPr>
        <w:t>).</w:t>
      </w:r>
      <w:r w:rsidR="00125590" w:rsidRPr="005D3598">
        <w:rPr>
          <w:sz w:val="28"/>
          <w:szCs w:val="28"/>
        </w:rPr>
        <w:t xml:space="preserve"> </w:t>
      </w:r>
      <w:r w:rsidR="005D1142" w:rsidRPr="005D3598">
        <w:rPr>
          <w:sz w:val="28"/>
          <w:szCs w:val="28"/>
        </w:rPr>
        <w:t>О присутствии такого участника ГИА сообщается ответственному организатору в аудитории</w:t>
      </w:r>
      <w:r w:rsidR="007116DD" w:rsidRPr="005D3598">
        <w:rPr>
          <w:sz w:val="28"/>
          <w:szCs w:val="28"/>
        </w:rPr>
        <w:t>,</w:t>
      </w:r>
      <w:r w:rsidR="00CB666E" w:rsidRPr="005D3598">
        <w:rPr>
          <w:sz w:val="28"/>
          <w:szCs w:val="28"/>
        </w:rPr>
        <w:t xml:space="preserve"> в которую он </w:t>
      </w:r>
      <w:r w:rsidR="00745AD5" w:rsidRPr="005D3598">
        <w:rPr>
          <w:sz w:val="28"/>
          <w:szCs w:val="28"/>
        </w:rPr>
        <w:t>будет направлен</w:t>
      </w:r>
      <w:r w:rsidR="00CB666E" w:rsidRPr="005D3598">
        <w:rPr>
          <w:sz w:val="28"/>
          <w:szCs w:val="28"/>
        </w:rPr>
        <w:t xml:space="preserve"> на экзамен.</w:t>
      </w:r>
    </w:p>
    <w:p w14:paraId="18FB36DC" w14:textId="4CEEF2B7" w:rsidR="00580DAF" w:rsidRPr="005D3598" w:rsidRDefault="00580DAF" w:rsidP="00A545D0">
      <w:pPr>
        <w:widowControl w:val="0"/>
        <w:ind w:firstLine="720"/>
        <w:jc w:val="both"/>
        <w:rPr>
          <w:sz w:val="28"/>
          <w:szCs w:val="28"/>
        </w:rPr>
      </w:pPr>
      <w:r w:rsidRPr="005D3598">
        <w:rPr>
          <w:sz w:val="28"/>
          <w:szCs w:val="28"/>
        </w:rPr>
        <w:t>Проверка указанных документов, установление соответствия личности представленным документам, проверка наличия лиц в списках распределения в данный ППЭ осуществляются при входе в ППЭ сотрудниками, осуществляющими охрану правопорядка, и (или) сотрудниками органов внутренних дел (полиции) совместно с организаторами.</w:t>
      </w:r>
    </w:p>
    <w:p w14:paraId="78745E60" w14:textId="1EA2101C"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Член ГЭК присутствует при организации входа участников ГИА в ППЭ и осуществляет контроль за выполнением требования о запрете участникам ГИА, организаторам, ассистентам, медицинским работникам, техническим специалистам, специалистам по проведению инструктажа</w:t>
      </w:r>
      <w:r w:rsidR="009457A1" w:rsidRPr="005D3598">
        <w:rPr>
          <w:sz w:val="28"/>
          <w:szCs w:val="28"/>
        </w:rPr>
        <w:t xml:space="preserve"> </w:t>
      </w:r>
      <w:r w:rsidRPr="005D3598">
        <w:rPr>
          <w:sz w:val="28"/>
          <w:szCs w:val="28"/>
        </w:rPr>
        <w:t>и обеспечению лабораторных работ, экзаменаторам-собеседникам</w:t>
      </w:r>
      <w:r w:rsidR="00B077B5" w:rsidRPr="005D3598">
        <w:rPr>
          <w:sz w:val="28"/>
          <w:szCs w:val="28"/>
        </w:rPr>
        <w:t xml:space="preserve"> для проведения ГВЭ в устной форме</w:t>
      </w:r>
      <w:r w:rsidR="00B95806" w:rsidRPr="005D3598">
        <w:rPr>
          <w:sz w:val="28"/>
          <w:szCs w:val="28"/>
        </w:rPr>
        <w:t>,</w:t>
      </w:r>
      <w:r w:rsidRPr="005D3598">
        <w:rPr>
          <w:sz w:val="28"/>
          <w:szCs w:val="28"/>
        </w:rPr>
        <w:t xml:space="preserve"> иметь при себе средства связи, в том числе осуществляет контроль за организацией сдачи иных вещей в специально выделенном до входа в ППЭ месте для хранения личных вещей участников ГИА, работников ППЭ. </w:t>
      </w:r>
    </w:p>
    <w:p w14:paraId="23557B84" w14:textId="2EDCA040"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 xml:space="preserve">Согласно </w:t>
      </w:r>
      <w:r w:rsidR="00B077B5" w:rsidRPr="005D3598">
        <w:rPr>
          <w:sz w:val="28"/>
          <w:szCs w:val="28"/>
        </w:rPr>
        <w:t>спискам распределения,</w:t>
      </w:r>
      <w:r w:rsidRPr="005D3598">
        <w:rPr>
          <w:sz w:val="28"/>
          <w:szCs w:val="28"/>
        </w:rPr>
        <w:t xml:space="preserve"> </w:t>
      </w:r>
      <w:r w:rsidR="00B077B5" w:rsidRPr="005D3598">
        <w:rPr>
          <w:sz w:val="28"/>
          <w:szCs w:val="28"/>
        </w:rPr>
        <w:t xml:space="preserve">размещенным при входе в ППЭ </w:t>
      </w:r>
      <w:r w:rsidRPr="005D3598">
        <w:rPr>
          <w:sz w:val="28"/>
          <w:szCs w:val="28"/>
        </w:rPr>
        <w:t xml:space="preserve">на информационном стенде участник ГИА определяет аудиторию, в которую он распределен на экзамен. </w:t>
      </w:r>
    </w:p>
    <w:p w14:paraId="21704D7F" w14:textId="21BBEB53"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Организаторы распределяются по аудиториям исходя из того, что в каждой аудитории присутствует не менее двух организаторов. Во время проведения экзамена часть организаторов находится на этажах ППЭ</w:t>
      </w:r>
      <w:r w:rsidR="00162438" w:rsidRPr="005D3598">
        <w:rPr>
          <w:sz w:val="28"/>
          <w:szCs w:val="28"/>
        </w:rPr>
        <w:t xml:space="preserve"> (организаторы вне </w:t>
      </w:r>
      <w:r w:rsidR="00162438" w:rsidRPr="005D3598">
        <w:rPr>
          <w:sz w:val="28"/>
          <w:szCs w:val="28"/>
        </w:rPr>
        <w:lastRenderedPageBreak/>
        <w:t>аудитории)</w:t>
      </w:r>
      <w:r w:rsidRPr="005D3598">
        <w:rPr>
          <w:sz w:val="28"/>
          <w:szCs w:val="28"/>
        </w:rPr>
        <w:t xml:space="preserve"> и помогает участникам ГИА ориентироваться в помещениях ППЭ, а также осуществляет контроль за перемещением лиц, не задействованных в проведении экзамена</w:t>
      </w:r>
      <w:r w:rsidR="00CD4F1E" w:rsidRPr="005D3598">
        <w:rPr>
          <w:sz w:val="28"/>
          <w:szCs w:val="28"/>
        </w:rPr>
        <w:t>.</w:t>
      </w:r>
    </w:p>
    <w:p w14:paraId="6C59D31B" w14:textId="7BCC1A77"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 xml:space="preserve">Участники ГИА рассаживаются за рабочие места в соответствии с проведенным распределением. Изменение рабочего места не допускается. </w:t>
      </w:r>
    </w:p>
    <w:p w14:paraId="4D04A812" w14:textId="2916CCB4" w:rsidR="00580DAF" w:rsidRPr="005D3598" w:rsidRDefault="00824394" w:rsidP="00A545D0">
      <w:pPr>
        <w:widowControl w:val="0"/>
        <w:autoSpaceDE w:val="0"/>
        <w:autoSpaceDN w:val="0"/>
        <w:adjustRightInd w:val="0"/>
        <w:ind w:firstLine="720"/>
        <w:jc w:val="both"/>
        <w:rPr>
          <w:sz w:val="28"/>
          <w:szCs w:val="28"/>
        </w:rPr>
      </w:pPr>
      <w:r w:rsidRPr="005D3598">
        <w:rPr>
          <w:sz w:val="28"/>
          <w:szCs w:val="28"/>
        </w:rPr>
        <w:t>Рассадка участников ГВЭ производится в</w:t>
      </w:r>
      <w:r w:rsidR="00580DAF" w:rsidRPr="005D3598">
        <w:rPr>
          <w:sz w:val="28"/>
          <w:szCs w:val="28"/>
        </w:rPr>
        <w:t xml:space="preserve"> зависимости от </w:t>
      </w:r>
      <w:r w:rsidRPr="005D3598">
        <w:rPr>
          <w:sz w:val="28"/>
          <w:szCs w:val="28"/>
        </w:rPr>
        <w:t xml:space="preserve">выбранной участником экзамена </w:t>
      </w:r>
      <w:r w:rsidR="00580DAF" w:rsidRPr="005D3598">
        <w:rPr>
          <w:sz w:val="28"/>
          <w:szCs w:val="28"/>
        </w:rPr>
        <w:t xml:space="preserve">формы сдачи </w:t>
      </w:r>
      <w:r w:rsidR="00087102" w:rsidRPr="005D3598">
        <w:rPr>
          <w:sz w:val="28"/>
          <w:szCs w:val="28"/>
        </w:rPr>
        <w:t xml:space="preserve">ГВЭ </w:t>
      </w:r>
      <w:r w:rsidR="00580DAF" w:rsidRPr="005D3598">
        <w:rPr>
          <w:sz w:val="28"/>
          <w:szCs w:val="28"/>
        </w:rPr>
        <w:t xml:space="preserve">(письменная или устная), а также </w:t>
      </w:r>
      <w:r w:rsidR="00087102" w:rsidRPr="005D3598">
        <w:rPr>
          <w:sz w:val="28"/>
          <w:szCs w:val="28"/>
        </w:rPr>
        <w:t xml:space="preserve">литеры </w:t>
      </w:r>
      <w:r w:rsidR="00580DAF" w:rsidRPr="005D3598">
        <w:rPr>
          <w:sz w:val="28"/>
          <w:szCs w:val="28"/>
        </w:rPr>
        <w:t>ЭМ ГВЭ.</w:t>
      </w:r>
    </w:p>
    <w:p w14:paraId="46B09EB8" w14:textId="141A11BB"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При организации ГВЭ по русскому языку следует учесть, что для его проведения необходимы разные аудитории для участников экзамена, выбравших написание сочинения, и</w:t>
      </w:r>
      <w:r w:rsidR="003918AC" w:rsidRPr="005D3598">
        <w:rPr>
          <w:sz w:val="28"/>
          <w:szCs w:val="28"/>
        </w:rPr>
        <w:t>зложения с творческим заданием</w:t>
      </w:r>
      <w:r w:rsidR="00503355" w:rsidRPr="005D3598">
        <w:rPr>
          <w:sz w:val="28"/>
          <w:szCs w:val="28"/>
        </w:rPr>
        <w:t>,</w:t>
      </w:r>
      <w:r w:rsidR="003918AC" w:rsidRPr="005D3598">
        <w:rPr>
          <w:sz w:val="28"/>
          <w:szCs w:val="28"/>
        </w:rPr>
        <w:t xml:space="preserve"> </w:t>
      </w:r>
      <w:r w:rsidRPr="005D3598">
        <w:rPr>
          <w:sz w:val="28"/>
          <w:szCs w:val="28"/>
        </w:rPr>
        <w:t>диктанта.</w:t>
      </w:r>
    </w:p>
    <w:p w14:paraId="00C5CD11" w14:textId="696E300B" w:rsidR="00580DAF" w:rsidRPr="005D3598" w:rsidRDefault="00580DAF" w:rsidP="00A545D0">
      <w:pPr>
        <w:ind w:firstLine="720"/>
        <w:jc w:val="both"/>
        <w:rPr>
          <w:sz w:val="28"/>
          <w:szCs w:val="28"/>
        </w:rPr>
      </w:pPr>
      <w:r w:rsidRPr="005D3598">
        <w:rPr>
          <w:sz w:val="28"/>
          <w:szCs w:val="28"/>
        </w:rPr>
        <w:t xml:space="preserve">Если участник ГИА опоздал на экзамен, он допускается к сдаче ГИА в установленном порядке, при этом время окончания экзамена не продлевается, о чем сообщается участнику ГИА. </w:t>
      </w:r>
    </w:p>
    <w:p w14:paraId="591DE43F" w14:textId="579D96FA" w:rsidR="00580DAF" w:rsidRPr="005D3598" w:rsidRDefault="00580DAF" w:rsidP="00A545D0">
      <w:pPr>
        <w:ind w:firstLine="720"/>
        <w:jc w:val="both"/>
        <w:rPr>
          <w:sz w:val="28"/>
          <w:szCs w:val="28"/>
        </w:rPr>
      </w:pPr>
      <w:r w:rsidRPr="005D3598">
        <w:rPr>
          <w:sz w:val="28"/>
          <w:szCs w:val="28"/>
        </w:rPr>
        <w:t>В случае проведения ОГЭ по иностранным языкам (письменна</w:t>
      </w:r>
      <w:r w:rsidR="003918AC" w:rsidRPr="005D3598">
        <w:rPr>
          <w:sz w:val="28"/>
          <w:szCs w:val="28"/>
        </w:rPr>
        <w:t xml:space="preserve">я часть, раздел «Аудирование») </w:t>
      </w:r>
      <w:r w:rsidRPr="005D3598">
        <w:rPr>
          <w:sz w:val="28"/>
          <w:szCs w:val="28"/>
        </w:rPr>
        <w:t xml:space="preserve">и русскому языку (прослушивание текста изложения) допуск опоздавших участников в аудиторию </w:t>
      </w:r>
      <w:r w:rsidR="003918AC" w:rsidRPr="005D3598">
        <w:rPr>
          <w:sz w:val="28"/>
          <w:szCs w:val="28"/>
        </w:rPr>
        <w:t xml:space="preserve">во время прослушивания </w:t>
      </w:r>
      <w:r w:rsidRPr="005D3598">
        <w:rPr>
          <w:sz w:val="28"/>
          <w:szCs w:val="28"/>
        </w:rPr>
        <w:t xml:space="preserve">аудиозаписи не осуществляется (за исключением случаев, когда в аудитории нет других участников </w:t>
      </w:r>
      <w:r w:rsidR="00D90202" w:rsidRPr="005D3598">
        <w:rPr>
          <w:sz w:val="28"/>
          <w:szCs w:val="28"/>
        </w:rPr>
        <w:t>или,</w:t>
      </w:r>
      <w:r w:rsidRPr="005D3598">
        <w:rPr>
          <w:sz w:val="28"/>
          <w:szCs w:val="28"/>
        </w:rPr>
        <w:t xml:space="preserve"> когда</w:t>
      </w:r>
      <w:r w:rsidR="000E24D4" w:rsidRPr="005D3598">
        <w:rPr>
          <w:sz w:val="28"/>
          <w:szCs w:val="28"/>
        </w:rPr>
        <w:t xml:space="preserve"> участники </w:t>
      </w:r>
      <w:r w:rsidRPr="005D3598">
        <w:rPr>
          <w:sz w:val="28"/>
          <w:szCs w:val="28"/>
        </w:rPr>
        <w:t xml:space="preserve">в аудитории завершили прослушивание аудиозаписи). </w:t>
      </w:r>
    </w:p>
    <w:p w14:paraId="6ACA186E" w14:textId="3FDAD943" w:rsidR="00580DAF" w:rsidRPr="005D3598" w:rsidRDefault="00580DAF" w:rsidP="00A545D0">
      <w:pPr>
        <w:ind w:firstLine="720"/>
        <w:jc w:val="both"/>
        <w:rPr>
          <w:sz w:val="28"/>
          <w:szCs w:val="28"/>
        </w:rPr>
      </w:pPr>
      <w:r w:rsidRPr="005D3598">
        <w:rPr>
          <w:sz w:val="28"/>
          <w:szCs w:val="28"/>
        </w:rPr>
        <w:t xml:space="preserve">Персональное </w:t>
      </w:r>
      <w:proofErr w:type="spellStart"/>
      <w:r w:rsidRPr="005D3598">
        <w:rPr>
          <w:sz w:val="28"/>
          <w:szCs w:val="28"/>
        </w:rPr>
        <w:t>аудирование</w:t>
      </w:r>
      <w:proofErr w:type="spellEnd"/>
      <w:r w:rsidR="000D5645" w:rsidRPr="005D3598">
        <w:rPr>
          <w:sz w:val="28"/>
          <w:szCs w:val="28"/>
        </w:rPr>
        <w:t xml:space="preserve"> (прослушивание текста)</w:t>
      </w:r>
      <w:r w:rsidRPr="005D3598">
        <w:rPr>
          <w:sz w:val="28"/>
          <w:szCs w:val="28"/>
        </w:rPr>
        <w:t xml:space="preserve"> для опоздавших участников экзамена не проводится (за исключением случаев, когда в аудитории нет других участников экзамена).</w:t>
      </w:r>
    </w:p>
    <w:p w14:paraId="6618221B" w14:textId="77777777" w:rsidR="00580DAF" w:rsidRPr="005D3598" w:rsidRDefault="00580DAF" w:rsidP="00A545D0">
      <w:pPr>
        <w:ind w:firstLine="720"/>
        <w:jc w:val="both"/>
        <w:rPr>
          <w:sz w:val="28"/>
          <w:szCs w:val="28"/>
        </w:rPr>
      </w:pPr>
      <w:r w:rsidRPr="005D3598">
        <w:rPr>
          <w:sz w:val="28"/>
          <w:szCs w:val="28"/>
        </w:rPr>
        <w:t xml:space="preserve">Рекомендуется составить акт (в свободной форме) об опоздании участника ГИА на экзамен и его отсутствии </w:t>
      </w:r>
      <w:r w:rsidR="000D5645" w:rsidRPr="005D3598">
        <w:rPr>
          <w:sz w:val="28"/>
          <w:szCs w:val="28"/>
        </w:rPr>
        <w:t xml:space="preserve">при </w:t>
      </w:r>
      <w:r w:rsidRPr="005D3598">
        <w:rPr>
          <w:sz w:val="28"/>
          <w:szCs w:val="28"/>
        </w:rPr>
        <w:t xml:space="preserve">прослушивании текста изложения или </w:t>
      </w:r>
      <w:r w:rsidR="000D5645" w:rsidRPr="005D3598">
        <w:rPr>
          <w:sz w:val="28"/>
          <w:szCs w:val="28"/>
        </w:rPr>
        <w:t>при пров</w:t>
      </w:r>
      <w:r w:rsidR="00136B94" w:rsidRPr="005D3598">
        <w:rPr>
          <w:sz w:val="28"/>
          <w:szCs w:val="28"/>
        </w:rPr>
        <w:t>е</w:t>
      </w:r>
      <w:r w:rsidR="000D5645" w:rsidRPr="005D3598">
        <w:rPr>
          <w:sz w:val="28"/>
          <w:szCs w:val="28"/>
        </w:rPr>
        <w:t>дении</w:t>
      </w:r>
      <w:r w:rsidRPr="005D3598">
        <w:rPr>
          <w:sz w:val="28"/>
          <w:szCs w:val="28"/>
        </w:rPr>
        <w:t xml:space="preserve"> </w:t>
      </w:r>
      <w:proofErr w:type="spellStart"/>
      <w:r w:rsidRPr="005D3598">
        <w:rPr>
          <w:sz w:val="28"/>
          <w:szCs w:val="28"/>
        </w:rPr>
        <w:t>аудирования</w:t>
      </w:r>
      <w:proofErr w:type="spellEnd"/>
      <w:r w:rsidRPr="005D3598">
        <w:rPr>
          <w:sz w:val="28"/>
          <w:szCs w:val="28"/>
        </w:rPr>
        <w:t>. Указанный акт подписывает участник ГИА, руководитель ППЭ и член ГЭК.</w:t>
      </w:r>
      <w:r w:rsidRPr="005D3598">
        <w:rPr>
          <w:rStyle w:val="af4"/>
          <w:sz w:val="28"/>
          <w:szCs w:val="28"/>
        </w:rPr>
        <w:footnoteReference w:id="6"/>
      </w:r>
    </w:p>
    <w:p w14:paraId="7F926C1B" w14:textId="4689EE94" w:rsidR="00580DAF" w:rsidRPr="005D3598" w:rsidRDefault="00580DAF" w:rsidP="00A545D0">
      <w:pPr>
        <w:widowControl w:val="0"/>
        <w:ind w:firstLine="720"/>
        <w:jc w:val="both"/>
        <w:rPr>
          <w:sz w:val="28"/>
          <w:szCs w:val="28"/>
        </w:rPr>
      </w:pPr>
      <w:r w:rsidRPr="005D3598">
        <w:rPr>
          <w:sz w:val="28"/>
          <w:szCs w:val="28"/>
        </w:rPr>
        <w:t>Во время экзамена на рабочем столе участника ГИА</w:t>
      </w:r>
      <w:r w:rsidR="00772068" w:rsidRPr="005D3598">
        <w:rPr>
          <w:sz w:val="28"/>
          <w:szCs w:val="28"/>
        </w:rPr>
        <w:t>,</w:t>
      </w:r>
      <w:r w:rsidR="001C2BE0" w:rsidRPr="005D3598">
        <w:rPr>
          <w:sz w:val="28"/>
          <w:szCs w:val="28"/>
        </w:rPr>
        <w:t xml:space="preserve"> помимо ЭМ находятся</w:t>
      </w:r>
      <w:r w:rsidR="00CD4F1E" w:rsidRPr="005D3598">
        <w:rPr>
          <w:sz w:val="28"/>
          <w:szCs w:val="28"/>
        </w:rPr>
        <w:t>:</w:t>
      </w:r>
    </w:p>
    <w:p w14:paraId="2F4A344E" w14:textId="77777777" w:rsidR="00580DAF" w:rsidRPr="005D3598" w:rsidRDefault="00580DAF" w:rsidP="00A545D0">
      <w:pPr>
        <w:widowControl w:val="0"/>
        <w:ind w:firstLine="720"/>
        <w:jc w:val="both"/>
        <w:rPr>
          <w:sz w:val="28"/>
          <w:szCs w:val="28"/>
        </w:rPr>
      </w:pPr>
      <w:r w:rsidRPr="005D3598">
        <w:rPr>
          <w:sz w:val="28"/>
          <w:szCs w:val="28"/>
        </w:rPr>
        <w:t xml:space="preserve">а) </w:t>
      </w:r>
      <w:proofErr w:type="spellStart"/>
      <w:r w:rsidRPr="005D3598">
        <w:rPr>
          <w:sz w:val="28"/>
          <w:szCs w:val="28"/>
        </w:rPr>
        <w:t>гелевая</w:t>
      </w:r>
      <w:proofErr w:type="spellEnd"/>
      <w:r w:rsidRPr="005D3598">
        <w:rPr>
          <w:sz w:val="28"/>
          <w:szCs w:val="28"/>
        </w:rPr>
        <w:t xml:space="preserve"> или капиллярная ручка с чернилами черного цвета;</w:t>
      </w:r>
    </w:p>
    <w:p w14:paraId="4CC56EC6" w14:textId="77777777" w:rsidR="00580DAF" w:rsidRPr="005D3598" w:rsidRDefault="00580DAF" w:rsidP="00A545D0">
      <w:pPr>
        <w:widowControl w:val="0"/>
        <w:ind w:firstLine="720"/>
        <w:jc w:val="both"/>
        <w:rPr>
          <w:sz w:val="28"/>
          <w:szCs w:val="28"/>
        </w:rPr>
      </w:pPr>
      <w:r w:rsidRPr="005D3598">
        <w:rPr>
          <w:sz w:val="28"/>
          <w:szCs w:val="28"/>
        </w:rPr>
        <w:t>б) документ, удостоверяющий личность;</w:t>
      </w:r>
    </w:p>
    <w:p w14:paraId="4D3784FC" w14:textId="77777777" w:rsidR="00580DAF" w:rsidRPr="005D3598" w:rsidRDefault="00580DAF" w:rsidP="00A545D0">
      <w:pPr>
        <w:widowControl w:val="0"/>
        <w:ind w:firstLine="720"/>
        <w:jc w:val="both"/>
        <w:rPr>
          <w:sz w:val="28"/>
          <w:szCs w:val="28"/>
        </w:rPr>
      </w:pPr>
      <w:r w:rsidRPr="005D3598">
        <w:rPr>
          <w:sz w:val="28"/>
          <w:szCs w:val="28"/>
        </w:rPr>
        <w:t>в) средства обучения и воспитания;</w:t>
      </w:r>
    </w:p>
    <w:p w14:paraId="65F59654" w14:textId="77777777" w:rsidR="00580DAF" w:rsidRPr="005D3598" w:rsidRDefault="00580DAF" w:rsidP="00A545D0">
      <w:pPr>
        <w:widowControl w:val="0"/>
        <w:ind w:firstLine="720"/>
        <w:jc w:val="both"/>
        <w:rPr>
          <w:sz w:val="28"/>
          <w:szCs w:val="28"/>
        </w:rPr>
      </w:pPr>
      <w:r w:rsidRPr="005D3598">
        <w:rPr>
          <w:sz w:val="28"/>
          <w:szCs w:val="28"/>
        </w:rPr>
        <w:t>г) лекарства и питание (при необходимости);</w:t>
      </w:r>
    </w:p>
    <w:p w14:paraId="19950C1B" w14:textId="77777777" w:rsidR="00580DAF" w:rsidRPr="005D3598" w:rsidRDefault="00580DAF" w:rsidP="00A545D0">
      <w:pPr>
        <w:widowControl w:val="0"/>
        <w:ind w:firstLine="720"/>
        <w:jc w:val="both"/>
        <w:rPr>
          <w:sz w:val="28"/>
          <w:szCs w:val="28"/>
        </w:rPr>
      </w:pPr>
      <w:r w:rsidRPr="005D3598">
        <w:rPr>
          <w:sz w:val="28"/>
          <w:szCs w:val="28"/>
        </w:rPr>
        <w:t>д) специальные технические средства (для лиц, указанных в пункте 44 Порядка) (при необходимости);</w:t>
      </w:r>
    </w:p>
    <w:p w14:paraId="05FE1764" w14:textId="43E106D5" w:rsidR="00580DAF" w:rsidRPr="005D3598" w:rsidRDefault="00580DAF" w:rsidP="00A545D0">
      <w:pPr>
        <w:widowControl w:val="0"/>
        <w:ind w:firstLine="720"/>
        <w:jc w:val="both"/>
        <w:rPr>
          <w:sz w:val="28"/>
          <w:szCs w:val="28"/>
        </w:rPr>
      </w:pPr>
      <w:r w:rsidRPr="005D3598">
        <w:rPr>
          <w:sz w:val="28"/>
          <w:szCs w:val="28"/>
        </w:rPr>
        <w:t>е) черновик</w:t>
      </w:r>
      <w:r w:rsidR="00594683" w:rsidRPr="005D3598">
        <w:rPr>
          <w:sz w:val="28"/>
          <w:szCs w:val="28"/>
        </w:rPr>
        <w:t>и</w:t>
      </w:r>
      <w:r w:rsidRPr="005D3598">
        <w:rPr>
          <w:sz w:val="28"/>
          <w:szCs w:val="28"/>
        </w:rPr>
        <w:t>, выданные в ППЭ (за исключением ОГЭ по иностранным языкам (раздел «Говорение»).</w:t>
      </w:r>
    </w:p>
    <w:p w14:paraId="7FD417EA" w14:textId="77777777" w:rsidR="00580DAF" w:rsidRPr="005D3598" w:rsidRDefault="00580DAF" w:rsidP="00A545D0">
      <w:pPr>
        <w:widowControl w:val="0"/>
        <w:ind w:firstLine="720"/>
        <w:jc w:val="both"/>
        <w:rPr>
          <w:sz w:val="28"/>
          <w:szCs w:val="28"/>
        </w:rPr>
      </w:pPr>
      <w:r w:rsidRPr="005D3598">
        <w:rPr>
          <w:sz w:val="28"/>
          <w:szCs w:val="28"/>
        </w:rPr>
        <w:t>Иные вещи участник</w:t>
      </w:r>
      <w:r w:rsidR="00CD4F1E" w:rsidRPr="005D3598">
        <w:rPr>
          <w:sz w:val="28"/>
          <w:szCs w:val="28"/>
        </w:rPr>
        <w:t>и</w:t>
      </w:r>
      <w:r w:rsidRPr="005D3598">
        <w:rPr>
          <w:sz w:val="28"/>
          <w:szCs w:val="28"/>
        </w:rPr>
        <w:t xml:space="preserve"> ГИА оставляют в специально отведенном месте для хранения личных вещей участников ГИА, расположенном до входа в ППЭ.</w:t>
      </w:r>
    </w:p>
    <w:p w14:paraId="06A65BE1" w14:textId="4F862189"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Во время проведения экзамена в ППЭ запрещается:</w:t>
      </w:r>
    </w:p>
    <w:p w14:paraId="371F818F" w14:textId="77777777"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 xml:space="preserve">а) участнику ГИА - иметь при себе средства связи, электронно-вычислительную технику, фото-, аудио - и видеоаппаратуру, справочные </w:t>
      </w:r>
      <w:r w:rsidRPr="005D3598">
        <w:rPr>
          <w:sz w:val="28"/>
          <w:szCs w:val="28"/>
        </w:rPr>
        <w:lastRenderedPageBreak/>
        <w:t>материалы, письменные заметки и иные средства хранения и передачи информации;</w:t>
      </w:r>
    </w:p>
    <w:p w14:paraId="4EBA14FA" w14:textId="5B55BC52"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б) организаторам</w:t>
      </w:r>
      <w:r w:rsidR="0059003F" w:rsidRPr="005D3598">
        <w:rPr>
          <w:sz w:val="28"/>
          <w:szCs w:val="28"/>
        </w:rPr>
        <w:t xml:space="preserve"> ППЭ</w:t>
      </w:r>
      <w:r w:rsidRPr="005D3598">
        <w:rPr>
          <w:sz w:val="28"/>
          <w:szCs w:val="28"/>
        </w:rPr>
        <w:t>, ассистентам, медицинским работникам, техническим специалистам, специалистам по проведению инструктажа и обеспечению лабораторных работ, экспертам, оценивающим выполнение лабораторных работ по химии, экзаменаторам-собеседникам - иметь при себе средства связи;</w:t>
      </w:r>
    </w:p>
    <w:p w14:paraId="53C3A657" w14:textId="77777777"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в) лицам, перечисленным в пункте 49 и 50 Порядка, - оказывать содействие участникам ГИА,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13D14A8C" w14:textId="69C8E02D" w:rsidR="00580DAF" w:rsidRPr="005D3598" w:rsidRDefault="00580DAF" w:rsidP="00A545D0">
      <w:pPr>
        <w:widowControl w:val="0"/>
        <w:autoSpaceDE w:val="0"/>
        <w:autoSpaceDN w:val="0"/>
        <w:adjustRightInd w:val="0"/>
        <w:ind w:firstLine="720"/>
        <w:jc w:val="both"/>
        <w:rPr>
          <w:sz w:val="28"/>
          <w:szCs w:val="28"/>
        </w:rPr>
      </w:pPr>
      <w:r w:rsidRPr="005D3598">
        <w:rPr>
          <w:sz w:val="28"/>
          <w:szCs w:val="28"/>
        </w:rPr>
        <w:t xml:space="preserve">г) </w:t>
      </w:r>
      <w:r w:rsidR="00B55048" w:rsidRPr="005D3598">
        <w:rPr>
          <w:sz w:val="28"/>
          <w:szCs w:val="28"/>
        </w:rPr>
        <w:t>участникам ГИА</w:t>
      </w:r>
      <w:r w:rsidRPr="005D3598">
        <w:rPr>
          <w:sz w:val="28"/>
          <w:szCs w:val="28"/>
        </w:rPr>
        <w:t>, организаторам</w:t>
      </w:r>
      <w:r w:rsidR="0059003F" w:rsidRPr="005D3598">
        <w:rPr>
          <w:sz w:val="28"/>
          <w:szCs w:val="28"/>
        </w:rPr>
        <w:t xml:space="preserve"> ППЭ</w:t>
      </w:r>
      <w:r w:rsidRPr="005D3598">
        <w:rPr>
          <w:sz w:val="28"/>
          <w:szCs w:val="28"/>
        </w:rPr>
        <w:t>, ассистентам, техническим специалистам, специалистам по проведению инструктажа и обеспечению лабораторных работ, экспертам, оценивающим выполнение лабораторных работ по химии, экзаменаторам-собеседникам - выносить из аудиторий и ППЭ ЭМ на бумажном или электронном носителях, фотографировать ЭМ.</w:t>
      </w:r>
    </w:p>
    <w:p w14:paraId="5F25A8C3" w14:textId="21B12F61" w:rsidR="00580DAF" w:rsidRPr="005D3598" w:rsidRDefault="00580DAF" w:rsidP="00A545D0">
      <w:pPr>
        <w:pStyle w:val="ConsPlusNormal"/>
        <w:ind w:firstLine="720"/>
        <w:jc w:val="both"/>
        <w:rPr>
          <w:rFonts w:ascii="Times New Roman" w:hAnsi="Times New Roman" w:cs="Times New Roman"/>
          <w:sz w:val="28"/>
          <w:szCs w:val="28"/>
        </w:rPr>
      </w:pPr>
      <w:r w:rsidRPr="005D3598">
        <w:rPr>
          <w:rFonts w:ascii="Times New Roman" w:hAnsi="Times New Roman" w:cs="Times New Roman"/>
          <w:sz w:val="28"/>
          <w:szCs w:val="28"/>
        </w:rPr>
        <w:t>Руководителю образовательной организации, в помещениях которой организован ППЭ, или уполномоченному им лицу, руководителю ППЭ, членам ГЭК, сотрудникам, осуществляющим охрану правопорядка, и (или) сотрудникам органов внутренних дел (полиции), аккредитованным представителям средств массовой информации и общественным наблюдателям, должностным лицам Рособрнадзора</w:t>
      </w:r>
      <w:r w:rsidR="00CD4F1E" w:rsidRPr="005D3598">
        <w:rPr>
          <w:rFonts w:ascii="Times New Roman" w:hAnsi="Times New Roman" w:cs="Times New Roman"/>
          <w:sz w:val="28"/>
          <w:szCs w:val="28"/>
        </w:rPr>
        <w:t xml:space="preserve"> </w:t>
      </w:r>
      <w:r w:rsidR="00B55048" w:rsidRPr="005D3598">
        <w:rPr>
          <w:rFonts w:ascii="Times New Roman" w:hAnsi="Times New Roman" w:cs="Times New Roman"/>
          <w:sz w:val="28"/>
          <w:szCs w:val="28"/>
        </w:rPr>
        <w:t>и</w:t>
      </w:r>
      <w:r w:rsidR="007317DC" w:rsidRPr="005D3598">
        <w:rPr>
          <w:rFonts w:ascii="Times New Roman" w:hAnsi="Times New Roman" w:cs="Times New Roman"/>
          <w:sz w:val="28"/>
          <w:szCs w:val="28"/>
        </w:rPr>
        <w:t xml:space="preserve"> Министерства</w:t>
      </w:r>
      <w:r w:rsidR="00CD4F1E" w:rsidRPr="005D3598">
        <w:rPr>
          <w:rFonts w:ascii="Times New Roman" w:hAnsi="Times New Roman" w:cs="Times New Roman"/>
          <w:sz w:val="28"/>
          <w:szCs w:val="28"/>
        </w:rPr>
        <w:t xml:space="preserve">, </w:t>
      </w:r>
      <w:r w:rsidRPr="005D3598">
        <w:rPr>
          <w:rFonts w:ascii="Times New Roman" w:hAnsi="Times New Roman" w:cs="Times New Roman"/>
          <w:sz w:val="28"/>
          <w:szCs w:val="28"/>
        </w:rPr>
        <w:t xml:space="preserve">разрешается использование средств связи только в связи со служебной необходимостью в </w:t>
      </w:r>
      <w:r w:rsidR="00334FF2" w:rsidRPr="005D3598">
        <w:rPr>
          <w:rFonts w:ascii="Times New Roman" w:hAnsi="Times New Roman" w:cs="Times New Roman"/>
          <w:sz w:val="28"/>
          <w:szCs w:val="28"/>
        </w:rPr>
        <w:t>Штабе</w:t>
      </w:r>
      <w:r w:rsidRPr="005D3598">
        <w:rPr>
          <w:rFonts w:ascii="Times New Roman" w:hAnsi="Times New Roman" w:cs="Times New Roman"/>
          <w:sz w:val="28"/>
          <w:szCs w:val="28"/>
        </w:rPr>
        <w:t xml:space="preserve"> ППЭ.</w:t>
      </w:r>
    </w:p>
    <w:p w14:paraId="42C81AC1" w14:textId="2D2C0530" w:rsidR="00580DAF" w:rsidRPr="005D3598" w:rsidRDefault="00580DAF" w:rsidP="00A545D0">
      <w:pPr>
        <w:widowControl w:val="0"/>
        <w:ind w:firstLine="720"/>
        <w:jc w:val="both"/>
        <w:rPr>
          <w:sz w:val="28"/>
          <w:szCs w:val="28"/>
        </w:rPr>
      </w:pPr>
      <w:r w:rsidRPr="005D3598">
        <w:rPr>
          <w:sz w:val="28"/>
          <w:szCs w:val="28"/>
        </w:rPr>
        <w:t>До начала экзамена организаторы</w:t>
      </w:r>
      <w:r w:rsidR="0059003F" w:rsidRPr="005D3598">
        <w:rPr>
          <w:sz w:val="28"/>
          <w:szCs w:val="28"/>
        </w:rPr>
        <w:t xml:space="preserve"> </w:t>
      </w:r>
      <w:r w:rsidR="004E16FB" w:rsidRPr="005D3598">
        <w:rPr>
          <w:sz w:val="28"/>
          <w:szCs w:val="28"/>
        </w:rPr>
        <w:t>в</w:t>
      </w:r>
      <w:r w:rsidR="0059003F" w:rsidRPr="005D3598">
        <w:rPr>
          <w:sz w:val="28"/>
          <w:szCs w:val="28"/>
        </w:rPr>
        <w:t xml:space="preserve"> аудитории</w:t>
      </w:r>
      <w:r w:rsidRPr="005D3598">
        <w:rPr>
          <w:sz w:val="28"/>
          <w:szCs w:val="28"/>
        </w:rPr>
        <w:t xml:space="preserve"> проводят инструктаж, в том числе информируют участников ГИА о порядке проведения экзамена, правилах оформления экзаменационной работы, продолжительности экзамена, порядке подачи апелляций о нарушении установленного порядка проведения ГИА и о несогласии с выставленными баллами, а также о времени и месте ознакомления с результатами ГИА.</w:t>
      </w:r>
    </w:p>
    <w:p w14:paraId="11B736C2" w14:textId="03E18A4A" w:rsidR="00580DAF" w:rsidRPr="005D3598" w:rsidRDefault="00580DAF" w:rsidP="00A545D0">
      <w:pPr>
        <w:widowControl w:val="0"/>
        <w:ind w:firstLine="720"/>
        <w:jc w:val="both"/>
        <w:rPr>
          <w:sz w:val="28"/>
          <w:szCs w:val="28"/>
        </w:rPr>
      </w:pPr>
      <w:r w:rsidRPr="005D3598">
        <w:rPr>
          <w:sz w:val="28"/>
          <w:szCs w:val="28"/>
        </w:rPr>
        <w:t>Организаторы</w:t>
      </w:r>
      <w:r w:rsidR="0059003F" w:rsidRPr="005D3598">
        <w:rPr>
          <w:sz w:val="28"/>
          <w:szCs w:val="28"/>
        </w:rPr>
        <w:t xml:space="preserve"> в аудитории</w:t>
      </w:r>
      <w:r w:rsidRPr="005D3598">
        <w:rPr>
          <w:sz w:val="28"/>
          <w:szCs w:val="28"/>
        </w:rPr>
        <w:t xml:space="preserve"> информируют участников ГИА о том, что записи на КИМ</w:t>
      </w:r>
      <w:r w:rsidR="00334FF2" w:rsidRPr="005D3598">
        <w:rPr>
          <w:sz w:val="28"/>
          <w:szCs w:val="28"/>
        </w:rPr>
        <w:t xml:space="preserve"> для проведения ОГЭ, текстах, темах, заданиях, билетах для проведения ГВЭ </w:t>
      </w:r>
      <w:r w:rsidRPr="005D3598">
        <w:rPr>
          <w:sz w:val="28"/>
          <w:szCs w:val="28"/>
        </w:rPr>
        <w:t>и </w:t>
      </w:r>
      <w:r w:rsidR="00594683" w:rsidRPr="005D3598">
        <w:rPr>
          <w:sz w:val="28"/>
          <w:szCs w:val="28"/>
        </w:rPr>
        <w:t xml:space="preserve">черновиках </w:t>
      </w:r>
      <w:r w:rsidRPr="005D3598">
        <w:rPr>
          <w:sz w:val="28"/>
          <w:szCs w:val="28"/>
        </w:rPr>
        <w:t>не обрабатываются и не проверяются.</w:t>
      </w:r>
    </w:p>
    <w:p w14:paraId="21A40134" w14:textId="48008379" w:rsidR="00580DAF" w:rsidRPr="005D3598" w:rsidRDefault="00580DAF" w:rsidP="00262B6A">
      <w:pPr>
        <w:widowControl w:val="0"/>
        <w:ind w:firstLine="720"/>
        <w:jc w:val="both"/>
        <w:rPr>
          <w:sz w:val="28"/>
          <w:szCs w:val="28"/>
        </w:rPr>
      </w:pPr>
      <w:r w:rsidRPr="005D3598">
        <w:rPr>
          <w:sz w:val="28"/>
          <w:szCs w:val="28"/>
        </w:rPr>
        <w:t>Организаторы</w:t>
      </w:r>
      <w:r w:rsidR="0059003F" w:rsidRPr="005D3598">
        <w:rPr>
          <w:sz w:val="28"/>
          <w:szCs w:val="28"/>
        </w:rPr>
        <w:t xml:space="preserve"> </w:t>
      </w:r>
      <w:r w:rsidR="00BB329E" w:rsidRPr="005D3598">
        <w:rPr>
          <w:sz w:val="28"/>
          <w:szCs w:val="28"/>
        </w:rPr>
        <w:t xml:space="preserve">в </w:t>
      </w:r>
      <w:r w:rsidR="0059003F" w:rsidRPr="005D3598">
        <w:rPr>
          <w:sz w:val="28"/>
          <w:szCs w:val="28"/>
        </w:rPr>
        <w:t>аудитории</w:t>
      </w:r>
      <w:r w:rsidRPr="005D3598">
        <w:rPr>
          <w:sz w:val="28"/>
          <w:szCs w:val="28"/>
        </w:rPr>
        <w:t xml:space="preserve"> выдают участникам ГИА ЭМ, которые включают в себя листы (бланки) ответов, КИМ</w:t>
      </w:r>
      <w:r w:rsidR="009232AE" w:rsidRPr="005D3598">
        <w:rPr>
          <w:sz w:val="28"/>
          <w:szCs w:val="28"/>
        </w:rPr>
        <w:t xml:space="preserve"> для проведения ОГЭ, тексты, темы, задания, билеты для проведения ГВЭ</w:t>
      </w:r>
      <w:r w:rsidRPr="005D3598">
        <w:rPr>
          <w:sz w:val="28"/>
          <w:szCs w:val="28"/>
        </w:rPr>
        <w:t xml:space="preserve">, </w:t>
      </w:r>
      <w:r w:rsidR="00087102" w:rsidRPr="005D3598">
        <w:rPr>
          <w:sz w:val="28"/>
          <w:szCs w:val="28"/>
        </w:rPr>
        <w:t xml:space="preserve">и </w:t>
      </w:r>
      <w:r w:rsidRPr="005D3598">
        <w:rPr>
          <w:sz w:val="28"/>
          <w:szCs w:val="28"/>
        </w:rPr>
        <w:t>черновик</w:t>
      </w:r>
      <w:r w:rsidR="00594683" w:rsidRPr="005D3598">
        <w:rPr>
          <w:sz w:val="28"/>
          <w:szCs w:val="28"/>
        </w:rPr>
        <w:t>и</w:t>
      </w:r>
      <w:r w:rsidRPr="005D3598">
        <w:rPr>
          <w:sz w:val="28"/>
          <w:szCs w:val="28"/>
        </w:rPr>
        <w:t xml:space="preserve"> (за исключением ОГЭ по иностранным языкам (раздел «Говорение»). </w:t>
      </w:r>
    </w:p>
    <w:p w14:paraId="6C9E9FD7" w14:textId="5C0B7D91" w:rsidR="00580DAF" w:rsidRPr="005D3598" w:rsidRDefault="00580DAF" w:rsidP="00A545D0">
      <w:pPr>
        <w:widowControl w:val="0"/>
        <w:ind w:firstLine="720"/>
        <w:jc w:val="both"/>
        <w:rPr>
          <w:sz w:val="28"/>
          <w:szCs w:val="28"/>
        </w:rPr>
      </w:pPr>
      <w:r w:rsidRPr="005D3598">
        <w:rPr>
          <w:sz w:val="28"/>
          <w:szCs w:val="28"/>
        </w:rPr>
        <w:t>При выполнении заданий раздела «Говорение» по иностранным языкам КИМ представляется обучающемуся в электронном виде.</w:t>
      </w:r>
    </w:p>
    <w:p w14:paraId="2BCEF020" w14:textId="500E484D" w:rsidR="00580DAF" w:rsidRPr="005D3598" w:rsidRDefault="00580DAF" w:rsidP="00AC0DE5">
      <w:pPr>
        <w:widowControl w:val="0"/>
        <w:tabs>
          <w:tab w:val="left" w:pos="1276"/>
        </w:tabs>
        <w:ind w:firstLine="720"/>
        <w:jc w:val="both"/>
        <w:rPr>
          <w:sz w:val="28"/>
          <w:szCs w:val="28"/>
        </w:rPr>
      </w:pPr>
      <w:r w:rsidRPr="005D3598">
        <w:rPr>
          <w:sz w:val="28"/>
          <w:szCs w:val="28"/>
        </w:rPr>
        <w:t xml:space="preserve">В случае обнаружения брака или некомплектности ЭМ у участников ГИА организаторы </w:t>
      </w:r>
      <w:r w:rsidR="00373C7B" w:rsidRPr="005D3598">
        <w:rPr>
          <w:sz w:val="28"/>
          <w:szCs w:val="28"/>
        </w:rPr>
        <w:t xml:space="preserve">в аудитории </w:t>
      </w:r>
      <w:r w:rsidRPr="005D3598">
        <w:rPr>
          <w:sz w:val="28"/>
          <w:szCs w:val="28"/>
        </w:rPr>
        <w:t xml:space="preserve">выдают такому участнику ГИА новый комплект ЭМ. </w:t>
      </w:r>
    </w:p>
    <w:p w14:paraId="3CDEB2FF" w14:textId="64747EE8" w:rsidR="00580DAF" w:rsidRPr="005D3598" w:rsidRDefault="00580DAF" w:rsidP="00AC0DE5">
      <w:pPr>
        <w:widowControl w:val="0"/>
        <w:tabs>
          <w:tab w:val="left" w:pos="1418"/>
          <w:tab w:val="left" w:pos="1701"/>
        </w:tabs>
        <w:ind w:firstLine="720"/>
        <w:jc w:val="both"/>
        <w:rPr>
          <w:sz w:val="28"/>
          <w:szCs w:val="28"/>
        </w:rPr>
      </w:pPr>
      <w:r w:rsidRPr="005D3598">
        <w:rPr>
          <w:sz w:val="28"/>
          <w:szCs w:val="28"/>
        </w:rPr>
        <w:t>По указанию организаторов</w:t>
      </w:r>
      <w:r w:rsidR="00373C7B" w:rsidRPr="005D3598">
        <w:rPr>
          <w:sz w:val="28"/>
          <w:szCs w:val="28"/>
        </w:rPr>
        <w:t xml:space="preserve"> в аудитории</w:t>
      </w:r>
      <w:r w:rsidRPr="005D3598">
        <w:rPr>
          <w:sz w:val="28"/>
          <w:szCs w:val="28"/>
        </w:rPr>
        <w:t xml:space="preserve"> участники ГИА заполняют регистрационные поля экзаменационной работы. Организаторы</w:t>
      </w:r>
      <w:r w:rsidR="00373C7B" w:rsidRPr="005D3598">
        <w:rPr>
          <w:sz w:val="28"/>
          <w:szCs w:val="28"/>
        </w:rPr>
        <w:t xml:space="preserve"> в аудитории</w:t>
      </w:r>
      <w:r w:rsidRPr="005D3598">
        <w:rPr>
          <w:sz w:val="28"/>
          <w:szCs w:val="28"/>
        </w:rPr>
        <w:t xml:space="preserve"> проверяют правильность заполнения участник</w:t>
      </w:r>
      <w:r w:rsidR="00CD4F1E" w:rsidRPr="005D3598">
        <w:rPr>
          <w:sz w:val="28"/>
          <w:szCs w:val="28"/>
        </w:rPr>
        <w:t>ам</w:t>
      </w:r>
      <w:r w:rsidRPr="005D3598">
        <w:rPr>
          <w:sz w:val="28"/>
          <w:szCs w:val="28"/>
        </w:rPr>
        <w:t xml:space="preserve">и ГИА регистрационных полей экзаменационной работы. По завершении заполнения регистрационных полей </w:t>
      </w:r>
      <w:r w:rsidRPr="005D3598">
        <w:rPr>
          <w:sz w:val="28"/>
          <w:szCs w:val="28"/>
        </w:rPr>
        <w:lastRenderedPageBreak/>
        <w:t>экзаменационной работы всеми участниками ГИА организаторы</w:t>
      </w:r>
      <w:r w:rsidR="00373C7B" w:rsidRPr="005D3598">
        <w:rPr>
          <w:sz w:val="28"/>
          <w:szCs w:val="28"/>
        </w:rPr>
        <w:t xml:space="preserve"> в аудитории</w:t>
      </w:r>
      <w:r w:rsidRPr="005D3598">
        <w:rPr>
          <w:sz w:val="28"/>
          <w:szCs w:val="28"/>
        </w:rPr>
        <w:t xml:space="preserve"> объявляют начало экзамена и время его окончания, фиксируют их на доске (информационном стенде), после чего участники ГИА приступают к выполнению экзаменационной работы.</w:t>
      </w:r>
    </w:p>
    <w:p w14:paraId="4685C364" w14:textId="7AA9D379" w:rsidR="00580DAF" w:rsidRPr="005D3598" w:rsidRDefault="00580DAF" w:rsidP="00A545D0">
      <w:pPr>
        <w:widowControl w:val="0"/>
        <w:ind w:firstLine="720"/>
        <w:jc w:val="both"/>
        <w:rPr>
          <w:sz w:val="28"/>
          <w:szCs w:val="28"/>
        </w:rPr>
      </w:pPr>
      <w:r w:rsidRPr="005D3598">
        <w:rPr>
          <w:sz w:val="28"/>
          <w:szCs w:val="28"/>
        </w:rPr>
        <w:t>В случае нехватки места в листах (бланках) ответов на задания с развернутым ответом по просьбе участник</w:t>
      </w:r>
      <w:r w:rsidR="00AC1A90" w:rsidRPr="005D3598">
        <w:rPr>
          <w:sz w:val="28"/>
          <w:szCs w:val="28"/>
        </w:rPr>
        <w:t>а</w:t>
      </w:r>
      <w:r w:rsidRPr="005D3598">
        <w:rPr>
          <w:sz w:val="28"/>
          <w:szCs w:val="28"/>
        </w:rPr>
        <w:t xml:space="preserve"> ГИА организаторы</w:t>
      </w:r>
      <w:r w:rsidR="008064F1" w:rsidRPr="005D3598">
        <w:rPr>
          <w:sz w:val="28"/>
          <w:szCs w:val="28"/>
        </w:rPr>
        <w:t xml:space="preserve"> в аудитории</w:t>
      </w:r>
      <w:r w:rsidRPr="005D3598">
        <w:rPr>
          <w:sz w:val="28"/>
          <w:szCs w:val="28"/>
        </w:rPr>
        <w:t xml:space="preserve"> выдают ему дополнительный лист (бланк)</w:t>
      </w:r>
      <w:r w:rsidR="00087102" w:rsidRPr="005D3598">
        <w:rPr>
          <w:sz w:val="28"/>
          <w:szCs w:val="28"/>
        </w:rPr>
        <w:t xml:space="preserve"> ответов</w:t>
      </w:r>
      <w:r w:rsidRPr="005D3598">
        <w:rPr>
          <w:sz w:val="28"/>
          <w:szCs w:val="28"/>
        </w:rPr>
        <w:t>. При этом организаторы</w:t>
      </w:r>
      <w:r w:rsidR="008064F1" w:rsidRPr="005D3598">
        <w:rPr>
          <w:sz w:val="28"/>
          <w:szCs w:val="28"/>
        </w:rPr>
        <w:t xml:space="preserve"> в аудитории</w:t>
      </w:r>
      <w:r w:rsidRPr="005D3598">
        <w:rPr>
          <w:sz w:val="28"/>
          <w:szCs w:val="28"/>
        </w:rPr>
        <w:t xml:space="preserve"> фиксируют связь номеров основного и дополнительного листа (бланка)</w:t>
      </w:r>
      <w:r w:rsidR="00087102" w:rsidRPr="005D3598">
        <w:rPr>
          <w:sz w:val="28"/>
          <w:szCs w:val="28"/>
        </w:rPr>
        <w:t xml:space="preserve"> ответов</w:t>
      </w:r>
      <w:r w:rsidRPr="005D3598">
        <w:rPr>
          <w:sz w:val="28"/>
          <w:szCs w:val="28"/>
        </w:rPr>
        <w:t xml:space="preserve"> в специальных полях листов (бланков)</w:t>
      </w:r>
      <w:r w:rsidR="00087102" w:rsidRPr="005D3598">
        <w:rPr>
          <w:sz w:val="28"/>
          <w:szCs w:val="28"/>
        </w:rPr>
        <w:t xml:space="preserve"> </w:t>
      </w:r>
      <w:r w:rsidR="00C64910" w:rsidRPr="005D3598">
        <w:rPr>
          <w:sz w:val="28"/>
          <w:szCs w:val="28"/>
        </w:rPr>
        <w:t>ответов</w:t>
      </w:r>
      <w:r w:rsidRPr="005D3598">
        <w:rPr>
          <w:sz w:val="28"/>
          <w:szCs w:val="28"/>
        </w:rPr>
        <w:t xml:space="preserve"> в соответствии с технологией проведения ГИА</w:t>
      </w:r>
      <w:r w:rsidR="00644151" w:rsidRPr="005D3598">
        <w:rPr>
          <w:sz w:val="28"/>
          <w:szCs w:val="28"/>
        </w:rPr>
        <w:t>.</w:t>
      </w:r>
      <w:r w:rsidRPr="005D3598">
        <w:rPr>
          <w:sz w:val="28"/>
          <w:szCs w:val="28"/>
        </w:rPr>
        <w:t xml:space="preserve"> По мере необходимости участникам ГИА выдаются дополнительные черновик</w:t>
      </w:r>
      <w:r w:rsidR="00594683" w:rsidRPr="005D3598">
        <w:rPr>
          <w:sz w:val="28"/>
          <w:szCs w:val="28"/>
        </w:rPr>
        <w:t>и</w:t>
      </w:r>
      <w:r w:rsidRPr="005D3598">
        <w:rPr>
          <w:sz w:val="28"/>
          <w:szCs w:val="28"/>
        </w:rPr>
        <w:t xml:space="preserve"> (за исключением ОГЭ по иностранным языкам (раздел «Говорение»). </w:t>
      </w:r>
    </w:p>
    <w:p w14:paraId="14A5BC9B" w14:textId="4D1D3EDE" w:rsidR="00580DAF" w:rsidRPr="005D3598" w:rsidRDefault="00580DAF" w:rsidP="00A545D0">
      <w:pPr>
        <w:widowControl w:val="0"/>
        <w:ind w:firstLine="720"/>
        <w:jc w:val="both"/>
        <w:rPr>
          <w:sz w:val="28"/>
          <w:szCs w:val="28"/>
        </w:rPr>
      </w:pPr>
      <w:r w:rsidRPr="005D3598">
        <w:rPr>
          <w:sz w:val="28"/>
          <w:szCs w:val="28"/>
        </w:rPr>
        <w:t xml:space="preserve">Во время экзамена участники ГИА соблюдают Порядок и следуют указаниям организаторов, а организаторы обеспечивают </w:t>
      </w:r>
      <w:r w:rsidR="000D09AB" w:rsidRPr="005D3598">
        <w:rPr>
          <w:sz w:val="28"/>
          <w:szCs w:val="28"/>
        </w:rPr>
        <w:t xml:space="preserve">соблюдение требований </w:t>
      </w:r>
      <w:r w:rsidRPr="005D3598">
        <w:rPr>
          <w:sz w:val="28"/>
          <w:szCs w:val="28"/>
        </w:rPr>
        <w:t>Порядк</w:t>
      </w:r>
      <w:r w:rsidR="00D45662" w:rsidRPr="005D3598">
        <w:rPr>
          <w:sz w:val="28"/>
          <w:szCs w:val="28"/>
        </w:rPr>
        <w:t>а</w:t>
      </w:r>
      <w:r w:rsidRPr="005D3598">
        <w:rPr>
          <w:sz w:val="28"/>
          <w:szCs w:val="28"/>
        </w:rPr>
        <w:t xml:space="preserve"> в аудитории и ППЭ.</w:t>
      </w:r>
    </w:p>
    <w:p w14:paraId="354141A7" w14:textId="49E5E814" w:rsidR="00580DAF" w:rsidRPr="005D3598" w:rsidRDefault="00580DAF" w:rsidP="00A545D0">
      <w:pPr>
        <w:pStyle w:val="ConsPlusNormal"/>
        <w:ind w:firstLine="720"/>
        <w:jc w:val="both"/>
        <w:rPr>
          <w:rFonts w:ascii="Times New Roman" w:hAnsi="Times New Roman" w:cs="Times New Roman"/>
          <w:sz w:val="28"/>
          <w:szCs w:val="28"/>
        </w:rPr>
      </w:pPr>
      <w:r w:rsidRPr="005D3598">
        <w:rPr>
          <w:rFonts w:ascii="Times New Roman" w:hAnsi="Times New Roman" w:cs="Times New Roman"/>
          <w:sz w:val="28"/>
          <w:szCs w:val="28"/>
        </w:rPr>
        <w:t>Во время экзамена участники ГИА не должны общаться друг с другом, не могут свободно перемещаться по аудитории и ППЭ. Во время экзамена участники ГИА могут выходить из аудитории и перемещаться по ППЭ в сопровождении организаторов</w:t>
      </w:r>
      <w:r w:rsidR="00D45662" w:rsidRPr="005D3598">
        <w:rPr>
          <w:rFonts w:ascii="Times New Roman" w:hAnsi="Times New Roman" w:cs="Times New Roman"/>
          <w:sz w:val="28"/>
          <w:szCs w:val="28"/>
        </w:rPr>
        <w:t xml:space="preserve"> вне аудитории</w:t>
      </w:r>
      <w:r w:rsidRPr="005D3598">
        <w:rPr>
          <w:rFonts w:ascii="Times New Roman" w:hAnsi="Times New Roman" w:cs="Times New Roman"/>
          <w:sz w:val="28"/>
          <w:szCs w:val="28"/>
        </w:rPr>
        <w:t xml:space="preserve">. При выходе из аудитории участники ГИА оставляют </w:t>
      </w:r>
      <w:r w:rsidR="00D16EE9" w:rsidRPr="005D3598">
        <w:rPr>
          <w:rFonts w:ascii="Times New Roman" w:hAnsi="Times New Roman" w:cs="Times New Roman"/>
          <w:sz w:val="28"/>
          <w:szCs w:val="28"/>
        </w:rPr>
        <w:t>ЭМ и</w:t>
      </w:r>
      <w:r w:rsidRPr="005D3598">
        <w:rPr>
          <w:rFonts w:ascii="Times New Roman" w:hAnsi="Times New Roman" w:cs="Times New Roman"/>
          <w:sz w:val="28"/>
          <w:szCs w:val="28"/>
        </w:rPr>
        <w:t xml:space="preserve"> </w:t>
      </w:r>
      <w:r w:rsidR="001C5E85" w:rsidRPr="005D3598">
        <w:rPr>
          <w:rFonts w:ascii="Times New Roman" w:hAnsi="Times New Roman" w:cs="Times New Roman"/>
          <w:sz w:val="28"/>
          <w:szCs w:val="28"/>
        </w:rPr>
        <w:t xml:space="preserve">черновики </w:t>
      </w:r>
      <w:r w:rsidRPr="005D3598">
        <w:rPr>
          <w:rFonts w:ascii="Times New Roman" w:hAnsi="Times New Roman" w:cs="Times New Roman"/>
          <w:sz w:val="28"/>
          <w:szCs w:val="28"/>
        </w:rPr>
        <w:t>на рабочем столе. Организатор</w:t>
      </w:r>
      <w:r w:rsidR="008064F1" w:rsidRPr="005D3598">
        <w:rPr>
          <w:rFonts w:ascii="Times New Roman" w:hAnsi="Times New Roman" w:cs="Times New Roman"/>
          <w:sz w:val="28"/>
          <w:szCs w:val="28"/>
        </w:rPr>
        <w:t xml:space="preserve"> в аудитории</w:t>
      </w:r>
      <w:r w:rsidRPr="005D3598">
        <w:rPr>
          <w:rFonts w:ascii="Times New Roman" w:hAnsi="Times New Roman" w:cs="Times New Roman"/>
          <w:sz w:val="28"/>
          <w:szCs w:val="28"/>
        </w:rPr>
        <w:t xml:space="preserve"> проверяет комплектность оставленных участником ГИА </w:t>
      </w:r>
      <w:r w:rsidR="0067276E" w:rsidRPr="005D3598">
        <w:rPr>
          <w:rFonts w:ascii="Times New Roman" w:hAnsi="Times New Roman" w:cs="Times New Roman"/>
          <w:sz w:val="28"/>
          <w:szCs w:val="28"/>
        </w:rPr>
        <w:t>ЭМ</w:t>
      </w:r>
      <w:r w:rsidRPr="005D3598">
        <w:rPr>
          <w:rFonts w:ascii="Times New Roman" w:hAnsi="Times New Roman" w:cs="Times New Roman"/>
          <w:sz w:val="28"/>
          <w:szCs w:val="28"/>
        </w:rPr>
        <w:t xml:space="preserve"> и черновиков.</w:t>
      </w:r>
    </w:p>
    <w:p w14:paraId="2380781D" w14:textId="6659D4DF" w:rsidR="00580DAF" w:rsidRPr="005D3598" w:rsidRDefault="00580DAF" w:rsidP="00A545D0">
      <w:pPr>
        <w:autoSpaceDE w:val="0"/>
        <w:autoSpaceDN w:val="0"/>
        <w:adjustRightInd w:val="0"/>
        <w:ind w:firstLine="720"/>
        <w:jc w:val="both"/>
        <w:rPr>
          <w:sz w:val="28"/>
          <w:szCs w:val="28"/>
        </w:rPr>
      </w:pPr>
      <w:r w:rsidRPr="005D3598">
        <w:rPr>
          <w:sz w:val="28"/>
          <w:szCs w:val="28"/>
        </w:rPr>
        <w:t>Лица, допустившие нарушение Порядка, удаляются с экзамена. Для этого организаторы</w:t>
      </w:r>
      <w:r w:rsidR="00FE45E0" w:rsidRPr="005D3598">
        <w:rPr>
          <w:sz w:val="28"/>
          <w:szCs w:val="28"/>
        </w:rPr>
        <w:t xml:space="preserve"> ППЭ</w:t>
      </w:r>
      <w:r w:rsidRPr="005D3598">
        <w:rPr>
          <w:sz w:val="28"/>
          <w:szCs w:val="28"/>
        </w:rPr>
        <w:t>, руководитель ППЭ или общественные наблюдатели</w:t>
      </w:r>
      <w:r w:rsidR="0067276E" w:rsidRPr="005D3598">
        <w:rPr>
          <w:sz w:val="28"/>
          <w:szCs w:val="28"/>
        </w:rPr>
        <w:t xml:space="preserve"> (при наличии)</w:t>
      </w:r>
      <w:r w:rsidRPr="005D3598">
        <w:rPr>
          <w:sz w:val="28"/>
          <w:szCs w:val="28"/>
        </w:rPr>
        <w:t xml:space="preserve"> приглашают члена ГЭК, который составляет акт об удалении с экзамена и удаляет лиц, нарушивших Порядок, из ППЭ. Организатор</w:t>
      </w:r>
      <w:r w:rsidR="00FE45E0" w:rsidRPr="005D3598">
        <w:rPr>
          <w:sz w:val="28"/>
          <w:szCs w:val="28"/>
        </w:rPr>
        <w:t xml:space="preserve"> в аудитории </w:t>
      </w:r>
      <w:r w:rsidRPr="005D3598">
        <w:rPr>
          <w:sz w:val="28"/>
          <w:szCs w:val="28"/>
        </w:rPr>
        <w:t>ставит в соответствующем поле бланка участника ГИА необходимую отметку. Акт об удалении с экзамена составляется</w:t>
      </w:r>
      <w:r w:rsidR="00FE45E0" w:rsidRPr="005D3598">
        <w:rPr>
          <w:sz w:val="28"/>
          <w:szCs w:val="28"/>
        </w:rPr>
        <w:t xml:space="preserve"> членом ГЭК</w:t>
      </w:r>
      <w:r w:rsidRPr="005D3598">
        <w:rPr>
          <w:sz w:val="28"/>
          <w:szCs w:val="28"/>
        </w:rPr>
        <w:t xml:space="preserve"> в </w:t>
      </w:r>
      <w:r w:rsidR="0067276E" w:rsidRPr="005D3598">
        <w:rPr>
          <w:sz w:val="28"/>
          <w:szCs w:val="28"/>
        </w:rPr>
        <w:t>Штабе</w:t>
      </w:r>
      <w:r w:rsidRPr="005D3598">
        <w:rPr>
          <w:sz w:val="28"/>
          <w:szCs w:val="28"/>
        </w:rPr>
        <w:t xml:space="preserve"> ППЭ в присутствии руководителя ППЭ, организатора</w:t>
      </w:r>
      <w:r w:rsidR="00FE45E0" w:rsidRPr="005D3598">
        <w:rPr>
          <w:sz w:val="28"/>
          <w:szCs w:val="28"/>
        </w:rPr>
        <w:t xml:space="preserve"> ППЭ</w:t>
      </w:r>
      <w:r w:rsidRPr="005D3598">
        <w:rPr>
          <w:sz w:val="28"/>
          <w:szCs w:val="28"/>
        </w:rPr>
        <w:t xml:space="preserve">, общественного наблюдателя (при наличии). </w:t>
      </w:r>
    </w:p>
    <w:p w14:paraId="128CBF37" w14:textId="105288E1" w:rsidR="00580DAF" w:rsidRPr="005D3598" w:rsidRDefault="00580DAF" w:rsidP="00A545D0">
      <w:pPr>
        <w:ind w:firstLine="720"/>
        <w:jc w:val="both"/>
        <w:rPr>
          <w:sz w:val="28"/>
          <w:szCs w:val="28"/>
        </w:rPr>
      </w:pPr>
      <w:r w:rsidRPr="005D3598">
        <w:rPr>
          <w:sz w:val="28"/>
          <w:szCs w:val="28"/>
        </w:rPr>
        <w:t xml:space="preserve">В случае если участник ГИА по состоянию здоровья или другим объективным причинам не может завершить выполнение экзаменационной работы, он досрочно покидает аудиторию. </w:t>
      </w:r>
      <w:r w:rsidR="0067276E" w:rsidRPr="005D3598">
        <w:rPr>
          <w:sz w:val="28"/>
          <w:szCs w:val="28"/>
        </w:rPr>
        <w:t xml:space="preserve">Организатор в аудитории </w:t>
      </w:r>
      <w:r w:rsidRPr="005D3598">
        <w:rPr>
          <w:sz w:val="28"/>
          <w:szCs w:val="28"/>
        </w:rPr>
        <w:t xml:space="preserve">приглашает организатора вне аудитории, который сопровождает такого участника ГИА к медицинскому работнику и </w:t>
      </w:r>
      <w:r w:rsidR="00AC1A90" w:rsidRPr="005D3598">
        <w:rPr>
          <w:sz w:val="28"/>
          <w:szCs w:val="28"/>
        </w:rPr>
        <w:t>приглашае</w:t>
      </w:r>
      <w:r w:rsidRPr="005D3598">
        <w:rPr>
          <w:sz w:val="28"/>
          <w:szCs w:val="28"/>
        </w:rPr>
        <w:t xml:space="preserve">т члена ГЭК. </w:t>
      </w:r>
      <w:r w:rsidR="00107344" w:rsidRPr="005D3598">
        <w:rPr>
          <w:sz w:val="28"/>
          <w:szCs w:val="28"/>
        </w:rPr>
        <w:t xml:space="preserve">При </w:t>
      </w:r>
      <w:r w:rsidRPr="005D3598">
        <w:rPr>
          <w:sz w:val="28"/>
          <w:szCs w:val="28"/>
        </w:rPr>
        <w:t>согласии участника ГИА досрочно завершить экзамен</w:t>
      </w:r>
      <w:r w:rsidR="003948B3" w:rsidRPr="005D3598">
        <w:rPr>
          <w:sz w:val="28"/>
          <w:szCs w:val="28"/>
        </w:rPr>
        <w:t>,</w:t>
      </w:r>
      <w:r w:rsidRPr="005D3598">
        <w:rPr>
          <w:sz w:val="28"/>
          <w:szCs w:val="28"/>
        </w:rPr>
        <w:t xml:space="preserve"> член ГЭК и медицинский работник составляют акт о досрочном завершении экзамена</w:t>
      </w:r>
      <w:r w:rsidR="00AC1A90" w:rsidRPr="005D3598">
        <w:rPr>
          <w:sz w:val="28"/>
          <w:szCs w:val="28"/>
        </w:rPr>
        <w:t xml:space="preserve"> </w:t>
      </w:r>
      <w:r w:rsidRPr="005D3598">
        <w:rPr>
          <w:sz w:val="28"/>
          <w:szCs w:val="28"/>
        </w:rPr>
        <w:t>по объективным причинам. Организатор</w:t>
      </w:r>
      <w:r w:rsidR="00AC678D" w:rsidRPr="005D3598">
        <w:rPr>
          <w:sz w:val="28"/>
          <w:szCs w:val="28"/>
        </w:rPr>
        <w:t xml:space="preserve"> в аудитории</w:t>
      </w:r>
      <w:r w:rsidRPr="005D3598">
        <w:rPr>
          <w:sz w:val="28"/>
          <w:szCs w:val="28"/>
        </w:rPr>
        <w:t xml:space="preserve"> ставит в соответствующем поле бланка участника ГИА необходимую отметку.</w:t>
      </w:r>
    </w:p>
    <w:p w14:paraId="3C9049D1" w14:textId="2F4231AF" w:rsidR="009D612F" w:rsidRPr="005D3598" w:rsidRDefault="005B3760" w:rsidP="00A545D0">
      <w:pPr>
        <w:widowControl w:val="0"/>
        <w:ind w:firstLine="720"/>
        <w:jc w:val="both"/>
        <w:rPr>
          <w:sz w:val="28"/>
          <w:szCs w:val="28"/>
        </w:rPr>
      </w:pPr>
      <w:r w:rsidRPr="005D3598">
        <w:rPr>
          <w:sz w:val="28"/>
          <w:szCs w:val="28"/>
        </w:rPr>
        <w:t>Акты об удалении с экзамена и о досрочном завершении экзамена по объективным причинам составляются в двух экземплярах. Первый экземпляр акта выдается лицу, нарушившему Порядок, или лицу, досрочно завершившему экзамен по объективным причинам, второй экземпляр</w:t>
      </w:r>
      <w:r w:rsidR="00AC1A90" w:rsidRPr="005D3598">
        <w:rPr>
          <w:sz w:val="28"/>
          <w:szCs w:val="28"/>
        </w:rPr>
        <w:t xml:space="preserve"> </w:t>
      </w:r>
      <w:r w:rsidR="009D612F" w:rsidRPr="005D3598">
        <w:rPr>
          <w:sz w:val="28"/>
          <w:szCs w:val="28"/>
        </w:rPr>
        <w:t xml:space="preserve">в тот же день направляются в ГЭК </w:t>
      </w:r>
      <w:r w:rsidR="00CD1536" w:rsidRPr="005D3598">
        <w:rPr>
          <w:sz w:val="28"/>
          <w:szCs w:val="28"/>
        </w:rPr>
        <w:t xml:space="preserve">и РЦОИ </w:t>
      </w:r>
      <w:r w:rsidR="009D612F" w:rsidRPr="005D3598">
        <w:rPr>
          <w:sz w:val="28"/>
          <w:szCs w:val="28"/>
        </w:rPr>
        <w:t>для учета при обработке экзаменационных работ</w:t>
      </w:r>
      <w:r w:rsidR="00105AFA" w:rsidRPr="005D3598">
        <w:rPr>
          <w:sz w:val="28"/>
          <w:szCs w:val="28"/>
        </w:rPr>
        <w:t>.</w:t>
      </w:r>
    </w:p>
    <w:p w14:paraId="066CB08B" w14:textId="77777777" w:rsidR="00DC53D1" w:rsidRPr="005D3598" w:rsidRDefault="00DC53D1" w:rsidP="00A545D0">
      <w:pPr>
        <w:widowControl w:val="0"/>
        <w:ind w:firstLine="720"/>
        <w:jc w:val="both"/>
        <w:rPr>
          <w:sz w:val="28"/>
          <w:szCs w:val="28"/>
        </w:rPr>
      </w:pPr>
      <w:r w:rsidRPr="005D3598">
        <w:rPr>
          <w:sz w:val="28"/>
          <w:szCs w:val="28"/>
        </w:rPr>
        <w:t xml:space="preserve">Акт о досрочном завершении экзамена по объективным причинам является </w:t>
      </w:r>
      <w:r w:rsidRPr="005D3598">
        <w:rPr>
          <w:sz w:val="28"/>
          <w:szCs w:val="28"/>
        </w:rPr>
        <w:lastRenderedPageBreak/>
        <w:t>документом, подтверждающим уважительность причины досрочного завершения экзамена, в соответствии с которым председатель ГЭК принимает решение о повторном допуске участника экзамена к сдаче ГИА в текущем учебном году по соответствующему учебному предмету (соответствующим учебным предметам) в резервные сроки. Дополнительно представлять медицинскую справку или иные медицинские документы к указанному акту не требуется.</w:t>
      </w:r>
    </w:p>
    <w:p w14:paraId="12BD8144" w14:textId="5FC04086" w:rsidR="00D62D0E" w:rsidRPr="005D3598" w:rsidRDefault="00D62D0E" w:rsidP="00A545D0">
      <w:pPr>
        <w:widowControl w:val="0"/>
        <w:ind w:firstLine="720"/>
        <w:jc w:val="both"/>
        <w:rPr>
          <w:sz w:val="28"/>
          <w:szCs w:val="28"/>
        </w:rPr>
      </w:pPr>
    </w:p>
    <w:p w14:paraId="33DC96A3" w14:textId="34CCEF17" w:rsidR="00B040DF" w:rsidRPr="00885AA4" w:rsidRDefault="00885AA4" w:rsidP="00B040DF">
      <w:pPr>
        <w:widowControl w:val="0"/>
        <w:ind w:firstLine="720"/>
        <w:jc w:val="center"/>
        <w:outlineLvl w:val="1"/>
        <w:rPr>
          <w:b/>
          <w:sz w:val="28"/>
          <w:szCs w:val="28"/>
        </w:rPr>
      </w:pPr>
      <w:r w:rsidRPr="00885AA4">
        <w:rPr>
          <w:b/>
          <w:sz w:val="28"/>
          <w:szCs w:val="28"/>
        </w:rPr>
        <w:t>4</w:t>
      </w:r>
      <w:r w:rsidR="00B040DF" w:rsidRPr="00885AA4">
        <w:rPr>
          <w:b/>
          <w:sz w:val="28"/>
          <w:szCs w:val="28"/>
        </w:rPr>
        <w:t>. 2. Проведение ГВЭ для участников ГВЭ с ОВЗ, участников - детей-инвалидов и инвалидов</w:t>
      </w:r>
    </w:p>
    <w:p w14:paraId="34947830" w14:textId="24E844F1" w:rsidR="00CA7C83" w:rsidRPr="005D3598" w:rsidRDefault="00CA7C83" w:rsidP="00CA7C83">
      <w:pPr>
        <w:pStyle w:val="1d"/>
        <w:ind w:firstLine="720"/>
        <w:jc w:val="both"/>
        <w:rPr>
          <w:sz w:val="28"/>
          <w:szCs w:val="28"/>
        </w:rPr>
      </w:pPr>
      <w:r w:rsidRPr="005D3598">
        <w:rPr>
          <w:sz w:val="28"/>
          <w:szCs w:val="28"/>
        </w:rPr>
        <w:t>ГВЭ с использованием текстов, тем, заданий, билетов проводится для следующих категорий лиц:</w:t>
      </w:r>
    </w:p>
    <w:p w14:paraId="3ED38994" w14:textId="427BF242" w:rsidR="00CA7C83" w:rsidRPr="005D3598" w:rsidRDefault="00CA7C83" w:rsidP="00CA7C83">
      <w:pPr>
        <w:pStyle w:val="1d"/>
        <w:ind w:firstLine="720"/>
        <w:jc w:val="both"/>
        <w:rPr>
          <w:sz w:val="28"/>
          <w:szCs w:val="28"/>
        </w:rPr>
      </w:pPr>
      <w:r w:rsidRPr="005D3598">
        <w:rPr>
          <w:sz w:val="28"/>
          <w:szCs w:val="28"/>
        </w:rPr>
        <w:t>обучающихся в специальных учебно-воспитательных учреждениях закрытого типа, а также в учреждениях, исполняющих наказание в виде лишения свободы;</w:t>
      </w:r>
    </w:p>
    <w:p w14:paraId="5451B8D3" w14:textId="77777777" w:rsidR="00CA7C83" w:rsidRPr="005D3598" w:rsidRDefault="00CA7C83" w:rsidP="00CA7C83">
      <w:pPr>
        <w:pStyle w:val="1d"/>
        <w:ind w:firstLine="720"/>
        <w:jc w:val="both"/>
        <w:rPr>
          <w:sz w:val="28"/>
          <w:szCs w:val="28"/>
        </w:rPr>
      </w:pPr>
      <w:r w:rsidRPr="005D3598">
        <w:rPr>
          <w:sz w:val="28"/>
          <w:szCs w:val="28"/>
        </w:rPr>
        <w:t>обучающихся с ОВЗ; экстернов с ОВЗ;</w:t>
      </w:r>
    </w:p>
    <w:p w14:paraId="5E2C4A1F" w14:textId="77777777" w:rsidR="00CA7C83" w:rsidRPr="005D3598" w:rsidRDefault="00CA7C83" w:rsidP="00CA7C83">
      <w:pPr>
        <w:pStyle w:val="1d"/>
        <w:ind w:firstLine="720"/>
        <w:jc w:val="both"/>
        <w:rPr>
          <w:sz w:val="28"/>
          <w:szCs w:val="28"/>
        </w:rPr>
      </w:pPr>
      <w:r w:rsidRPr="005D3598">
        <w:rPr>
          <w:sz w:val="28"/>
          <w:szCs w:val="28"/>
        </w:rPr>
        <w:t>обучающихся – детей-инвалидов и инвалидов; экстернов – детей-инвалидов и инвалидов.</w:t>
      </w:r>
    </w:p>
    <w:p w14:paraId="64246E70" w14:textId="77777777" w:rsidR="00CA7C83" w:rsidRPr="005D3598" w:rsidRDefault="00CA7C83" w:rsidP="00CA7C83">
      <w:pPr>
        <w:pStyle w:val="1d"/>
        <w:ind w:firstLine="720"/>
        <w:jc w:val="both"/>
        <w:rPr>
          <w:sz w:val="28"/>
          <w:szCs w:val="28"/>
        </w:rPr>
      </w:pPr>
      <w:r w:rsidRPr="005D3598">
        <w:rPr>
          <w:sz w:val="28"/>
          <w:szCs w:val="28"/>
        </w:rPr>
        <w:t>ГВЭ по всем учебным предметам проводится в письменной форме.</w:t>
      </w:r>
    </w:p>
    <w:p w14:paraId="64AD9D18" w14:textId="77777777" w:rsidR="00CA7C83" w:rsidRPr="005D3598" w:rsidRDefault="00CA7C83" w:rsidP="00CA7C83">
      <w:pPr>
        <w:pStyle w:val="1d"/>
        <w:ind w:firstLine="720"/>
        <w:jc w:val="both"/>
        <w:rPr>
          <w:sz w:val="28"/>
          <w:szCs w:val="28"/>
        </w:rPr>
      </w:pPr>
      <w:r w:rsidRPr="005D3598">
        <w:rPr>
          <w:sz w:val="28"/>
          <w:szCs w:val="28"/>
        </w:rPr>
        <w:t>ГВЭ по всем учебным предметам для обучающихся с ОВЗ, экстернов с ОВЗ, обучающихся – детей-инвалидов и инвалидов, экстернов – детей-инвалидов и инвалидов может по их желанию проводиться в устной форме.</w:t>
      </w:r>
    </w:p>
    <w:p w14:paraId="73709CD3" w14:textId="155CB289" w:rsidR="00CA7C83" w:rsidRPr="005D3598" w:rsidRDefault="00CA7C83" w:rsidP="00CA7C83">
      <w:pPr>
        <w:pStyle w:val="1d"/>
        <w:ind w:firstLine="720"/>
        <w:jc w:val="both"/>
        <w:rPr>
          <w:sz w:val="28"/>
          <w:szCs w:val="28"/>
        </w:rPr>
      </w:pPr>
      <w:r w:rsidRPr="005D3598">
        <w:rPr>
          <w:sz w:val="28"/>
          <w:szCs w:val="28"/>
        </w:rPr>
        <w:t>ГИА в форме ГВЭ включает в себя четыре экзамена по следующим учебным предметам: экзамены по русскому языку и математике (обязательные учебные предметы), а также экзамены по выбору обучающегося по двум учебным предметам из числа учебных предметов: литература, физика, химия, биология, география, история, обществознание, иностранные языки (английский, немецкий, французский и испанский языки), информатике и информационно-коммуникационным технологиям (ИКТ).</w:t>
      </w:r>
    </w:p>
    <w:p w14:paraId="423D3533" w14:textId="02725487" w:rsidR="00CA7C83" w:rsidRPr="005D3598" w:rsidRDefault="00CA7C83" w:rsidP="00CA7C83">
      <w:pPr>
        <w:pStyle w:val="1d"/>
        <w:ind w:firstLine="720"/>
        <w:jc w:val="both"/>
        <w:rPr>
          <w:sz w:val="28"/>
          <w:szCs w:val="28"/>
        </w:rPr>
      </w:pPr>
      <w:r w:rsidRPr="005D3598">
        <w:rPr>
          <w:sz w:val="28"/>
          <w:szCs w:val="28"/>
        </w:rPr>
        <w:t>Выбранные обучающимися учебные предметы указываются ими в заявлениях, которые они подают до 1 марта (включительно) в образовательные организации, в которых обучающиеся осваивают образовательные программы основного общего образования Экстерны подают заявления в образовательные организации по выбору экстернов.</w:t>
      </w:r>
    </w:p>
    <w:p w14:paraId="2DD7F9B1" w14:textId="4E2FB536" w:rsidR="001F0037" w:rsidRPr="005D3598" w:rsidRDefault="00CA7C83" w:rsidP="00CA7C83">
      <w:pPr>
        <w:pStyle w:val="1d"/>
        <w:shd w:val="clear" w:color="auto" w:fill="auto"/>
        <w:ind w:firstLine="720"/>
        <w:jc w:val="both"/>
        <w:rPr>
          <w:sz w:val="28"/>
          <w:szCs w:val="28"/>
        </w:rPr>
      </w:pPr>
      <w:r w:rsidRPr="005D3598">
        <w:rPr>
          <w:sz w:val="28"/>
          <w:szCs w:val="28"/>
        </w:rPr>
        <w:t xml:space="preserve">Помимо выбранных учебных предметов обучающиеся с ОВЗ, экстерны с ОВЗ, обучающиеся – дети-инвалиды и инвалиды, экстерны – дети-инвалиды и инвалиды указывают в заявлении форму, в которой они будут сдавать выбранные предметы: устная и (или) письменная. При выборе письменной формы ГВЭ </w:t>
      </w:r>
      <w:proofErr w:type="gramStart"/>
      <w:r w:rsidRPr="005D3598">
        <w:rPr>
          <w:sz w:val="28"/>
          <w:szCs w:val="28"/>
        </w:rPr>
        <w:t>по русскому языку</w:t>
      </w:r>
      <w:proofErr w:type="gramEnd"/>
      <w:r w:rsidRPr="005D3598">
        <w:rPr>
          <w:sz w:val="28"/>
          <w:szCs w:val="28"/>
        </w:rPr>
        <w:t xml:space="preserve"> обучающемуся необходимо дополнительно указать форму проведения экзамена: сочинение/изложение с творческим заданием/диктант. Обучающийся может выбрать только ту форму проведения, которая доступна для определенной категории нозологической группы, к которой он относится. Для разных предметов обучающиеся могут выбрать разные формы проведения ГВЭ.</w:t>
      </w:r>
    </w:p>
    <w:p w14:paraId="1747C784" w14:textId="42931E3D" w:rsidR="00CA7C83" w:rsidRPr="005D3598" w:rsidRDefault="00CA7C83" w:rsidP="00CA7C83">
      <w:pPr>
        <w:pStyle w:val="1d"/>
        <w:shd w:val="clear" w:color="auto" w:fill="auto"/>
        <w:ind w:firstLine="720"/>
        <w:jc w:val="both"/>
        <w:rPr>
          <w:sz w:val="28"/>
          <w:szCs w:val="28"/>
        </w:rPr>
      </w:pPr>
      <w:r w:rsidRPr="005D3598">
        <w:rPr>
          <w:sz w:val="28"/>
          <w:szCs w:val="28"/>
        </w:rPr>
        <w:t xml:space="preserve">Структура и содержание экзаменационных материалов, а также система </w:t>
      </w:r>
      <w:r w:rsidRPr="005D3598">
        <w:rPr>
          <w:sz w:val="28"/>
          <w:szCs w:val="28"/>
        </w:rPr>
        <w:lastRenderedPageBreak/>
        <w:t>оценивания экзаменационных</w:t>
      </w:r>
      <w:r w:rsidR="008B0E41" w:rsidRPr="005D3598">
        <w:rPr>
          <w:sz w:val="28"/>
          <w:szCs w:val="28"/>
        </w:rPr>
        <w:t xml:space="preserve"> </w:t>
      </w:r>
      <w:r w:rsidRPr="005D3598">
        <w:rPr>
          <w:sz w:val="28"/>
          <w:szCs w:val="28"/>
        </w:rPr>
        <w:t>работ</w:t>
      </w:r>
      <w:r w:rsidR="008B0E41" w:rsidRPr="005D3598">
        <w:rPr>
          <w:sz w:val="28"/>
          <w:szCs w:val="28"/>
        </w:rPr>
        <w:t xml:space="preserve"> </w:t>
      </w:r>
      <w:r w:rsidRPr="005D3598">
        <w:rPr>
          <w:sz w:val="28"/>
          <w:szCs w:val="28"/>
        </w:rPr>
        <w:t>участников</w:t>
      </w:r>
      <w:r w:rsidR="008B0E41" w:rsidRPr="005D3598">
        <w:rPr>
          <w:sz w:val="28"/>
          <w:szCs w:val="28"/>
        </w:rPr>
        <w:t xml:space="preserve"> </w:t>
      </w:r>
      <w:r w:rsidRPr="005D3598">
        <w:rPr>
          <w:sz w:val="28"/>
          <w:szCs w:val="28"/>
        </w:rPr>
        <w:t>ГВЭ</w:t>
      </w:r>
      <w:r w:rsidR="008B0E41" w:rsidRPr="005D3598">
        <w:rPr>
          <w:sz w:val="28"/>
          <w:szCs w:val="28"/>
        </w:rPr>
        <w:t xml:space="preserve"> </w:t>
      </w:r>
      <w:r w:rsidRPr="005D3598">
        <w:rPr>
          <w:sz w:val="28"/>
          <w:szCs w:val="28"/>
        </w:rPr>
        <w:t>определяются</w:t>
      </w:r>
      <w:r w:rsidR="008B0E41" w:rsidRPr="005D3598">
        <w:rPr>
          <w:sz w:val="28"/>
          <w:szCs w:val="28"/>
        </w:rPr>
        <w:t xml:space="preserve"> </w:t>
      </w:r>
      <w:r w:rsidRPr="005D3598">
        <w:rPr>
          <w:sz w:val="28"/>
          <w:szCs w:val="28"/>
        </w:rPr>
        <w:t>спецификациями</w:t>
      </w:r>
      <w:r w:rsidR="008B0E41" w:rsidRPr="005D3598">
        <w:rPr>
          <w:sz w:val="28"/>
          <w:szCs w:val="28"/>
        </w:rPr>
        <w:t xml:space="preserve"> </w:t>
      </w:r>
      <w:r w:rsidRPr="005D3598">
        <w:rPr>
          <w:sz w:val="28"/>
          <w:szCs w:val="28"/>
        </w:rPr>
        <w:t>КИМ</w:t>
      </w:r>
      <w:r w:rsidR="008B0E41" w:rsidRPr="005D3598">
        <w:rPr>
          <w:sz w:val="28"/>
          <w:szCs w:val="28"/>
        </w:rPr>
        <w:t xml:space="preserve"> </w:t>
      </w:r>
      <w:r w:rsidRPr="005D3598">
        <w:rPr>
          <w:sz w:val="28"/>
          <w:szCs w:val="28"/>
        </w:rPr>
        <w:t>для проведения в 2023 году ГВЭ по каждому учебному предмету, опубликованными на официальном сайте ФГБНУ «ФИПИ» (https://fipi.ru/gve/gve-9). По каждому учебному предмету представлены спецификации КИМ для проведения ГВЭ в устной и письменной форме отдельно.</w:t>
      </w:r>
    </w:p>
    <w:p w14:paraId="7303AFE9" w14:textId="30C227CC" w:rsidR="00B040DF" w:rsidRPr="005D3598" w:rsidRDefault="00B040DF" w:rsidP="00B040DF">
      <w:pPr>
        <w:pStyle w:val="1d"/>
        <w:shd w:val="clear" w:color="auto" w:fill="auto"/>
        <w:ind w:firstLine="720"/>
        <w:jc w:val="both"/>
        <w:rPr>
          <w:sz w:val="28"/>
          <w:szCs w:val="28"/>
        </w:rPr>
      </w:pPr>
      <w:r w:rsidRPr="005D3598">
        <w:rPr>
          <w:sz w:val="28"/>
          <w:szCs w:val="28"/>
        </w:rPr>
        <w:t xml:space="preserve">Участники ГВЭ с ОВЗ (при предъявлении копии рекомендаций ПМПК), участники ГВЭ - дети- инвалиды и инвалиды (при предъявлении справки, подтверждающей инвалидность, и копии рекомендаций ПМПК) по желанию могут выполнять письменную экзаменационную работу на компьютере, не имеющем выхода в сеть «Интернет» и не содержащим информации по сдаваемому учебному предмету. </w:t>
      </w:r>
    </w:p>
    <w:p w14:paraId="6F806246" w14:textId="20493C0A" w:rsidR="00B040DF" w:rsidRPr="005D3598" w:rsidRDefault="00B040DF" w:rsidP="00B040DF">
      <w:pPr>
        <w:pStyle w:val="1d"/>
        <w:shd w:val="clear" w:color="auto" w:fill="auto"/>
        <w:ind w:firstLine="720"/>
        <w:jc w:val="both"/>
        <w:rPr>
          <w:sz w:val="28"/>
          <w:szCs w:val="28"/>
        </w:rPr>
      </w:pPr>
      <w:r w:rsidRPr="005D3598">
        <w:rPr>
          <w:sz w:val="28"/>
          <w:szCs w:val="28"/>
        </w:rPr>
        <w:t>При проведении ГВЭ могут присутствовать ассистенты</w:t>
      </w:r>
      <w:r w:rsidRPr="005D3598">
        <w:rPr>
          <w:sz w:val="28"/>
          <w:szCs w:val="28"/>
          <w:vertAlign w:val="superscript"/>
        </w:rPr>
        <w:footnoteReference w:id="7"/>
      </w:r>
      <w:r w:rsidRPr="005D3598">
        <w:rPr>
          <w:sz w:val="28"/>
          <w:szCs w:val="28"/>
        </w:rPr>
        <w:t>, оказывающие участникам ГВЭ с ОВЗ, обучающимся на дому и обучающимся в медицинских организациях, участникам ГЭВ - детям-инвалидам и инвалидам необходимую техническую помощь с учетом состояния их здоровья, особенностей психофизического развития и индивидуальных особенностей:</w:t>
      </w:r>
    </w:p>
    <w:p w14:paraId="2B47061A" w14:textId="308C0715" w:rsidR="00B040DF" w:rsidRPr="005D3598" w:rsidRDefault="00B040DF" w:rsidP="00B040DF">
      <w:pPr>
        <w:pStyle w:val="1d"/>
        <w:shd w:val="clear" w:color="auto" w:fill="auto"/>
        <w:ind w:firstLine="720"/>
        <w:jc w:val="both"/>
        <w:rPr>
          <w:sz w:val="28"/>
          <w:szCs w:val="28"/>
        </w:rPr>
      </w:pPr>
      <w:r w:rsidRPr="005D3598">
        <w:rPr>
          <w:sz w:val="28"/>
          <w:szCs w:val="28"/>
        </w:rPr>
        <w:t>в части передвижения по ППЭ, ориентации (в том числе помогают им занять рабочее место в аудитории) и получение информации (не относящейся к содержанию и выполнению заданий экзаменационной работы);</w:t>
      </w:r>
    </w:p>
    <w:p w14:paraId="5EC1D1DC" w14:textId="5626950B" w:rsidR="00B040DF" w:rsidRPr="005D3598" w:rsidRDefault="00B040DF" w:rsidP="00B040DF">
      <w:pPr>
        <w:pStyle w:val="1d"/>
        <w:shd w:val="clear" w:color="auto" w:fill="auto"/>
        <w:ind w:firstLine="720"/>
        <w:jc w:val="both"/>
        <w:rPr>
          <w:sz w:val="28"/>
          <w:szCs w:val="28"/>
        </w:rPr>
      </w:pPr>
      <w:r w:rsidRPr="005D3598">
        <w:rPr>
          <w:sz w:val="28"/>
          <w:szCs w:val="28"/>
        </w:rPr>
        <w:t>в обеспечении коммуникации (с организаторами, членами ГЭК, руководителем ППЭ и др., в том числе с использованием коммуникативных устройств, средств альтернативной коммуникации (за исключением средств связи, фото-, аудио- и видеоаппаратуры);</w:t>
      </w:r>
    </w:p>
    <w:p w14:paraId="4C9CCA86" w14:textId="417A1997" w:rsidR="00B040DF" w:rsidRPr="005D3598" w:rsidRDefault="00B040DF" w:rsidP="00B040DF">
      <w:pPr>
        <w:pStyle w:val="1d"/>
        <w:shd w:val="clear" w:color="auto" w:fill="auto"/>
        <w:ind w:firstLine="720"/>
        <w:jc w:val="both"/>
        <w:rPr>
          <w:sz w:val="28"/>
          <w:szCs w:val="28"/>
        </w:rPr>
      </w:pPr>
      <w:r w:rsidRPr="005D3598">
        <w:rPr>
          <w:sz w:val="28"/>
          <w:szCs w:val="28"/>
        </w:rPr>
        <w:t>в использовании технических средств, необходимых для выполнения заданий, технических средств (изделий) реабилитации и обучения;</w:t>
      </w:r>
    </w:p>
    <w:p w14:paraId="676FF8ED" w14:textId="215188BB" w:rsidR="00F444A8" w:rsidRPr="005D3598" w:rsidRDefault="00B040DF" w:rsidP="00B040DF">
      <w:pPr>
        <w:pStyle w:val="1d"/>
        <w:shd w:val="clear" w:color="auto" w:fill="auto"/>
        <w:ind w:firstLine="720"/>
        <w:jc w:val="both"/>
        <w:rPr>
          <w:sz w:val="28"/>
          <w:szCs w:val="28"/>
        </w:rPr>
      </w:pPr>
      <w:r w:rsidRPr="005D3598">
        <w:rPr>
          <w:sz w:val="28"/>
          <w:szCs w:val="28"/>
        </w:rPr>
        <w:t>в ведении записей, чтении (в фиксации положения тела, ручки в кисти руки</w:t>
      </w:r>
      <w:r w:rsidR="00F444A8" w:rsidRPr="005D3598">
        <w:rPr>
          <w:sz w:val="28"/>
          <w:szCs w:val="28"/>
        </w:rPr>
        <w:t>)</w:t>
      </w:r>
      <w:r w:rsidRPr="005D3598">
        <w:rPr>
          <w:sz w:val="28"/>
          <w:szCs w:val="28"/>
        </w:rPr>
        <w:t xml:space="preserve">; </w:t>
      </w:r>
    </w:p>
    <w:p w14:paraId="30EF7E09" w14:textId="77777777" w:rsidR="00F444A8" w:rsidRPr="005D3598" w:rsidRDefault="00B040DF" w:rsidP="00B040DF">
      <w:pPr>
        <w:pStyle w:val="1d"/>
        <w:shd w:val="clear" w:color="auto" w:fill="auto"/>
        <w:ind w:firstLine="720"/>
        <w:jc w:val="both"/>
        <w:rPr>
          <w:sz w:val="28"/>
          <w:szCs w:val="28"/>
        </w:rPr>
      </w:pPr>
      <w:r w:rsidRPr="005D3598">
        <w:rPr>
          <w:sz w:val="28"/>
          <w:szCs w:val="28"/>
        </w:rPr>
        <w:t xml:space="preserve">при оформлении регистрационных полей бланков (листов), приведении в порядок рабочего места и подготовке необходимых принадлежностей; </w:t>
      </w:r>
    </w:p>
    <w:p w14:paraId="36125C35" w14:textId="5915B5E2" w:rsidR="00B040DF" w:rsidRPr="005D3598" w:rsidRDefault="00B040DF" w:rsidP="00B040DF">
      <w:pPr>
        <w:pStyle w:val="1d"/>
        <w:shd w:val="clear" w:color="auto" w:fill="auto"/>
        <w:ind w:firstLine="720"/>
        <w:jc w:val="both"/>
        <w:rPr>
          <w:sz w:val="28"/>
          <w:szCs w:val="28"/>
        </w:rPr>
      </w:pPr>
      <w:r w:rsidRPr="005D3598">
        <w:rPr>
          <w:sz w:val="28"/>
          <w:szCs w:val="28"/>
        </w:rPr>
        <w:t>фиксации строки/абзаца (для обучающихся с нарушением опорно-двигательного аппарата);</w:t>
      </w:r>
    </w:p>
    <w:p w14:paraId="2ECB7D3F" w14:textId="3028DAA3" w:rsidR="00B040DF" w:rsidRPr="005D3598" w:rsidRDefault="00B040DF" w:rsidP="00B040DF">
      <w:pPr>
        <w:pStyle w:val="1d"/>
        <w:shd w:val="clear" w:color="auto" w:fill="auto"/>
        <w:ind w:firstLine="720"/>
        <w:jc w:val="both"/>
        <w:rPr>
          <w:sz w:val="28"/>
          <w:szCs w:val="28"/>
        </w:rPr>
      </w:pPr>
      <w:r w:rsidRPr="005D3598">
        <w:rPr>
          <w:sz w:val="28"/>
          <w:szCs w:val="28"/>
        </w:rPr>
        <w:t>при выполнении экзаменационной работы на компьютере (настройки на экране; изменение (увеличение) шрифта</w:t>
      </w:r>
      <w:r w:rsidR="00CB49C3" w:rsidRPr="005D3598">
        <w:rPr>
          <w:sz w:val="28"/>
          <w:szCs w:val="28"/>
        </w:rPr>
        <w:t>; расположение экзаменационного материала на экране компьютера с учетом особенностей зрения</w:t>
      </w:r>
      <w:r w:rsidRPr="005D3598">
        <w:rPr>
          <w:sz w:val="28"/>
          <w:szCs w:val="28"/>
        </w:rPr>
        <w:t xml:space="preserve"> и др.);</w:t>
      </w:r>
    </w:p>
    <w:p w14:paraId="4F9095E7" w14:textId="415AA8D6" w:rsidR="00B040DF" w:rsidRPr="005D3598" w:rsidRDefault="00B040DF" w:rsidP="00AC0DE5">
      <w:pPr>
        <w:pStyle w:val="1d"/>
        <w:shd w:val="clear" w:color="auto" w:fill="auto"/>
        <w:ind w:firstLine="720"/>
        <w:jc w:val="both"/>
        <w:rPr>
          <w:sz w:val="28"/>
          <w:szCs w:val="28"/>
        </w:rPr>
      </w:pPr>
      <w:r w:rsidRPr="005D3598">
        <w:rPr>
          <w:sz w:val="28"/>
          <w:szCs w:val="28"/>
        </w:rPr>
        <w:t>вызывают медперсонал (при необходимости).</w:t>
      </w:r>
    </w:p>
    <w:p w14:paraId="34F0A1ED" w14:textId="0BE84AB5" w:rsidR="00CB49C3" w:rsidRPr="005D3598" w:rsidRDefault="00CB49C3" w:rsidP="00CB49C3">
      <w:pPr>
        <w:pStyle w:val="1d"/>
        <w:ind w:firstLine="720"/>
        <w:jc w:val="both"/>
        <w:rPr>
          <w:sz w:val="28"/>
          <w:szCs w:val="28"/>
        </w:rPr>
      </w:pPr>
      <w:r w:rsidRPr="005D3598">
        <w:rPr>
          <w:sz w:val="28"/>
          <w:szCs w:val="28"/>
        </w:rPr>
        <w:t>При использовании слепыми и слабовидящими участниками ГВЭ специально предусмотренных тетрадей, бланков ответов увеличенного размера ассистенты переносят ответы участников ГВЭ на задания экзаменационной работы, выполненные слепыми</w:t>
      </w:r>
      <w:r w:rsidR="008B0E41" w:rsidRPr="005D3598">
        <w:rPr>
          <w:sz w:val="28"/>
          <w:szCs w:val="28"/>
        </w:rPr>
        <w:t xml:space="preserve"> </w:t>
      </w:r>
      <w:r w:rsidRPr="005D3598">
        <w:rPr>
          <w:sz w:val="28"/>
          <w:szCs w:val="28"/>
        </w:rPr>
        <w:t xml:space="preserve">и слабовидящими участниками экзамена в специально предусмотренных тетрадях, бланках ответов увеличенного размера </w:t>
      </w:r>
      <w:r w:rsidRPr="005D3598">
        <w:rPr>
          <w:sz w:val="28"/>
          <w:szCs w:val="28"/>
        </w:rPr>
        <w:lastRenderedPageBreak/>
        <w:t>в стандартные бланки ответов.</w:t>
      </w:r>
    </w:p>
    <w:p w14:paraId="107FA0E0" w14:textId="25AD7AE5" w:rsidR="00CB49C3" w:rsidRPr="005D3598" w:rsidRDefault="00CB49C3" w:rsidP="00CB49C3">
      <w:pPr>
        <w:pStyle w:val="1d"/>
        <w:ind w:firstLine="720"/>
        <w:jc w:val="both"/>
        <w:rPr>
          <w:sz w:val="28"/>
          <w:szCs w:val="28"/>
        </w:rPr>
      </w:pPr>
      <w:r w:rsidRPr="005D3598">
        <w:rPr>
          <w:sz w:val="28"/>
          <w:szCs w:val="28"/>
        </w:rPr>
        <w:t>При</w:t>
      </w:r>
      <w:r w:rsidR="005D3598">
        <w:rPr>
          <w:sz w:val="28"/>
          <w:szCs w:val="28"/>
        </w:rPr>
        <w:t xml:space="preserve"> </w:t>
      </w:r>
      <w:r w:rsidRPr="005D3598">
        <w:rPr>
          <w:sz w:val="28"/>
          <w:szCs w:val="28"/>
        </w:rPr>
        <w:t>выполнении</w:t>
      </w:r>
      <w:r w:rsidR="005D3598">
        <w:rPr>
          <w:sz w:val="28"/>
          <w:szCs w:val="28"/>
        </w:rPr>
        <w:t xml:space="preserve"> </w:t>
      </w:r>
      <w:r w:rsidRPr="005D3598">
        <w:rPr>
          <w:sz w:val="28"/>
          <w:szCs w:val="28"/>
        </w:rPr>
        <w:t>участником</w:t>
      </w:r>
      <w:r w:rsidR="005D3598">
        <w:rPr>
          <w:sz w:val="28"/>
          <w:szCs w:val="28"/>
        </w:rPr>
        <w:t xml:space="preserve"> </w:t>
      </w:r>
      <w:r w:rsidRPr="005D3598">
        <w:rPr>
          <w:sz w:val="28"/>
          <w:szCs w:val="28"/>
        </w:rPr>
        <w:t>ГВЭ</w:t>
      </w:r>
      <w:r w:rsidR="005D3598">
        <w:rPr>
          <w:sz w:val="28"/>
          <w:szCs w:val="28"/>
        </w:rPr>
        <w:t xml:space="preserve"> </w:t>
      </w:r>
      <w:r w:rsidRPr="005D3598">
        <w:rPr>
          <w:sz w:val="28"/>
          <w:szCs w:val="28"/>
        </w:rPr>
        <w:t>экзаменационной</w:t>
      </w:r>
      <w:r w:rsidR="005D3598">
        <w:rPr>
          <w:sz w:val="28"/>
          <w:szCs w:val="28"/>
        </w:rPr>
        <w:t xml:space="preserve"> </w:t>
      </w:r>
      <w:r w:rsidRPr="005D3598">
        <w:rPr>
          <w:sz w:val="28"/>
          <w:szCs w:val="28"/>
        </w:rPr>
        <w:t>работы</w:t>
      </w:r>
      <w:r w:rsidR="005D3598">
        <w:rPr>
          <w:sz w:val="28"/>
          <w:szCs w:val="28"/>
        </w:rPr>
        <w:t xml:space="preserve"> </w:t>
      </w:r>
      <w:r w:rsidRPr="005D3598">
        <w:rPr>
          <w:sz w:val="28"/>
          <w:szCs w:val="28"/>
        </w:rPr>
        <w:t>на компьютере ассистент распечатывает ответы участника ГВЭ и переносит информацию с распечатанных бланков участника в стандартные бланки ответов в присутствии члена ГЭК.</w:t>
      </w:r>
    </w:p>
    <w:p w14:paraId="4E0C0198" w14:textId="0B4B739D" w:rsidR="00CB49C3" w:rsidRPr="005D3598" w:rsidRDefault="00CB49C3" w:rsidP="00CB49C3">
      <w:pPr>
        <w:pStyle w:val="1d"/>
        <w:shd w:val="clear" w:color="auto" w:fill="auto"/>
        <w:ind w:firstLine="720"/>
        <w:jc w:val="both"/>
        <w:rPr>
          <w:sz w:val="28"/>
          <w:szCs w:val="28"/>
        </w:rPr>
      </w:pPr>
      <w:r w:rsidRPr="005D3598">
        <w:rPr>
          <w:sz w:val="28"/>
          <w:szCs w:val="28"/>
        </w:rPr>
        <w:t>Время, затрачиваемое ассистентом на перенос ответов участника ГВЭ в стандартные бланки ответов, не включается в общую продолжительность проведения экзамена. Данная процедура должна выполняться после завершения экзамена участником ГВЭ.</w:t>
      </w:r>
    </w:p>
    <w:p w14:paraId="7354BF48" w14:textId="77777777" w:rsidR="00EC4B4D" w:rsidRDefault="00EC4B4D" w:rsidP="00EC4B4D">
      <w:pPr>
        <w:ind w:firstLine="708"/>
        <w:jc w:val="center"/>
        <w:rPr>
          <w:b/>
          <w:sz w:val="28"/>
          <w:szCs w:val="28"/>
          <w:lang w:bidi="ru-RU"/>
        </w:rPr>
      </w:pPr>
      <w:bookmarkStart w:id="31" w:name="bookmark32"/>
      <w:bookmarkStart w:id="32" w:name="bookmark33"/>
    </w:p>
    <w:p w14:paraId="3FABAD4C" w14:textId="5D165898" w:rsidR="00EC4B4D" w:rsidRPr="00EC4B4D" w:rsidRDefault="00EC4B4D" w:rsidP="001B1DB6">
      <w:pPr>
        <w:outlineLvl w:val="2"/>
        <w:rPr>
          <w:b/>
          <w:sz w:val="28"/>
          <w:szCs w:val="28"/>
          <w:lang w:bidi="ru-RU"/>
        </w:rPr>
      </w:pPr>
      <w:r>
        <w:rPr>
          <w:b/>
          <w:sz w:val="28"/>
          <w:szCs w:val="28"/>
          <w:lang w:bidi="ru-RU"/>
        </w:rPr>
        <w:t xml:space="preserve">4.2.1. </w:t>
      </w:r>
      <w:r w:rsidRPr="00EC4B4D">
        <w:rPr>
          <w:b/>
          <w:sz w:val="28"/>
          <w:szCs w:val="28"/>
          <w:lang w:bidi="ru-RU"/>
        </w:rPr>
        <w:t>Организация</w:t>
      </w:r>
      <w:r w:rsidRPr="00EC4B4D" w:rsidDel="008B0E41">
        <w:rPr>
          <w:b/>
          <w:sz w:val="28"/>
          <w:szCs w:val="28"/>
          <w:lang w:bidi="ru-RU"/>
        </w:rPr>
        <w:t xml:space="preserve"> </w:t>
      </w:r>
      <w:r w:rsidRPr="00EC4B4D">
        <w:rPr>
          <w:b/>
          <w:sz w:val="28"/>
          <w:szCs w:val="28"/>
          <w:lang w:bidi="ru-RU"/>
        </w:rPr>
        <w:t>экзаменов для разных категорий участников ГВЭ с ОВЗ.</w:t>
      </w:r>
    </w:p>
    <w:p w14:paraId="2EAF0DF9" w14:textId="4FC124C0" w:rsidR="00142ABF" w:rsidRPr="005D3598" w:rsidRDefault="008B0E41" w:rsidP="001B1DB6">
      <w:pPr>
        <w:ind w:firstLine="708"/>
        <w:jc w:val="both"/>
        <w:rPr>
          <w:bCs/>
          <w:sz w:val="28"/>
          <w:szCs w:val="28"/>
          <w:lang w:bidi="ru-RU"/>
        </w:rPr>
      </w:pPr>
      <w:r w:rsidRPr="005D3598">
        <w:rPr>
          <w:sz w:val="28"/>
          <w:szCs w:val="28"/>
          <w:lang w:bidi="ru-RU"/>
        </w:rPr>
        <w:t>Организация</w:t>
      </w:r>
      <w:r w:rsidRPr="005D3598" w:rsidDel="008B0E41">
        <w:rPr>
          <w:sz w:val="28"/>
          <w:szCs w:val="28"/>
          <w:lang w:bidi="ru-RU"/>
        </w:rPr>
        <w:t xml:space="preserve"> </w:t>
      </w:r>
      <w:r w:rsidR="00B040DF" w:rsidRPr="005D3598">
        <w:rPr>
          <w:sz w:val="28"/>
          <w:szCs w:val="28"/>
          <w:lang w:bidi="ru-RU"/>
        </w:rPr>
        <w:t>экзаменов для разных категорий участников ГВЭ с ОВЗ, участников ГВЭ</w:t>
      </w:r>
      <w:r w:rsidR="00745939">
        <w:rPr>
          <w:sz w:val="28"/>
          <w:szCs w:val="28"/>
          <w:lang w:bidi="ru-RU"/>
        </w:rPr>
        <w:t xml:space="preserve"> – </w:t>
      </w:r>
      <w:r w:rsidR="00B040DF" w:rsidRPr="005D3598">
        <w:rPr>
          <w:sz w:val="28"/>
          <w:szCs w:val="28"/>
          <w:lang w:bidi="ru-RU"/>
        </w:rPr>
        <w:t>детей-инвалидов и инвалидов имеет ряд особенностей:</w:t>
      </w:r>
      <w:bookmarkStart w:id="33" w:name="bookmark34"/>
      <w:bookmarkStart w:id="34" w:name="bookmark35"/>
      <w:bookmarkEnd w:id="31"/>
      <w:bookmarkEnd w:id="32"/>
    </w:p>
    <w:p w14:paraId="6B6F5B6D" w14:textId="347FCC5D" w:rsidR="00B040DF" w:rsidRPr="005D3598" w:rsidRDefault="00B040DF" w:rsidP="005D3598">
      <w:pPr>
        <w:ind w:firstLine="708"/>
        <w:rPr>
          <w:sz w:val="28"/>
          <w:szCs w:val="28"/>
          <w:lang w:bidi="ru-RU"/>
        </w:rPr>
      </w:pPr>
      <w:r w:rsidRPr="00EC4B4D">
        <w:rPr>
          <w:b/>
          <w:sz w:val="28"/>
          <w:szCs w:val="28"/>
          <w:lang w:bidi="ru-RU"/>
        </w:rPr>
        <w:t>Для слабослышащих</w:t>
      </w:r>
      <w:r w:rsidRPr="005D3598">
        <w:rPr>
          <w:sz w:val="28"/>
          <w:szCs w:val="28"/>
          <w:lang w:bidi="ru-RU"/>
        </w:rPr>
        <w:t xml:space="preserve"> участников экзамена аудитории для проведения экзамена</w:t>
      </w:r>
      <w:bookmarkEnd w:id="33"/>
      <w:bookmarkEnd w:id="34"/>
      <w:r w:rsidRPr="005D3598">
        <w:rPr>
          <w:sz w:val="28"/>
          <w:szCs w:val="28"/>
          <w:lang w:bidi="ru-RU"/>
        </w:rPr>
        <w:t xml:space="preserve"> оборудуются звукоусиливающей аппаратурой как коллективного, так и индивидуального пользования. При необходимости привлекается ассистент- </w:t>
      </w:r>
      <w:proofErr w:type="spellStart"/>
      <w:r w:rsidRPr="005D3598">
        <w:rPr>
          <w:sz w:val="28"/>
          <w:szCs w:val="28"/>
          <w:lang w:bidi="ru-RU"/>
        </w:rPr>
        <w:t>сурдопереводчик</w:t>
      </w:r>
      <w:proofErr w:type="spellEnd"/>
      <w:r w:rsidRPr="005D3598">
        <w:rPr>
          <w:sz w:val="28"/>
          <w:szCs w:val="28"/>
          <w:lang w:bidi="ru-RU"/>
        </w:rPr>
        <w:t>. В обязанности ассистента-</w:t>
      </w:r>
      <w:proofErr w:type="spellStart"/>
      <w:r w:rsidRPr="005D3598">
        <w:rPr>
          <w:sz w:val="28"/>
          <w:szCs w:val="28"/>
          <w:lang w:bidi="ru-RU"/>
        </w:rPr>
        <w:t>сурдопереводчика</w:t>
      </w:r>
      <w:proofErr w:type="spellEnd"/>
      <w:r w:rsidRPr="005D3598">
        <w:rPr>
          <w:sz w:val="28"/>
          <w:szCs w:val="28"/>
          <w:lang w:bidi="ru-RU"/>
        </w:rPr>
        <w:t xml:space="preserve"> входит осуществление </w:t>
      </w:r>
      <w:proofErr w:type="spellStart"/>
      <w:r w:rsidRPr="005D3598">
        <w:rPr>
          <w:sz w:val="28"/>
          <w:szCs w:val="28"/>
          <w:lang w:bidi="ru-RU"/>
        </w:rPr>
        <w:t>сурдоперевода</w:t>
      </w:r>
      <w:proofErr w:type="spellEnd"/>
      <w:r w:rsidRPr="005D3598">
        <w:rPr>
          <w:sz w:val="28"/>
          <w:szCs w:val="28"/>
          <w:lang w:bidi="ru-RU"/>
        </w:rPr>
        <w:t xml:space="preserve"> на всех этапах экзамена (при желании глухого, позднооглохшего и слабослышащего</w:t>
      </w:r>
      <w:r w:rsidRPr="005D3598">
        <w:rPr>
          <w:rStyle w:val="affff2"/>
          <w:sz w:val="28"/>
          <w:szCs w:val="28"/>
        </w:rPr>
        <w:t xml:space="preserve"> экзаменуемого), в том числе при устном разъяснении процедурных особенностей его проведения, устном предъявлении организатором текста изложения для всех экзаменуемых (осуществление одновременного </w:t>
      </w:r>
      <w:proofErr w:type="spellStart"/>
      <w:r w:rsidRPr="005D3598">
        <w:rPr>
          <w:rStyle w:val="affff2"/>
          <w:sz w:val="28"/>
          <w:szCs w:val="28"/>
        </w:rPr>
        <w:t>сурдоперевода</w:t>
      </w:r>
      <w:proofErr w:type="spellEnd"/>
      <w:r w:rsidRPr="005D3598">
        <w:rPr>
          <w:rStyle w:val="affff2"/>
          <w:sz w:val="28"/>
          <w:szCs w:val="28"/>
        </w:rPr>
        <w:t xml:space="preserve">), при необходимости уточнение с помощью </w:t>
      </w:r>
      <w:proofErr w:type="spellStart"/>
      <w:r w:rsidRPr="005D3598">
        <w:rPr>
          <w:rStyle w:val="affff2"/>
          <w:sz w:val="28"/>
          <w:szCs w:val="28"/>
        </w:rPr>
        <w:t>сурдоперевода</w:t>
      </w:r>
      <w:proofErr w:type="spellEnd"/>
      <w:r w:rsidRPr="005D3598">
        <w:rPr>
          <w:rStyle w:val="affff2"/>
          <w:sz w:val="28"/>
          <w:szCs w:val="28"/>
        </w:rPr>
        <w:t xml:space="preserve"> творческого задания и др.</w:t>
      </w:r>
    </w:p>
    <w:p w14:paraId="2A135D9C" w14:textId="666F0ED8" w:rsidR="00B040DF" w:rsidRPr="005D3598" w:rsidRDefault="00B040DF" w:rsidP="00E5614D">
      <w:pPr>
        <w:pStyle w:val="1d"/>
        <w:shd w:val="clear" w:color="auto" w:fill="auto"/>
        <w:ind w:firstLine="720"/>
        <w:jc w:val="both"/>
        <w:rPr>
          <w:sz w:val="28"/>
          <w:szCs w:val="28"/>
        </w:rPr>
      </w:pPr>
      <w:r w:rsidRPr="00EC4B4D">
        <w:rPr>
          <w:b/>
          <w:bCs/>
          <w:sz w:val="28"/>
          <w:szCs w:val="28"/>
        </w:rPr>
        <w:t xml:space="preserve">Для слепых и </w:t>
      </w:r>
      <w:proofErr w:type="spellStart"/>
      <w:r w:rsidRPr="00EC4B4D">
        <w:rPr>
          <w:b/>
          <w:bCs/>
          <w:sz w:val="28"/>
          <w:szCs w:val="28"/>
        </w:rPr>
        <w:t>поздноослепших</w:t>
      </w:r>
      <w:proofErr w:type="spellEnd"/>
      <w:r w:rsidRPr="005D3598">
        <w:rPr>
          <w:bCs/>
          <w:sz w:val="28"/>
          <w:szCs w:val="28"/>
        </w:rPr>
        <w:t xml:space="preserve"> участников экзамена</w:t>
      </w:r>
      <w:r w:rsidRPr="005D3598">
        <w:rPr>
          <w:sz w:val="28"/>
          <w:szCs w:val="28"/>
        </w:rPr>
        <w:t>, владеющих шрифтом Брайля, ЭМ оформляются рельефно-точечным шрифтом Брайля или в виде электронного документа, доступного с помощью компьютера. Письменная экзаменационная работа такими участниками выполняется рельефно-точечным шрифтом Брайля или на компьютере. Необходимо предусмотреть достаточное количество специальных принадлежностей для оформления ответов указанных участников, компьютер.</w:t>
      </w:r>
    </w:p>
    <w:p w14:paraId="43FAEAA3" w14:textId="05E3C546" w:rsidR="00B040DF" w:rsidRPr="005D3598" w:rsidRDefault="00B040DF" w:rsidP="00B040DF">
      <w:pPr>
        <w:pStyle w:val="1d"/>
        <w:shd w:val="clear" w:color="auto" w:fill="auto"/>
        <w:ind w:firstLine="720"/>
        <w:jc w:val="both"/>
        <w:rPr>
          <w:sz w:val="28"/>
          <w:szCs w:val="28"/>
        </w:rPr>
      </w:pPr>
      <w:r w:rsidRPr="005D3598">
        <w:rPr>
          <w:bCs/>
          <w:sz w:val="28"/>
          <w:szCs w:val="28"/>
        </w:rPr>
        <w:t xml:space="preserve">Для слабовидящих участников экзамена </w:t>
      </w:r>
      <w:r w:rsidRPr="005D3598">
        <w:rPr>
          <w:sz w:val="28"/>
          <w:szCs w:val="28"/>
        </w:rPr>
        <w:t xml:space="preserve">ЭМ в день проведения экзамена в присутствии членов ГЭК копируются в увеличенном размере, для чего в аудиториях проведения экзаменов </w:t>
      </w:r>
      <w:r w:rsidR="0043073F" w:rsidRPr="005D3598">
        <w:rPr>
          <w:sz w:val="28"/>
          <w:szCs w:val="28"/>
        </w:rPr>
        <w:t>устанавливается соответствующая техника. Также аудитории оснащаются увеличительными устройствами и индивидуальным равномерным</w:t>
      </w:r>
      <w:r w:rsidR="008E70E2" w:rsidRPr="005D3598">
        <w:rPr>
          <w:sz w:val="28"/>
          <w:szCs w:val="28"/>
        </w:rPr>
        <w:t xml:space="preserve"> </w:t>
      </w:r>
      <w:r w:rsidR="0043073F" w:rsidRPr="005D3598">
        <w:rPr>
          <w:sz w:val="28"/>
          <w:szCs w:val="28"/>
        </w:rPr>
        <w:t xml:space="preserve">освещением </w:t>
      </w:r>
      <w:r w:rsidRPr="005D3598">
        <w:rPr>
          <w:sz w:val="28"/>
          <w:szCs w:val="28"/>
        </w:rPr>
        <w:t>не менее 300 люкс.</w:t>
      </w:r>
    </w:p>
    <w:p w14:paraId="0C083534" w14:textId="0D3C6BD9" w:rsidR="00B040DF" w:rsidRPr="005D3598" w:rsidRDefault="00B040DF" w:rsidP="00B040DF">
      <w:pPr>
        <w:pStyle w:val="1d"/>
        <w:shd w:val="clear" w:color="auto" w:fill="auto"/>
        <w:ind w:firstLine="720"/>
        <w:jc w:val="both"/>
        <w:rPr>
          <w:sz w:val="28"/>
          <w:szCs w:val="28"/>
        </w:rPr>
      </w:pPr>
      <w:r w:rsidRPr="005D3598">
        <w:rPr>
          <w:sz w:val="28"/>
          <w:szCs w:val="28"/>
        </w:rPr>
        <w:t xml:space="preserve">В отдельной аудитории могут находиться участники </w:t>
      </w:r>
      <w:r w:rsidR="0043073F" w:rsidRPr="005D3598">
        <w:rPr>
          <w:sz w:val="28"/>
          <w:szCs w:val="28"/>
        </w:rPr>
        <w:t xml:space="preserve">ГВЭ </w:t>
      </w:r>
      <w:r w:rsidRPr="005D3598">
        <w:rPr>
          <w:sz w:val="28"/>
          <w:szCs w:val="28"/>
        </w:rPr>
        <w:t xml:space="preserve">различных нозологических групп. При этом рекомендуется </w:t>
      </w:r>
      <w:r w:rsidR="0043073F" w:rsidRPr="005D3598">
        <w:rPr>
          <w:sz w:val="28"/>
          <w:szCs w:val="28"/>
        </w:rPr>
        <w:t>организовывать специализированные</w:t>
      </w:r>
      <w:r w:rsidRPr="005D3598">
        <w:rPr>
          <w:sz w:val="28"/>
          <w:szCs w:val="28"/>
        </w:rPr>
        <w:t xml:space="preserve"> </w:t>
      </w:r>
      <w:r w:rsidR="0043073F" w:rsidRPr="005D3598">
        <w:rPr>
          <w:sz w:val="28"/>
          <w:szCs w:val="28"/>
        </w:rPr>
        <w:t>(</w:t>
      </w:r>
      <w:r w:rsidRPr="005D3598">
        <w:rPr>
          <w:sz w:val="28"/>
          <w:szCs w:val="28"/>
        </w:rPr>
        <w:t>отдельные</w:t>
      </w:r>
      <w:r w:rsidR="0043073F" w:rsidRPr="005D3598">
        <w:rPr>
          <w:sz w:val="28"/>
          <w:szCs w:val="28"/>
        </w:rPr>
        <w:t>)</w:t>
      </w:r>
      <w:r w:rsidRPr="005D3598">
        <w:rPr>
          <w:sz w:val="28"/>
          <w:szCs w:val="28"/>
        </w:rPr>
        <w:t xml:space="preserve"> аудитории для участников </w:t>
      </w:r>
      <w:r w:rsidR="0043073F" w:rsidRPr="005D3598">
        <w:rPr>
          <w:sz w:val="28"/>
          <w:szCs w:val="28"/>
        </w:rPr>
        <w:t xml:space="preserve">ГВЭ </w:t>
      </w:r>
      <w:r w:rsidRPr="005D3598">
        <w:rPr>
          <w:sz w:val="28"/>
          <w:szCs w:val="28"/>
        </w:rPr>
        <w:t xml:space="preserve">с ОВЗ, участников </w:t>
      </w:r>
      <w:r w:rsidR="0043073F" w:rsidRPr="005D3598">
        <w:rPr>
          <w:sz w:val="28"/>
          <w:szCs w:val="28"/>
        </w:rPr>
        <w:t xml:space="preserve">ГВЭ </w:t>
      </w:r>
      <w:r w:rsidRPr="005D3598">
        <w:rPr>
          <w:sz w:val="28"/>
          <w:szCs w:val="28"/>
        </w:rPr>
        <w:t>- детей-инвалидов и инвалидов</w:t>
      </w:r>
      <w:r w:rsidR="0043073F" w:rsidRPr="005D3598">
        <w:rPr>
          <w:sz w:val="28"/>
          <w:szCs w:val="28"/>
        </w:rPr>
        <w:t xml:space="preserve"> в зависимости от категории нозологической группы</w:t>
      </w:r>
      <w:r w:rsidRPr="005D3598">
        <w:rPr>
          <w:sz w:val="28"/>
          <w:szCs w:val="28"/>
        </w:rPr>
        <w:t>:</w:t>
      </w:r>
    </w:p>
    <w:p w14:paraId="31EDB208" w14:textId="77777777" w:rsidR="00B040DF" w:rsidRPr="005D3598" w:rsidRDefault="00B040DF" w:rsidP="00BE3855">
      <w:pPr>
        <w:pStyle w:val="1d"/>
        <w:numPr>
          <w:ilvl w:val="0"/>
          <w:numId w:val="29"/>
        </w:numPr>
        <w:shd w:val="clear" w:color="auto" w:fill="auto"/>
        <w:tabs>
          <w:tab w:val="left" w:pos="1134"/>
        </w:tabs>
        <w:ind w:firstLine="720"/>
        <w:jc w:val="both"/>
        <w:rPr>
          <w:sz w:val="28"/>
          <w:szCs w:val="28"/>
        </w:rPr>
      </w:pPr>
      <w:r w:rsidRPr="005D3598">
        <w:rPr>
          <w:sz w:val="28"/>
          <w:szCs w:val="28"/>
        </w:rPr>
        <w:t xml:space="preserve">слепых, </w:t>
      </w:r>
      <w:proofErr w:type="spellStart"/>
      <w:r w:rsidRPr="005D3598">
        <w:rPr>
          <w:sz w:val="28"/>
          <w:szCs w:val="28"/>
        </w:rPr>
        <w:t>поздноослепших</w:t>
      </w:r>
      <w:proofErr w:type="spellEnd"/>
      <w:r w:rsidRPr="005D3598">
        <w:rPr>
          <w:sz w:val="28"/>
          <w:szCs w:val="28"/>
        </w:rPr>
        <w:t>, слабовидящих;</w:t>
      </w:r>
    </w:p>
    <w:p w14:paraId="06D3A1D8" w14:textId="77777777" w:rsidR="00B040DF" w:rsidRPr="005D3598" w:rsidRDefault="00B040DF" w:rsidP="00BE3855">
      <w:pPr>
        <w:pStyle w:val="1d"/>
        <w:numPr>
          <w:ilvl w:val="0"/>
          <w:numId w:val="29"/>
        </w:numPr>
        <w:shd w:val="clear" w:color="auto" w:fill="auto"/>
        <w:tabs>
          <w:tab w:val="left" w:pos="1134"/>
        </w:tabs>
        <w:ind w:firstLine="720"/>
        <w:jc w:val="both"/>
        <w:rPr>
          <w:sz w:val="28"/>
          <w:szCs w:val="28"/>
        </w:rPr>
      </w:pPr>
      <w:r w:rsidRPr="005D3598">
        <w:rPr>
          <w:sz w:val="28"/>
          <w:szCs w:val="28"/>
        </w:rPr>
        <w:t>глухих, позднооглохших;</w:t>
      </w:r>
    </w:p>
    <w:p w14:paraId="7FF49323" w14:textId="77777777" w:rsidR="00B040DF" w:rsidRPr="005D3598" w:rsidRDefault="00B040DF" w:rsidP="00BE3855">
      <w:pPr>
        <w:pStyle w:val="1d"/>
        <w:numPr>
          <w:ilvl w:val="0"/>
          <w:numId w:val="29"/>
        </w:numPr>
        <w:shd w:val="clear" w:color="auto" w:fill="auto"/>
        <w:tabs>
          <w:tab w:val="left" w:pos="1134"/>
        </w:tabs>
        <w:ind w:firstLine="720"/>
        <w:jc w:val="both"/>
        <w:rPr>
          <w:sz w:val="28"/>
          <w:szCs w:val="28"/>
        </w:rPr>
      </w:pPr>
      <w:r w:rsidRPr="005D3598">
        <w:rPr>
          <w:sz w:val="28"/>
          <w:szCs w:val="28"/>
        </w:rPr>
        <w:t>слабослышащих;</w:t>
      </w:r>
    </w:p>
    <w:p w14:paraId="64BDA457" w14:textId="77777777" w:rsidR="00B040DF" w:rsidRPr="005D3598" w:rsidRDefault="00B040DF" w:rsidP="00BE3855">
      <w:pPr>
        <w:pStyle w:val="1d"/>
        <w:numPr>
          <w:ilvl w:val="0"/>
          <w:numId w:val="29"/>
        </w:numPr>
        <w:shd w:val="clear" w:color="auto" w:fill="auto"/>
        <w:tabs>
          <w:tab w:val="left" w:pos="1134"/>
        </w:tabs>
        <w:ind w:firstLine="720"/>
        <w:jc w:val="both"/>
        <w:rPr>
          <w:sz w:val="28"/>
          <w:szCs w:val="28"/>
        </w:rPr>
      </w:pPr>
      <w:r w:rsidRPr="005D3598">
        <w:rPr>
          <w:sz w:val="28"/>
          <w:szCs w:val="28"/>
        </w:rPr>
        <w:t>с тяжелыми нарушениями речи;</w:t>
      </w:r>
    </w:p>
    <w:p w14:paraId="5A569CE8" w14:textId="77777777" w:rsidR="00B040DF" w:rsidRPr="005D3598" w:rsidRDefault="00B040DF" w:rsidP="00BE3855">
      <w:pPr>
        <w:pStyle w:val="1d"/>
        <w:numPr>
          <w:ilvl w:val="0"/>
          <w:numId w:val="29"/>
        </w:numPr>
        <w:shd w:val="clear" w:color="auto" w:fill="auto"/>
        <w:tabs>
          <w:tab w:val="left" w:pos="1134"/>
        </w:tabs>
        <w:ind w:firstLine="720"/>
        <w:jc w:val="both"/>
        <w:rPr>
          <w:sz w:val="28"/>
          <w:szCs w:val="28"/>
        </w:rPr>
      </w:pPr>
      <w:r w:rsidRPr="005D3598">
        <w:rPr>
          <w:sz w:val="28"/>
          <w:szCs w:val="28"/>
        </w:rPr>
        <w:lastRenderedPageBreak/>
        <w:t>с нарушениями опорно-двигательного аппарата;</w:t>
      </w:r>
    </w:p>
    <w:p w14:paraId="47CE616C" w14:textId="77777777" w:rsidR="00B040DF" w:rsidRPr="005D3598" w:rsidRDefault="00B040DF" w:rsidP="00BE3855">
      <w:pPr>
        <w:pStyle w:val="1d"/>
        <w:numPr>
          <w:ilvl w:val="0"/>
          <w:numId w:val="29"/>
        </w:numPr>
        <w:shd w:val="clear" w:color="auto" w:fill="auto"/>
        <w:tabs>
          <w:tab w:val="left" w:pos="1134"/>
        </w:tabs>
        <w:ind w:firstLine="720"/>
        <w:jc w:val="both"/>
        <w:rPr>
          <w:sz w:val="28"/>
          <w:szCs w:val="28"/>
        </w:rPr>
      </w:pPr>
      <w:r w:rsidRPr="005D3598">
        <w:rPr>
          <w:sz w:val="28"/>
          <w:szCs w:val="28"/>
        </w:rPr>
        <w:t>с задержкой психического развития;</w:t>
      </w:r>
    </w:p>
    <w:p w14:paraId="537C50B6" w14:textId="77777777" w:rsidR="00B040DF" w:rsidRPr="005D3598" w:rsidRDefault="00B040DF" w:rsidP="00BE3855">
      <w:pPr>
        <w:pStyle w:val="1d"/>
        <w:numPr>
          <w:ilvl w:val="0"/>
          <w:numId w:val="29"/>
        </w:numPr>
        <w:shd w:val="clear" w:color="auto" w:fill="auto"/>
        <w:tabs>
          <w:tab w:val="left" w:pos="1134"/>
        </w:tabs>
        <w:ind w:firstLine="720"/>
        <w:jc w:val="both"/>
        <w:rPr>
          <w:sz w:val="28"/>
          <w:szCs w:val="28"/>
        </w:rPr>
      </w:pPr>
      <w:r w:rsidRPr="005D3598">
        <w:rPr>
          <w:sz w:val="28"/>
          <w:szCs w:val="28"/>
        </w:rPr>
        <w:t>с расстройствами аутистического спектра;</w:t>
      </w:r>
    </w:p>
    <w:p w14:paraId="63314635" w14:textId="77777777" w:rsidR="00B040DF" w:rsidRPr="005D3598" w:rsidRDefault="00B040DF" w:rsidP="00BE3855">
      <w:pPr>
        <w:pStyle w:val="1d"/>
        <w:numPr>
          <w:ilvl w:val="0"/>
          <w:numId w:val="29"/>
        </w:numPr>
        <w:shd w:val="clear" w:color="auto" w:fill="auto"/>
        <w:tabs>
          <w:tab w:val="left" w:pos="1134"/>
        </w:tabs>
        <w:ind w:firstLine="720"/>
        <w:jc w:val="both"/>
        <w:rPr>
          <w:sz w:val="28"/>
          <w:szCs w:val="28"/>
        </w:rPr>
      </w:pPr>
      <w:r w:rsidRPr="005D3598">
        <w:rPr>
          <w:sz w:val="28"/>
          <w:szCs w:val="28"/>
        </w:rPr>
        <w:t>иных категорий участников ГВЭ, которым требуется создание специальных условий (диабет, онкология, астма и др.).</w:t>
      </w:r>
    </w:p>
    <w:p w14:paraId="745F5543" w14:textId="77777777" w:rsidR="00B040DF" w:rsidRPr="005D3598" w:rsidRDefault="00B040DF" w:rsidP="00B040DF">
      <w:pPr>
        <w:pStyle w:val="1d"/>
        <w:shd w:val="clear" w:color="auto" w:fill="auto"/>
        <w:ind w:firstLine="720"/>
        <w:jc w:val="both"/>
        <w:rPr>
          <w:sz w:val="28"/>
          <w:szCs w:val="28"/>
        </w:rPr>
      </w:pPr>
      <w:r w:rsidRPr="005D3598">
        <w:rPr>
          <w:sz w:val="28"/>
          <w:szCs w:val="28"/>
        </w:rPr>
        <w:t>В одной аудитории могут находиться слабослышащие участники экзамена и участники экзамена с тяжелыми нарушениями речи.</w:t>
      </w:r>
    </w:p>
    <w:p w14:paraId="0856EEC5" w14:textId="0AB622D6" w:rsidR="00B040DF" w:rsidRPr="005D3598" w:rsidRDefault="00B040DF" w:rsidP="00B040DF">
      <w:pPr>
        <w:pStyle w:val="1d"/>
        <w:shd w:val="clear" w:color="auto" w:fill="auto"/>
        <w:ind w:firstLine="720"/>
        <w:jc w:val="both"/>
        <w:rPr>
          <w:sz w:val="28"/>
          <w:szCs w:val="28"/>
        </w:rPr>
      </w:pPr>
      <w:r w:rsidRPr="005D3598">
        <w:rPr>
          <w:sz w:val="28"/>
          <w:szCs w:val="28"/>
        </w:rPr>
        <w:t xml:space="preserve">Количество рабочих мест в каждой аудитории для участников </w:t>
      </w:r>
      <w:r w:rsidR="0043073F" w:rsidRPr="005D3598">
        <w:rPr>
          <w:sz w:val="28"/>
          <w:szCs w:val="28"/>
        </w:rPr>
        <w:t xml:space="preserve">ГВЭ </w:t>
      </w:r>
      <w:r w:rsidRPr="005D3598">
        <w:rPr>
          <w:sz w:val="28"/>
          <w:szCs w:val="28"/>
        </w:rPr>
        <w:t xml:space="preserve">с ОВЗ, участников </w:t>
      </w:r>
      <w:r w:rsidR="0043073F" w:rsidRPr="005D3598">
        <w:rPr>
          <w:sz w:val="28"/>
          <w:szCs w:val="28"/>
        </w:rPr>
        <w:t xml:space="preserve">ГВЭ </w:t>
      </w:r>
      <w:r w:rsidRPr="005D3598">
        <w:rPr>
          <w:sz w:val="28"/>
          <w:szCs w:val="28"/>
        </w:rPr>
        <w:t>- детей-инвалидов и инвалидов определяется в зависимости от нозологической группы, используемых ими технических средств</w:t>
      </w:r>
      <w:r w:rsidR="0043073F" w:rsidRPr="005D3598">
        <w:rPr>
          <w:sz w:val="28"/>
          <w:szCs w:val="28"/>
        </w:rPr>
        <w:t xml:space="preserve"> (рекомендации по</w:t>
      </w:r>
      <w:r w:rsidR="008E70E2" w:rsidRPr="005D3598">
        <w:rPr>
          <w:sz w:val="28"/>
          <w:szCs w:val="28"/>
        </w:rPr>
        <w:t xml:space="preserve"> </w:t>
      </w:r>
      <w:r w:rsidR="0043073F" w:rsidRPr="005D3598">
        <w:rPr>
          <w:sz w:val="28"/>
          <w:szCs w:val="28"/>
        </w:rPr>
        <w:t>количеству</w:t>
      </w:r>
      <w:r w:rsidR="008E70E2" w:rsidRPr="005D3598">
        <w:rPr>
          <w:sz w:val="28"/>
          <w:szCs w:val="28"/>
        </w:rPr>
        <w:t xml:space="preserve"> </w:t>
      </w:r>
      <w:r w:rsidR="0043073F" w:rsidRPr="005D3598">
        <w:rPr>
          <w:sz w:val="28"/>
          <w:szCs w:val="28"/>
        </w:rPr>
        <w:t>участников</w:t>
      </w:r>
      <w:r w:rsidR="008E70E2" w:rsidRPr="005D3598">
        <w:rPr>
          <w:sz w:val="28"/>
          <w:szCs w:val="28"/>
        </w:rPr>
        <w:t xml:space="preserve"> </w:t>
      </w:r>
      <w:r w:rsidR="0043073F" w:rsidRPr="005D3598">
        <w:rPr>
          <w:sz w:val="28"/>
          <w:szCs w:val="28"/>
        </w:rPr>
        <w:t>экзамена</w:t>
      </w:r>
      <w:r w:rsidR="008E70E2" w:rsidRPr="005D3598">
        <w:rPr>
          <w:sz w:val="28"/>
          <w:szCs w:val="28"/>
        </w:rPr>
        <w:t xml:space="preserve"> </w:t>
      </w:r>
      <w:r w:rsidR="0043073F" w:rsidRPr="005D3598">
        <w:rPr>
          <w:sz w:val="28"/>
          <w:szCs w:val="28"/>
        </w:rPr>
        <w:t>с</w:t>
      </w:r>
      <w:r w:rsidR="008E70E2" w:rsidRPr="005D3598">
        <w:rPr>
          <w:sz w:val="28"/>
          <w:szCs w:val="28"/>
        </w:rPr>
        <w:t xml:space="preserve"> </w:t>
      </w:r>
      <w:r w:rsidR="0043073F" w:rsidRPr="005D3598">
        <w:rPr>
          <w:sz w:val="28"/>
          <w:szCs w:val="28"/>
        </w:rPr>
        <w:t>ОВЗ,</w:t>
      </w:r>
      <w:r w:rsidR="008E70E2" w:rsidRPr="005D3598">
        <w:rPr>
          <w:sz w:val="28"/>
          <w:szCs w:val="28"/>
        </w:rPr>
        <w:t xml:space="preserve"> </w:t>
      </w:r>
      <w:r w:rsidR="0043073F" w:rsidRPr="005D3598">
        <w:rPr>
          <w:sz w:val="28"/>
          <w:szCs w:val="28"/>
        </w:rPr>
        <w:t>участников</w:t>
      </w:r>
      <w:r w:rsidR="008E70E2" w:rsidRPr="005D3598">
        <w:rPr>
          <w:sz w:val="28"/>
          <w:szCs w:val="28"/>
        </w:rPr>
        <w:t xml:space="preserve"> </w:t>
      </w:r>
      <w:r w:rsidR="0043073F" w:rsidRPr="005D3598">
        <w:rPr>
          <w:sz w:val="28"/>
          <w:szCs w:val="28"/>
        </w:rPr>
        <w:t>экзамена</w:t>
      </w:r>
      <w:r w:rsidR="008E70E2" w:rsidRPr="005D3598">
        <w:rPr>
          <w:sz w:val="28"/>
          <w:szCs w:val="28"/>
        </w:rPr>
        <w:t xml:space="preserve"> </w:t>
      </w:r>
      <w:r w:rsidR="0043073F" w:rsidRPr="005D3598">
        <w:rPr>
          <w:sz w:val="28"/>
          <w:szCs w:val="28"/>
        </w:rPr>
        <w:t>–</w:t>
      </w:r>
      <w:r w:rsidR="008E70E2" w:rsidRPr="005D3598">
        <w:rPr>
          <w:sz w:val="28"/>
          <w:szCs w:val="28"/>
        </w:rPr>
        <w:t xml:space="preserve"> </w:t>
      </w:r>
      <w:r w:rsidR="0043073F" w:rsidRPr="005D3598">
        <w:rPr>
          <w:sz w:val="28"/>
          <w:szCs w:val="28"/>
        </w:rPr>
        <w:t>детей-инвалидов и</w:t>
      </w:r>
      <w:r w:rsidR="008E70E2" w:rsidRPr="005D3598">
        <w:rPr>
          <w:sz w:val="28"/>
          <w:szCs w:val="28"/>
        </w:rPr>
        <w:t xml:space="preserve"> </w:t>
      </w:r>
      <w:r w:rsidR="0043073F" w:rsidRPr="005D3598">
        <w:rPr>
          <w:sz w:val="28"/>
          <w:szCs w:val="28"/>
        </w:rPr>
        <w:t>инвалидов</w:t>
      </w:r>
      <w:r w:rsidR="008E70E2" w:rsidRPr="005D3598">
        <w:rPr>
          <w:sz w:val="28"/>
          <w:szCs w:val="28"/>
        </w:rPr>
        <w:t xml:space="preserve"> </w:t>
      </w:r>
      <w:r w:rsidR="0043073F" w:rsidRPr="005D3598">
        <w:rPr>
          <w:sz w:val="28"/>
          <w:szCs w:val="28"/>
        </w:rPr>
        <w:t>в</w:t>
      </w:r>
      <w:r w:rsidR="008E70E2" w:rsidRPr="005D3598">
        <w:rPr>
          <w:sz w:val="28"/>
          <w:szCs w:val="28"/>
        </w:rPr>
        <w:t xml:space="preserve"> </w:t>
      </w:r>
      <w:r w:rsidR="0043073F" w:rsidRPr="005D3598">
        <w:rPr>
          <w:sz w:val="28"/>
          <w:szCs w:val="28"/>
        </w:rPr>
        <w:t>одной</w:t>
      </w:r>
      <w:r w:rsidR="008E70E2" w:rsidRPr="005D3598">
        <w:rPr>
          <w:sz w:val="28"/>
          <w:szCs w:val="28"/>
        </w:rPr>
        <w:t xml:space="preserve"> </w:t>
      </w:r>
      <w:r w:rsidR="0043073F" w:rsidRPr="005D3598">
        <w:rPr>
          <w:sz w:val="28"/>
          <w:szCs w:val="28"/>
        </w:rPr>
        <w:t>аудитории</w:t>
      </w:r>
      <w:r w:rsidR="008E70E2" w:rsidRPr="005D3598">
        <w:rPr>
          <w:sz w:val="28"/>
          <w:szCs w:val="28"/>
        </w:rPr>
        <w:t xml:space="preserve"> </w:t>
      </w:r>
      <w:r w:rsidR="0043073F" w:rsidRPr="005D3598">
        <w:rPr>
          <w:sz w:val="28"/>
          <w:szCs w:val="28"/>
        </w:rPr>
        <w:t>представлен</w:t>
      </w:r>
      <w:r w:rsidR="00EB0B53" w:rsidRPr="005D3598">
        <w:rPr>
          <w:sz w:val="28"/>
          <w:szCs w:val="28"/>
        </w:rPr>
        <w:t>ы</w:t>
      </w:r>
      <w:r w:rsidR="008E70E2" w:rsidRPr="005D3598">
        <w:rPr>
          <w:sz w:val="28"/>
          <w:szCs w:val="28"/>
        </w:rPr>
        <w:t xml:space="preserve"> </w:t>
      </w:r>
      <w:r w:rsidR="00EB0B53" w:rsidRPr="005D3598">
        <w:rPr>
          <w:sz w:val="28"/>
          <w:szCs w:val="28"/>
        </w:rPr>
        <w:t xml:space="preserve">в инструкциях </w:t>
      </w:r>
      <w:r w:rsidR="0043073F" w:rsidRPr="005D3598">
        <w:rPr>
          <w:sz w:val="28"/>
          <w:szCs w:val="28"/>
        </w:rPr>
        <w:t xml:space="preserve">по организации и проведению </w:t>
      </w:r>
      <w:r w:rsidR="00EB0B53" w:rsidRPr="005D3598">
        <w:rPr>
          <w:sz w:val="28"/>
          <w:szCs w:val="28"/>
        </w:rPr>
        <w:t>ГИА</w:t>
      </w:r>
      <w:r w:rsidR="0043073F" w:rsidRPr="005D3598">
        <w:rPr>
          <w:sz w:val="28"/>
          <w:szCs w:val="28"/>
        </w:rPr>
        <w:t xml:space="preserve"> в форме </w:t>
      </w:r>
      <w:r w:rsidR="00EB0B53" w:rsidRPr="005D3598">
        <w:rPr>
          <w:sz w:val="28"/>
          <w:szCs w:val="28"/>
        </w:rPr>
        <w:t>ОГЭ</w:t>
      </w:r>
      <w:r w:rsidR="008E70E2" w:rsidRPr="005D3598">
        <w:rPr>
          <w:sz w:val="28"/>
          <w:szCs w:val="28"/>
        </w:rPr>
        <w:t xml:space="preserve"> </w:t>
      </w:r>
      <w:r w:rsidR="0043073F" w:rsidRPr="005D3598">
        <w:rPr>
          <w:sz w:val="28"/>
          <w:szCs w:val="28"/>
        </w:rPr>
        <w:t>для</w:t>
      </w:r>
      <w:r w:rsidR="008E70E2" w:rsidRPr="005D3598">
        <w:rPr>
          <w:sz w:val="28"/>
          <w:szCs w:val="28"/>
        </w:rPr>
        <w:t xml:space="preserve"> </w:t>
      </w:r>
      <w:r w:rsidR="0043073F" w:rsidRPr="005D3598">
        <w:rPr>
          <w:sz w:val="28"/>
          <w:szCs w:val="28"/>
        </w:rPr>
        <w:t>лиц</w:t>
      </w:r>
      <w:r w:rsidR="008E70E2" w:rsidRPr="005D3598">
        <w:rPr>
          <w:sz w:val="28"/>
          <w:szCs w:val="28"/>
        </w:rPr>
        <w:t xml:space="preserve"> </w:t>
      </w:r>
      <w:r w:rsidR="0043073F" w:rsidRPr="005D3598">
        <w:rPr>
          <w:sz w:val="28"/>
          <w:szCs w:val="28"/>
        </w:rPr>
        <w:t xml:space="preserve">с </w:t>
      </w:r>
      <w:r w:rsidR="00EB0B53" w:rsidRPr="005D3598">
        <w:rPr>
          <w:sz w:val="28"/>
          <w:szCs w:val="28"/>
        </w:rPr>
        <w:t>ОВЗ</w:t>
      </w:r>
      <w:r w:rsidR="0043073F" w:rsidRPr="005D3598">
        <w:rPr>
          <w:sz w:val="28"/>
          <w:szCs w:val="28"/>
        </w:rPr>
        <w:t>, детей-инвалидов и инвалидов в 2023</w:t>
      </w:r>
      <w:r w:rsidR="0043073F" w:rsidRPr="005D3598">
        <w:rPr>
          <w:spacing w:val="-15"/>
          <w:sz w:val="28"/>
          <w:szCs w:val="28"/>
        </w:rPr>
        <w:t xml:space="preserve"> </w:t>
      </w:r>
      <w:r w:rsidR="0043073F" w:rsidRPr="005D3598">
        <w:rPr>
          <w:sz w:val="28"/>
          <w:szCs w:val="28"/>
        </w:rPr>
        <w:t>году).</w:t>
      </w:r>
    </w:p>
    <w:p w14:paraId="0A129FC3" w14:textId="181014B2" w:rsidR="00B040DF" w:rsidRPr="005D3598" w:rsidRDefault="00B040DF">
      <w:pPr>
        <w:pStyle w:val="1d"/>
        <w:shd w:val="clear" w:color="auto" w:fill="auto"/>
        <w:ind w:firstLine="720"/>
        <w:jc w:val="both"/>
        <w:rPr>
          <w:sz w:val="28"/>
          <w:szCs w:val="28"/>
        </w:rPr>
      </w:pPr>
      <w:r w:rsidRPr="005D3598">
        <w:rPr>
          <w:sz w:val="28"/>
          <w:szCs w:val="28"/>
        </w:rPr>
        <w:t>ППЭ может быть организован на дому или на базе любой образовательной организации, в том числе санаторно-курортной, в которой проводятся необходимые лечебные, реабилитационные и оздоровительные мероприятия для нуждающихся в длительном лечении. Основанием для организации экзамена на дому, в медицинской организации являются заключение медицинской организации и рекомендации ПМПК.</w:t>
      </w:r>
    </w:p>
    <w:p w14:paraId="0787A50E" w14:textId="51F7E515" w:rsidR="00B040DF" w:rsidRPr="005D3598" w:rsidRDefault="00B040DF">
      <w:pPr>
        <w:pStyle w:val="1d"/>
        <w:shd w:val="clear" w:color="auto" w:fill="auto"/>
        <w:ind w:firstLine="720"/>
        <w:jc w:val="both"/>
        <w:rPr>
          <w:sz w:val="28"/>
          <w:szCs w:val="28"/>
        </w:rPr>
      </w:pPr>
      <w:r w:rsidRPr="005D3598">
        <w:rPr>
          <w:sz w:val="28"/>
          <w:szCs w:val="28"/>
        </w:rPr>
        <w:t>При организации ППЭ на дому</w:t>
      </w:r>
      <w:r w:rsidR="00FE72A8" w:rsidRPr="005D3598">
        <w:rPr>
          <w:sz w:val="28"/>
          <w:szCs w:val="28"/>
        </w:rPr>
        <w:t>, в медицинской организации</w:t>
      </w:r>
      <w:r w:rsidRPr="005D3598">
        <w:rPr>
          <w:sz w:val="28"/>
          <w:szCs w:val="28"/>
        </w:rPr>
        <w:t xml:space="preserve"> должны быть выполнены минимальные требования к процедуре и технологии проведения ГВЭ. Во время проведения экзамена в ППЭ на дому присутствуют руководитель ППЭ, организаторы, член ГЭК. Для участника </w:t>
      </w:r>
      <w:r w:rsidR="00FE72A8" w:rsidRPr="005D3598">
        <w:rPr>
          <w:sz w:val="28"/>
          <w:szCs w:val="28"/>
        </w:rPr>
        <w:t xml:space="preserve">ГВЭ </w:t>
      </w:r>
      <w:r w:rsidRPr="005D3598">
        <w:rPr>
          <w:sz w:val="28"/>
          <w:szCs w:val="28"/>
        </w:rPr>
        <w:t>необходимо организовать рабочее место (с учетом состояния его здоровья), а также рабочие места для всех работников указанного ППЭ.</w:t>
      </w:r>
    </w:p>
    <w:p w14:paraId="79D3B9D0" w14:textId="51743BF8" w:rsidR="00B040DF" w:rsidRPr="005D3598" w:rsidRDefault="00B040DF" w:rsidP="00B040DF">
      <w:pPr>
        <w:pStyle w:val="1d"/>
        <w:shd w:val="clear" w:color="auto" w:fill="auto"/>
        <w:ind w:firstLine="720"/>
        <w:jc w:val="both"/>
        <w:rPr>
          <w:sz w:val="28"/>
          <w:szCs w:val="28"/>
        </w:rPr>
      </w:pPr>
      <w:r w:rsidRPr="005D3598">
        <w:rPr>
          <w:sz w:val="28"/>
          <w:szCs w:val="28"/>
        </w:rPr>
        <w:t>При организации ППЭ на дому</w:t>
      </w:r>
      <w:r w:rsidR="00FE72A8" w:rsidRPr="005D3598">
        <w:rPr>
          <w:sz w:val="28"/>
          <w:szCs w:val="28"/>
        </w:rPr>
        <w:t xml:space="preserve">, </w:t>
      </w:r>
      <w:r w:rsidR="00FE72A8" w:rsidRPr="001A5EB2">
        <w:rPr>
          <w:sz w:val="28"/>
          <w:szCs w:val="28"/>
        </w:rPr>
        <w:t>в медицинской организации</w:t>
      </w:r>
      <w:r w:rsidRPr="005D3598">
        <w:rPr>
          <w:sz w:val="28"/>
          <w:szCs w:val="28"/>
        </w:rPr>
        <w:t xml:space="preserve"> в целях оптимизации условий проведения ГВЭ допускается совмещение отдельных полномочий и обязанностей лицами, привлекаемыми к проведению ГВЭ в ППЭ на дому, по согласованию с ГЭК.</w:t>
      </w:r>
    </w:p>
    <w:p w14:paraId="4A8C5573" w14:textId="77777777" w:rsidR="00B040DF" w:rsidRPr="001A5EB2" w:rsidRDefault="00B040DF" w:rsidP="00B040DF">
      <w:pPr>
        <w:pStyle w:val="1d"/>
        <w:shd w:val="clear" w:color="auto" w:fill="auto"/>
        <w:ind w:firstLine="720"/>
        <w:jc w:val="both"/>
        <w:rPr>
          <w:sz w:val="28"/>
          <w:szCs w:val="28"/>
        </w:rPr>
      </w:pPr>
      <w:r w:rsidRPr="001A5EB2">
        <w:rPr>
          <w:sz w:val="28"/>
          <w:szCs w:val="28"/>
        </w:rPr>
        <w:t>При совмещении отдельных полномочий и обязанностей лицами, привлекаемыми к проведению ГВЭ в ППЭ на дому, в ППЭ на дому могут присутствовать: член ГЭК, который может выполнять функционал руководителя ППЭ, организатор, который может одновременно выполнять функции технического специалиста, ассистента.</w:t>
      </w:r>
    </w:p>
    <w:p w14:paraId="04B70468" w14:textId="57534580" w:rsidR="00B040DF" w:rsidRPr="001A5EB2" w:rsidRDefault="00B040DF" w:rsidP="00B040DF">
      <w:pPr>
        <w:pStyle w:val="1d"/>
        <w:shd w:val="clear" w:color="auto" w:fill="auto"/>
        <w:ind w:firstLine="720"/>
        <w:jc w:val="both"/>
        <w:rPr>
          <w:sz w:val="28"/>
          <w:szCs w:val="28"/>
        </w:rPr>
      </w:pPr>
      <w:r w:rsidRPr="001A5EB2">
        <w:rPr>
          <w:sz w:val="28"/>
          <w:szCs w:val="28"/>
        </w:rPr>
        <w:t>Информация о количестве участников экзаменов с ОВЗ, участников экзамена - детей-инвалидов и инвалидов в ППЭ и о необходимости создания соответствующих условий для сдачи экзаменов направляется в ППЭ не позднее двух рабочих дней до проведения экзамена по соответствующему учебному предмету.</w:t>
      </w:r>
    </w:p>
    <w:p w14:paraId="7C30C545" w14:textId="0992211E" w:rsidR="00B040DF" w:rsidRPr="001A5EB2" w:rsidRDefault="00B040DF" w:rsidP="00B040DF">
      <w:pPr>
        <w:pStyle w:val="1d"/>
        <w:shd w:val="clear" w:color="auto" w:fill="auto"/>
        <w:ind w:firstLine="720"/>
        <w:jc w:val="both"/>
        <w:rPr>
          <w:sz w:val="28"/>
          <w:szCs w:val="28"/>
        </w:rPr>
      </w:pPr>
      <w:r w:rsidRPr="001A5EB2">
        <w:rPr>
          <w:sz w:val="28"/>
          <w:szCs w:val="28"/>
        </w:rPr>
        <w:t xml:space="preserve">При продолжительности выполнения экзаменационной работы </w:t>
      </w:r>
      <w:bookmarkStart w:id="35" w:name="_Toc25677098"/>
      <w:r w:rsidRPr="001A5EB2">
        <w:rPr>
          <w:sz w:val="28"/>
          <w:szCs w:val="28"/>
        </w:rPr>
        <w:t xml:space="preserve">более </w:t>
      </w:r>
      <w:r w:rsidR="00FE72A8" w:rsidRPr="001A5EB2">
        <w:rPr>
          <w:sz w:val="28"/>
          <w:szCs w:val="28"/>
        </w:rPr>
        <w:t>четырех часов организуется</w:t>
      </w:r>
      <w:r w:rsidRPr="001A5EB2">
        <w:rPr>
          <w:sz w:val="28"/>
          <w:szCs w:val="28"/>
        </w:rPr>
        <w:t xml:space="preserve"> питание участников экзамена. Порядок и место организации питания определяется ОИВ.</w:t>
      </w:r>
    </w:p>
    <w:p w14:paraId="760CF0CF" w14:textId="72C0CB66" w:rsidR="00B040DF" w:rsidRPr="005D3598" w:rsidRDefault="00B040DF" w:rsidP="00B040DF">
      <w:pPr>
        <w:pStyle w:val="1d"/>
        <w:shd w:val="clear" w:color="auto" w:fill="auto"/>
        <w:spacing w:after="240"/>
        <w:ind w:firstLine="720"/>
        <w:jc w:val="both"/>
        <w:rPr>
          <w:sz w:val="28"/>
          <w:szCs w:val="28"/>
        </w:rPr>
      </w:pPr>
      <w:r w:rsidRPr="001A5EB2">
        <w:rPr>
          <w:sz w:val="28"/>
          <w:szCs w:val="28"/>
        </w:rPr>
        <w:t xml:space="preserve">Продолжительность экзамена для участников экзамена с ОВЗ, участников экзамена - детей-инвалидов и инвалидов увеличивается на 1,5 часа. В </w:t>
      </w:r>
      <w:r w:rsidRPr="001A5EB2">
        <w:rPr>
          <w:sz w:val="28"/>
          <w:szCs w:val="28"/>
        </w:rPr>
        <w:lastRenderedPageBreak/>
        <w:t>продолжительность выполнения экзаменационной работы по учебным предметам не включается время, выделенное на подготовительные мероприятия (инструктаж участников экзамена, выдачу им ЭМ, заполнение ими регистрационных полей бланков, настройку необходимых технических средств, используемых при проведении экзаменов), на перенос</w:t>
      </w:r>
      <w:r w:rsidRPr="005D3598">
        <w:rPr>
          <w:sz w:val="28"/>
          <w:szCs w:val="28"/>
          <w:vertAlign w:val="superscript"/>
        </w:rPr>
        <w:footnoteReference w:id="8"/>
      </w:r>
      <w:r w:rsidRPr="005D3598">
        <w:rPr>
          <w:sz w:val="28"/>
          <w:szCs w:val="28"/>
          <w:vertAlign w:val="superscript"/>
        </w:rPr>
        <w:t xml:space="preserve"> </w:t>
      </w:r>
      <w:r w:rsidRPr="005D3598">
        <w:rPr>
          <w:sz w:val="28"/>
          <w:szCs w:val="28"/>
        </w:rPr>
        <w:t>ассистентом ответов участника экзамена в экзаменационные листы (бланки) для записи ответов.</w:t>
      </w:r>
    </w:p>
    <w:p w14:paraId="697F2211" w14:textId="1BC5869E" w:rsidR="00B040DF" w:rsidRPr="00BE3855" w:rsidRDefault="00BE3855" w:rsidP="00EC4B4D">
      <w:pPr>
        <w:widowControl w:val="0"/>
        <w:jc w:val="center"/>
        <w:outlineLvl w:val="2"/>
        <w:rPr>
          <w:b/>
          <w:sz w:val="28"/>
          <w:szCs w:val="28"/>
        </w:rPr>
      </w:pPr>
      <w:r>
        <w:rPr>
          <w:b/>
          <w:sz w:val="28"/>
          <w:szCs w:val="28"/>
        </w:rPr>
        <w:t>4</w:t>
      </w:r>
      <w:r w:rsidR="008B0E41" w:rsidRPr="00BE3855">
        <w:rPr>
          <w:b/>
          <w:sz w:val="28"/>
          <w:szCs w:val="28"/>
        </w:rPr>
        <w:t>.</w:t>
      </w:r>
      <w:r w:rsidR="00EC4B4D">
        <w:rPr>
          <w:b/>
          <w:sz w:val="28"/>
          <w:szCs w:val="28"/>
        </w:rPr>
        <w:t>2</w:t>
      </w:r>
      <w:r w:rsidR="008B0E41" w:rsidRPr="00BE3855">
        <w:rPr>
          <w:b/>
          <w:sz w:val="28"/>
          <w:szCs w:val="28"/>
        </w:rPr>
        <w:t>.</w:t>
      </w:r>
      <w:r w:rsidR="00EC4B4D">
        <w:rPr>
          <w:b/>
          <w:sz w:val="28"/>
          <w:szCs w:val="28"/>
        </w:rPr>
        <w:t>2.</w:t>
      </w:r>
      <w:r w:rsidR="008B0E41" w:rsidRPr="00BE3855">
        <w:rPr>
          <w:b/>
          <w:sz w:val="28"/>
          <w:szCs w:val="28"/>
        </w:rPr>
        <w:t xml:space="preserve"> </w:t>
      </w:r>
      <w:r w:rsidR="00B040DF" w:rsidRPr="00BE3855">
        <w:rPr>
          <w:b/>
          <w:sz w:val="28"/>
          <w:szCs w:val="28"/>
        </w:rPr>
        <w:t>Особенности организации и пров</w:t>
      </w:r>
      <w:r w:rsidR="00816BAB" w:rsidRPr="00BE3855">
        <w:rPr>
          <w:b/>
          <w:sz w:val="28"/>
          <w:szCs w:val="28"/>
        </w:rPr>
        <w:t xml:space="preserve">едения ГВЭ по отдельным учебным </w:t>
      </w:r>
      <w:r w:rsidR="00B040DF" w:rsidRPr="00BE3855">
        <w:rPr>
          <w:b/>
          <w:sz w:val="28"/>
          <w:szCs w:val="28"/>
        </w:rPr>
        <w:t>предметам</w:t>
      </w:r>
      <w:r w:rsidR="00967576" w:rsidRPr="00BE3855">
        <w:rPr>
          <w:rStyle w:val="af4"/>
          <w:b/>
          <w:sz w:val="28"/>
          <w:szCs w:val="28"/>
        </w:rPr>
        <w:footnoteReference w:id="9"/>
      </w:r>
    </w:p>
    <w:p w14:paraId="4D4AE388" w14:textId="6E080BC7" w:rsidR="00B040DF" w:rsidRPr="00534E8C" w:rsidRDefault="00B040DF" w:rsidP="00CC66D9">
      <w:pPr>
        <w:pStyle w:val="1f"/>
        <w:keepNext/>
        <w:keepLines/>
        <w:shd w:val="clear" w:color="auto" w:fill="auto"/>
        <w:tabs>
          <w:tab w:val="left" w:pos="1446"/>
        </w:tabs>
        <w:spacing w:after="0"/>
        <w:ind w:left="720" w:firstLine="0"/>
        <w:jc w:val="both"/>
        <w:outlineLvl w:val="9"/>
        <w:rPr>
          <w:sz w:val="28"/>
          <w:szCs w:val="28"/>
        </w:rPr>
      </w:pPr>
      <w:bookmarkStart w:id="36" w:name="bookmark36"/>
      <w:bookmarkStart w:id="37" w:name="bookmark37"/>
      <w:r w:rsidRPr="00534E8C">
        <w:rPr>
          <w:sz w:val="28"/>
          <w:szCs w:val="28"/>
        </w:rPr>
        <w:t>Особенности организации ППЭ для проведения ГВЭ в устной форме</w:t>
      </w:r>
      <w:bookmarkEnd w:id="35"/>
      <w:bookmarkEnd w:id="36"/>
      <w:bookmarkEnd w:id="37"/>
    </w:p>
    <w:p w14:paraId="240D5C85" w14:textId="77777777" w:rsidR="00C64910" w:rsidRPr="005D3598" w:rsidRDefault="00C64910" w:rsidP="00AC0DE5">
      <w:pPr>
        <w:pStyle w:val="1d"/>
        <w:shd w:val="clear" w:color="auto" w:fill="auto"/>
        <w:ind w:firstLine="720"/>
        <w:jc w:val="both"/>
        <w:rPr>
          <w:sz w:val="28"/>
          <w:szCs w:val="28"/>
        </w:rPr>
      </w:pPr>
      <w:r w:rsidRPr="005D3598">
        <w:rPr>
          <w:sz w:val="28"/>
          <w:szCs w:val="28"/>
        </w:rPr>
        <w:t>В комплект ЭМ по каждому учебному предмету для ГВЭ в устной форме включены билеты. Участникам экзамена должна быть предоставлена возможность выбора экзаменационного билета (текст и задания экзаменационных билетов не должны быть известны участнику экзамена в момент выбора экзаменационного билета из предложенных).</w:t>
      </w:r>
    </w:p>
    <w:p w14:paraId="3AA45430" w14:textId="291BA172" w:rsidR="00B040DF" w:rsidRPr="001A5EB2" w:rsidRDefault="00B040DF" w:rsidP="00AC0DE5">
      <w:pPr>
        <w:pStyle w:val="1d"/>
        <w:shd w:val="clear" w:color="auto" w:fill="auto"/>
        <w:ind w:firstLine="720"/>
        <w:jc w:val="both"/>
        <w:rPr>
          <w:sz w:val="28"/>
          <w:szCs w:val="28"/>
        </w:rPr>
      </w:pPr>
      <w:r w:rsidRPr="001A5EB2">
        <w:rPr>
          <w:sz w:val="28"/>
          <w:szCs w:val="28"/>
        </w:rPr>
        <w:t>При проведении ГВЭ в устной форме устные ответы участников ГИА записываются на аудионосители или записываются на аудионосители с одновременным протоколированием. Аудитории, выделяемые для записи устных ответов, оборудуются средствами цифровой аудиозаписи.</w:t>
      </w:r>
    </w:p>
    <w:p w14:paraId="511CE53D" w14:textId="70A58E3C" w:rsidR="00B040DF" w:rsidRPr="001A5EB2" w:rsidRDefault="00B040DF" w:rsidP="00B040DF">
      <w:pPr>
        <w:widowControl w:val="0"/>
        <w:ind w:firstLine="720"/>
        <w:jc w:val="both"/>
        <w:rPr>
          <w:sz w:val="28"/>
          <w:szCs w:val="28"/>
        </w:rPr>
      </w:pPr>
      <w:r w:rsidRPr="001A5EB2">
        <w:rPr>
          <w:sz w:val="28"/>
          <w:szCs w:val="28"/>
        </w:rPr>
        <w:t xml:space="preserve">Участник ГИА по </w:t>
      </w:r>
      <w:r w:rsidR="007A4C80" w:rsidRPr="001A5EB2">
        <w:rPr>
          <w:sz w:val="28"/>
          <w:szCs w:val="28"/>
        </w:rPr>
        <w:t xml:space="preserve">указанию </w:t>
      </w:r>
      <w:r w:rsidRPr="001A5EB2">
        <w:rPr>
          <w:sz w:val="28"/>
          <w:szCs w:val="28"/>
        </w:rPr>
        <w:t>технического специалиста или организатора ППЭ громко и разборчиво дает устный ответ на задание. При проведении экзамена экзаменатор- собеседник при необходимости задает вопросы, которые позволяют участнику ГИА уточнить и (или) дополнить устный ответ в соответствии с требованиями вопроса экзаменационного задания. Технический специалист или организатор ППЭ предоставляет участнику ГИА возможность прослушать запись его ответа и убедиться, что она произведена без технических сбоев. В случае одновременной аудиозаписи и протоколирования устных ответов, участнику экзамена предоставляется возможность ознакомиться с протоколом его ответа и убедиться, что он записан верно.</w:t>
      </w:r>
    </w:p>
    <w:p w14:paraId="60DE2009" w14:textId="3ABE7A75" w:rsidR="00816BAB" w:rsidRPr="001A5EB2" w:rsidRDefault="00816BAB" w:rsidP="00B713C6">
      <w:pPr>
        <w:rPr>
          <w:sz w:val="28"/>
          <w:szCs w:val="28"/>
        </w:rPr>
      </w:pPr>
    </w:p>
    <w:p w14:paraId="67161A2C" w14:textId="33EC9775" w:rsidR="00F03C97" w:rsidRPr="00646B1A" w:rsidRDefault="00F03C97" w:rsidP="00CC66D9">
      <w:pPr>
        <w:pStyle w:val="1f"/>
        <w:keepNext/>
        <w:keepLines/>
        <w:shd w:val="clear" w:color="auto" w:fill="auto"/>
        <w:tabs>
          <w:tab w:val="left" w:pos="1466"/>
        </w:tabs>
        <w:spacing w:after="0"/>
        <w:ind w:left="720" w:firstLine="0"/>
        <w:outlineLvl w:val="9"/>
        <w:rPr>
          <w:sz w:val="28"/>
          <w:szCs w:val="28"/>
        </w:rPr>
      </w:pPr>
      <w:bookmarkStart w:id="38" w:name="bookmark38"/>
      <w:bookmarkStart w:id="39" w:name="bookmark39"/>
      <w:r w:rsidRPr="00646B1A">
        <w:rPr>
          <w:sz w:val="28"/>
          <w:szCs w:val="28"/>
        </w:rPr>
        <w:t>Особенности ГВЭ по русскому языку в письменной форме</w:t>
      </w:r>
      <w:bookmarkEnd w:id="38"/>
      <w:bookmarkEnd w:id="39"/>
    </w:p>
    <w:p w14:paraId="55F706E4" w14:textId="365354C1" w:rsidR="00F03C97" w:rsidRPr="005D3598" w:rsidRDefault="00F03C97">
      <w:pPr>
        <w:pStyle w:val="1d"/>
        <w:shd w:val="clear" w:color="auto" w:fill="auto"/>
        <w:ind w:firstLine="740"/>
        <w:jc w:val="both"/>
        <w:rPr>
          <w:sz w:val="28"/>
          <w:szCs w:val="28"/>
        </w:rPr>
      </w:pPr>
      <w:r w:rsidRPr="005D3598">
        <w:rPr>
          <w:sz w:val="28"/>
          <w:szCs w:val="28"/>
        </w:rPr>
        <w:t>Письменный ГВЭ по русскому языку проводится в форме сочинения, изложения с творческим заданием, диктанта в целях учета возможностей разных категорий его участников:</w:t>
      </w:r>
    </w:p>
    <w:p w14:paraId="00D02ACE" w14:textId="157065FE" w:rsidR="00F03C97" w:rsidRPr="005D3598" w:rsidRDefault="00F03C97" w:rsidP="00F03C97">
      <w:pPr>
        <w:pStyle w:val="1d"/>
        <w:shd w:val="clear" w:color="auto" w:fill="auto"/>
        <w:ind w:firstLine="740"/>
        <w:jc w:val="both"/>
        <w:rPr>
          <w:sz w:val="28"/>
          <w:szCs w:val="28"/>
        </w:rPr>
      </w:pPr>
      <w:r w:rsidRPr="001A5EB2">
        <w:rPr>
          <w:bCs/>
          <w:sz w:val="28"/>
          <w:szCs w:val="28"/>
        </w:rPr>
        <w:t>участников ГВЭ без ОВЗ</w:t>
      </w:r>
      <w:r w:rsidRPr="005D3598">
        <w:rPr>
          <w:sz w:val="28"/>
          <w:szCs w:val="28"/>
        </w:rPr>
        <w:t>: обучающиеся в специальных учебно-воспитательных учреждениях закрытого типа, а также в учреждениях, исполняющих наказание в виде лишения свободы;</w:t>
      </w:r>
    </w:p>
    <w:p w14:paraId="4D06C95F" w14:textId="77777777" w:rsidR="00F03C97" w:rsidRPr="005D3598" w:rsidRDefault="00F03C97" w:rsidP="00F03C97">
      <w:pPr>
        <w:pStyle w:val="1d"/>
        <w:shd w:val="clear" w:color="auto" w:fill="auto"/>
        <w:ind w:firstLine="740"/>
        <w:jc w:val="both"/>
        <w:rPr>
          <w:sz w:val="28"/>
          <w:szCs w:val="28"/>
        </w:rPr>
      </w:pPr>
      <w:r w:rsidRPr="001A5EB2">
        <w:rPr>
          <w:bCs/>
          <w:sz w:val="28"/>
          <w:szCs w:val="28"/>
        </w:rPr>
        <w:t xml:space="preserve">участников ГВЭ с ОВЗ: </w:t>
      </w:r>
      <w:r w:rsidRPr="005D3598">
        <w:rPr>
          <w:sz w:val="28"/>
          <w:szCs w:val="28"/>
        </w:rPr>
        <w:t>обучающихся с ОВЗ, экстернов с ОВЗ, обучающихся - детей-инвалидов и инвалидов, экстернов - детей-инвалидов и инвалидов.</w:t>
      </w:r>
    </w:p>
    <w:p w14:paraId="1868259F" w14:textId="77777777" w:rsidR="00F03C97" w:rsidRPr="005D3598" w:rsidRDefault="00F03C97" w:rsidP="00F03C97">
      <w:pPr>
        <w:pStyle w:val="1d"/>
        <w:shd w:val="clear" w:color="auto" w:fill="auto"/>
        <w:ind w:firstLine="740"/>
        <w:jc w:val="both"/>
        <w:rPr>
          <w:sz w:val="28"/>
          <w:szCs w:val="28"/>
        </w:rPr>
      </w:pPr>
      <w:r w:rsidRPr="005D3598">
        <w:rPr>
          <w:sz w:val="28"/>
          <w:szCs w:val="28"/>
        </w:rPr>
        <w:lastRenderedPageBreak/>
        <w:t>В заявлении, которое подается до 1 марта (включительно), участникам необходимо указать форму проведения ГВЭ по русскому языку (изложение с творческим заданием/сочинение/диктант) в зависимости от категории участника ГВЭ с ОВЗ или без ОВЗ (см. Таблицу 1).</w:t>
      </w:r>
    </w:p>
    <w:p w14:paraId="6E77F71C" w14:textId="77777777" w:rsidR="00F03C97" w:rsidRPr="001A5EB2" w:rsidRDefault="00F03C97" w:rsidP="00F03C97">
      <w:pPr>
        <w:pStyle w:val="1d"/>
        <w:shd w:val="clear" w:color="auto" w:fill="auto"/>
        <w:ind w:firstLine="740"/>
        <w:jc w:val="both"/>
        <w:rPr>
          <w:sz w:val="28"/>
          <w:szCs w:val="28"/>
        </w:rPr>
      </w:pPr>
      <w:r w:rsidRPr="001A5EB2">
        <w:rPr>
          <w:sz w:val="28"/>
          <w:szCs w:val="28"/>
        </w:rPr>
        <w:t xml:space="preserve">В зависимости от выбора формата ГВЭ по русскому языку должна быть реализована рассадка участников экзамена по аудиториям. При организации экзамена следует учесть, что для его проведения необходимы разные аудитории для проведения сочинения, изложения с творческим заданием (разные аудитории: аудитории, в которых изложение читается организатором; аудитории, в которых текст изложения выдается для прочтения участникам ГВЭ; аудитории, в которых осуществляется </w:t>
      </w:r>
      <w:proofErr w:type="spellStart"/>
      <w:r w:rsidRPr="001A5EB2">
        <w:rPr>
          <w:sz w:val="28"/>
          <w:szCs w:val="28"/>
        </w:rPr>
        <w:t>сурдоперевод</w:t>
      </w:r>
      <w:proofErr w:type="spellEnd"/>
      <w:r w:rsidRPr="001A5EB2">
        <w:rPr>
          <w:sz w:val="28"/>
          <w:szCs w:val="28"/>
        </w:rPr>
        <w:t xml:space="preserve"> текста), диктанта.</w:t>
      </w:r>
    </w:p>
    <w:p w14:paraId="0B4FEFC7" w14:textId="77777777" w:rsidR="00F03C97" w:rsidRPr="001A5EB2" w:rsidRDefault="00F03C97" w:rsidP="00F03C97">
      <w:pPr>
        <w:pStyle w:val="1d"/>
        <w:shd w:val="clear" w:color="auto" w:fill="auto"/>
        <w:ind w:firstLine="740"/>
        <w:jc w:val="both"/>
        <w:rPr>
          <w:sz w:val="28"/>
          <w:szCs w:val="28"/>
        </w:rPr>
      </w:pPr>
      <w:r w:rsidRPr="001A5EB2">
        <w:rPr>
          <w:sz w:val="28"/>
          <w:szCs w:val="28"/>
        </w:rPr>
        <w:t xml:space="preserve">Для проведения экзамена у глухих, позднооглохших и слабослышащих участников экзамена при необходимости привлекаются сурдопедагоги, не ведущие данный учебный предмет (учитель географии, учитель истории, учитель индивидуальных коррекционных занятий по развитию слухового восприятия и формированию произношения и др.). При желании участника экзамена (сообщается во время подачи заявления на участие в ГИА) обеспечивается </w:t>
      </w:r>
      <w:proofErr w:type="spellStart"/>
      <w:r w:rsidRPr="001A5EB2">
        <w:rPr>
          <w:sz w:val="28"/>
          <w:szCs w:val="28"/>
        </w:rPr>
        <w:t>сурдоперевод</w:t>
      </w:r>
      <w:proofErr w:type="spellEnd"/>
      <w:r w:rsidRPr="001A5EB2">
        <w:rPr>
          <w:sz w:val="28"/>
          <w:szCs w:val="28"/>
        </w:rPr>
        <w:t xml:space="preserve"> текста изложения.</w:t>
      </w:r>
    </w:p>
    <w:p w14:paraId="2713CBD7" w14:textId="0FC294E3" w:rsidR="00F03C97" w:rsidRPr="001A5EB2" w:rsidRDefault="00F03C97" w:rsidP="00AC0DE5">
      <w:pPr>
        <w:pStyle w:val="1d"/>
        <w:shd w:val="clear" w:color="auto" w:fill="auto"/>
        <w:ind w:firstLine="740"/>
        <w:jc w:val="both"/>
        <w:rPr>
          <w:sz w:val="28"/>
          <w:szCs w:val="28"/>
        </w:rPr>
      </w:pPr>
      <w:r w:rsidRPr="001A5EB2">
        <w:rPr>
          <w:sz w:val="28"/>
          <w:szCs w:val="28"/>
        </w:rPr>
        <w:t xml:space="preserve">Участникам экзамена разрешается пользоваться орфографическими и </w:t>
      </w:r>
      <w:bookmarkStart w:id="40" w:name="_Toc25677099"/>
      <w:r w:rsidRPr="001A5EB2">
        <w:rPr>
          <w:sz w:val="28"/>
          <w:szCs w:val="28"/>
        </w:rPr>
        <w:t xml:space="preserve">толковыми словарями для </w:t>
      </w:r>
      <w:bookmarkEnd w:id="40"/>
      <w:r w:rsidRPr="001A5EB2">
        <w:rPr>
          <w:sz w:val="28"/>
          <w:szCs w:val="28"/>
        </w:rPr>
        <w:t>установления нормативного написания слов и определения значения лексической единицы. 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Пользоваться личными словарями участникам ГВЭ не рекомендуется в целях недопущения нарушения Порядка в части использования справочных материалов, письменных заметок.</w:t>
      </w:r>
    </w:p>
    <w:p w14:paraId="3D7FB6F2" w14:textId="77777777" w:rsidR="00F03C97" w:rsidRPr="005D3598" w:rsidRDefault="00F03C97" w:rsidP="00F03C97">
      <w:pPr>
        <w:pStyle w:val="1d"/>
        <w:shd w:val="clear" w:color="auto" w:fill="auto"/>
        <w:ind w:firstLine="740"/>
        <w:jc w:val="both"/>
        <w:rPr>
          <w:sz w:val="28"/>
          <w:szCs w:val="28"/>
        </w:rPr>
      </w:pPr>
      <w:r w:rsidRPr="001A5EB2">
        <w:rPr>
          <w:bCs/>
          <w:sz w:val="28"/>
          <w:szCs w:val="28"/>
        </w:rPr>
        <w:t xml:space="preserve">Участникам ГВЭ без ОВЗ </w:t>
      </w:r>
      <w:r w:rsidRPr="005D3598">
        <w:rPr>
          <w:sz w:val="28"/>
          <w:szCs w:val="28"/>
        </w:rPr>
        <w:t>предоставляется возможность выбора одной из форм экзаменационной работы: сочинение (литера «А», 100-е номера вариантов ЭМ) или изложение с творческим заданием (литера «А», 400-е номера вариантов ЭМ).</w:t>
      </w:r>
    </w:p>
    <w:p w14:paraId="679A4976" w14:textId="77777777" w:rsidR="00F03C97" w:rsidRPr="005D3598" w:rsidRDefault="00F03C97" w:rsidP="00F03C97">
      <w:pPr>
        <w:pStyle w:val="1d"/>
        <w:shd w:val="clear" w:color="auto" w:fill="auto"/>
        <w:ind w:firstLine="740"/>
        <w:jc w:val="both"/>
        <w:rPr>
          <w:sz w:val="28"/>
          <w:szCs w:val="28"/>
        </w:rPr>
      </w:pPr>
      <w:r w:rsidRPr="005D3598">
        <w:rPr>
          <w:sz w:val="28"/>
          <w:szCs w:val="28"/>
        </w:rPr>
        <w:t xml:space="preserve">ЭМ по русскому языку для ГВЭ в письменной форме разрабатываются для разных категорий </w:t>
      </w:r>
      <w:r w:rsidRPr="001A5EB2">
        <w:rPr>
          <w:bCs/>
          <w:sz w:val="28"/>
          <w:szCs w:val="28"/>
        </w:rPr>
        <w:t>участников экзамена с ОВЗ, участников экзамена - детей-инвалидов и инвалидов</w:t>
      </w:r>
      <w:r w:rsidRPr="005D3598">
        <w:rPr>
          <w:sz w:val="28"/>
          <w:szCs w:val="28"/>
        </w:rPr>
        <w:t>.</w:t>
      </w:r>
    </w:p>
    <w:p w14:paraId="2501351F" w14:textId="77777777" w:rsidR="00F03C97" w:rsidRPr="005D3598" w:rsidRDefault="00F03C97" w:rsidP="00F03C97">
      <w:pPr>
        <w:pStyle w:val="1d"/>
        <w:shd w:val="clear" w:color="auto" w:fill="auto"/>
        <w:ind w:firstLine="740"/>
        <w:jc w:val="both"/>
        <w:rPr>
          <w:sz w:val="28"/>
          <w:szCs w:val="28"/>
        </w:rPr>
      </w:pPr>
      <w:r w:rsidRPr="005D3598">
        <w:rPr>
          <w:sz w:val="28"/>
          <w:szCs w:val="28"/>
        </w:rPr>
        <w:t>Выбор формата решается индивидуально с учетом особых образовательных потребностей участников экзамена и индивидуальной ситуации развития.</w:t>
      </w:r>
    </w:p>
    <w:p w14:paraId="3A5FA667" w14:textId="7DBD9ABA" w:rsidR="00F03C97" w:rsidRPr="001A5EB2" w:rsidRDefault="00F03C97" w:rsidP="00AC0DE5">
      <w:pPr>
        <w:pStyle w:val="1d"/>
        <w:shd w:val="clear" w:color="auto" w:fill="auto"/>
        <w:ind w:firstLine="740"/>
        <w:jc w:val="both"/>
        <w:rPr>
          <w:sz w:val="28"/>
          <w:szCs w:val="28"/>
          <w:highlight w:val="cyan"/>
        </w:rPr>
      </w:pPr>
      <w:r w:rsidRPr="001A5EB2">
        <w:rPr>
          <w:sz w:val="28"/>
          <w:szCs w:val="28"/>
        </w:rPr>
        <w:t>В случае если участники экзамена с ОВЗ, участники экзамена - дети-инвалиды и инвалиды имеют сопутствующие формы заболеваний (нарушения слуха, зрения и (или) речи) выбор варианта ГВЭ по русскому языку определяется, в том числе с учетом характеристики ЭМ.</w:t>
      </w:r>
      <w:r w:rsidR="000301CF" w:rsidRPr="001A5EB2">
        <w:rPr>
          <w:sz w:val="28"/>
          <w:szCs w:val="28"/>
        </w:rPr>
        <w:t xml:space="preserve"> </w:t>
      </w:r>
    </w:p>
    <w:p w14:paraId="027F837B" w14:textId="046D66E6" w:rsidR="00F03C97" w:rsidRPr="001A5EB2" w:rsidRDefault="00F03C97" w:rsidP="00AC0DE5">
      <w:pPr>
        <w:pStyle w:val="1d"/>
        <w:shd w:val="clear" w:color="auto" w:fill="auto"/>
        <w:ind w:firstLine="800"/>
        <w:jc w:val="both"/>
        <w:rPr>
          <w:sz w:val="28"/>
          <w:szCs w:val="28"/>
        </w:rPr>
      </w:pPr>
      <w:r w:rsidRPr="001A5EB2">
        <w:rPr>
          <w:sz w:val="28"/>
          <w:szCs w:val="28"/>
        </w:rPr>
        <w:t>Ниже представлено рекомендуемое распределение ЭМ в зависимости от категории нозологической группы:</w:t>
      </w:r>
    </w:p>
    <w:p w14:paraId="1B55C927" w14:textId="77777777" w:rsidR="00534E8C" w:rsidRPr="001A5EB2" w:rsidRDefault="00534E8C" w:rsidP="00AC0DE5">
      <w:pPr>
        <w:pStyle w:val="1d"/>
        <w:shd w:val="clear" w:color="auto" w:fill="auto"/>
        <w:ind w:firstLine="800"/>
        <w:jc w:val="both"/>
        <w:rPr>
          <w:sz w:val="28"/>
          <w:szCs w:val="28"/>
        </w:rPr>
      </w:pPr>
    </w:p>
    <w:p w14:paraId="2BCD477D" w14:textId="77777777" w:rsidR="00534E8C" w:rsidRDefault="00534E8C">
      <w:pPr>
        <w:spacing w:after="200" w:line="276" w:lineRule="auto"/>
        <w:rPr>
          <w:b/>
          <w:bCs/>
          <w:sz w:val="28"/>
          <w:szCs w:val="28"/>
          <w:lang w:eastAsia="en-US"/>
        </w:rPr>
      </w:pPr>
      <w:r>
        <w:rPr>
          <w:sz w:val="28"/>
          <w:szCs w:val="28"/>
        </w:rPr>
        <w:br w:type="page"/>
      </w:r>
    </w:p>
    <w:p w14:paraId="0942BB4C" w14:textId="43EB0FE3" w:rsidR="00881E62" w:rsidRPr="00534E8C" w:rsidRDefault="00F03C97" w:rsidP="00AC0DE5">
      <w:pPr>
        <w:pStyle w:val="affff8"/>
        <w:shd w:val="clear" w:color="auto" w:fill="auto"/>
        <w:jc w:val="center"/>
        <w:rPr>
          <w:sz w:val="28"/>
          <w:szCs w:val="28"/>
        </w:rPr>
      </w:pPr>
      <w:r w:rsidRPr="00534E8C">
        <w:rPr>
          <w:sz w:val="28"/>
          <w:szCs w:val="28"/>
        </w:rPr>
        <w:lastRenderedPageBreak/>
        <w:t>Таблица 2. Распределение ЭМ по категориям участников</w:t>
      </w:r>
      <w:r w:rsidR="00E5614D" w:rsidRPr="00534E8C">
        <w:rPr>
          <w:sz w:val="28"/>
          <w:szCs w:val="28"/>
        </w:rPr>
        <w:t xml:space="preserve"> </w:t>
      </w:r>
      <w:r w:rsidRPr="00534E8C">
        <w:rPr>
          <w:sz w:val="28"/>
          <w:szCs w:val="28"/>
        </w:rPr>
        <w:t xml:space="preserve">ГВЭ по </w:t>
      </w:r>
    </w:p>
    <w:p w14:paraId="70E3B2CA" w14:textId="6464C768" w:rsidR="00F03C97" w:rsidRPr="00534E8C" w:rsidRDefault="00F03C97" w:rsidP="00AC0DE5">
      <w:pPr>
        <w:pStyle w:val="affff8"/>
        <w:shd w:val="clear" w:color="auto" w:fill="auto"/>
        <w:jc w:val="center"/>
        <w:rPr>
          <w:sz w:val="28"/>
          <w:szCs w:val="28"/>
        </w:rPr>
      </w:pPr>
      <w:r w:rsidRPr="00534E8C">
        <w:rPr>
          <w:sz w:val="28"/>
          <w:szCs w:val="28"/>
        </w:rPr>
        <w:t>русскому языку</w:t>
      </w:r>
    </w:p>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2929"/>
        <w:gridCol w:w="3585"/>
      </w:tblGrid>
      <w:tr w:rsidR="00881E62" w:rsidRPr="00534E8C" w14:paraId="06677265" w14:textId="77777777" w:rsidTr="003948B3">
        <w:trPr>
          <w:trHeight w:val="354"/>
        </w:trPr>
        <w:tc>
          <w:tcPr>
            <w:tcW w:w="3114" w:type="dxa"/>
            <w:shd w:val="clear" w:color="auto" w:fill="FFFFFF"/>
          </w:tcPr>
          <w:p w14:paraId="6A4ED68F" w14:textId="77777777" w:rsidR="00F03C97" w:rsidRPr="00534E8C" w:rsidRDefault="00F03C97" w:rsidP="00BB329E">
            <w:pPr>
              <w:pStyle w:val="affff4"/>
              <w:shd w:val="clear" w:color="auto" w:fill="auto"/>
              <w:ind w:firstLine="0"/>
              <w:jc w:val="center"/>
              <w:rPr>
                <w:sz w:val="24"/>
                <w:szCs w:val="28"/>
              </w:rPr>
            </w:pPr>
            <w:r w:rsidRPr="00534E8C">
              <w:rPr>
                <w:sz w:val="24"/>
                <w:szCs w:val="28"/>
              </w:rPr>
              <w:t>Характеристика ЭМ</w:t>
            </w:r>
          </w:p>
        </w:tc>
        <w:tc>
          <w:tcPr>
            <w:tcW w:w="2929" w:type="dxa"/>
            <w:shd w:val="clear" w:color="auto" w:fill="FFFFFF"/>
          </w:tcPr>
          <w:p w14:paraId="6D8A215C" w14:textId="77777777" w:rsidR="00F03C97" w:rsidRPr="00534E8C" w:rsidRDefault="00F03C97" w:rsidP="00BB329E">
            <w:pPr>
              <w:pStyle w:val="affff4"/>
              <w:shd w:val="clear" w:color="auto" w:fill="auto"/>
              <w:ind w:firstLine="0"/>
              <w:jc w:val="center"/>
              <w:rPr>
                <w:sz w:val="24"/>
                <w:szCs w:val="28"/>
              </w:rPr>
            </w:pPr>
            <w:r w:rsidRPr="00534E8C">
              <w:rPr>
                <w:sz w:val="24"/>
                <w:szCs w:val="28"/>
              </w:rPr>
              <w:t>Номера вариантов</w:t>
            </w:r>
          </w:p>
        </w:tc>
        <w:tc>
          <w:tcPr>
            <w:tcW w:w="3585" w:type="dxa"/>
            <w:shd w:val="clear" w:color="auto" w:fill="FFFFFF"/>
          </w:tcPr>
          <w:p w14:paraId="672EB876" w14:textId="77777777" w:rsidR="00F03C97" w:rsidRPr="00534E8C" w:rsidRDefault="00F03C97" w:rsidP="00BB329E">
            <w:pPr>
              <w:pStyle w:val="affff4"/>
              <w:shd w:val="clear" w:color="auto" w:fill="auto"/>
              <w:ind w:firstLine="0"/>
              <w:jc w:val="center"/>
              <w:rPr>
                <w:sz w:val="24"/>
                <w:szCs w:val="28"/>
              </w:rPr>
            </w:pPr>
            <w:r w:rsidRPr="00534E8C">
              <w:rPr>
                <w:sz w:val="24"/>
                <w:szCs w:val="28"/>
              </w:rPr>
              <w:t>Категории участников ГВЭ</w:t>
            </w:r>
          </w:p>
        </w:tc>
      </w:tr>
      <w:tr w:rsidR="00881E62" w:rsidRPr="00534E8C" w14:paraId="1FCAE0A4" w14:textId="77777777" w:rsidTr="003948B3">
        <w:trPr>
          <w:trHeight w:val="2684"/>
        </w:trPr>
        <w:tc>
          <w:tcPr>
            <w:tcW w:w="3114" w:type="dxa"/>
            <w:shd w:val="clear" w:color="auto" w:fill="FFFFFF"/>
          </w:tcPr>
          <w:p w14:paraId="499C32E8" w14:textId="77777777" w:rsidR="00F03C97" w:rsidRPr="00534E8C" w:rsidRDefault="00F03C97" w:rsidP="001A5EB2">
            <w:pPr>
              <w:jc w:val="center"/>
              <w:rPr>
                <w:szCs w:val="28"/>
              </w:rPr>
            </w:pPr>
          </w:p>
        </w:tc>
        <w:tc>
          <w:tcPr>
            <w:tcW w:w="2929" w:type="dxa"/>
            <w:shd w:val="clear" w:color="auto" w:fill="FFFFFF"/>
          </w:tcPr>
          <w:p w14:paraId="0859BA30" w14:textId="77777777" w:rsidR="00F03C97" w:rsidRPr="00534E8C" w:rsidRDefault="00F03C97" w:rsidP="001A5EB2">
            <w:pPr>
              <w:pStyle w:val="affff4"/>
              <w:shd w:val="clear" w:color="auto" w:fill="auto"/>
              <w:ind w:firstLine="0"/>
              <w:jc w:val="center"/>
              <w:rPr>
                <w:sz w:val="24"/>
                <w:szCs w:val="28"/>
              </w:rPr>
            </w:pPr>
            <w:r w:rsidRPr="00534E8C">
              <w:rPr>
                <w:sz w:val="24"/>
                <w:szCs w:val="28"/>
              </w:rPr>
              <w:t>Литера «А»:</w:t>
            </w:r>
          </w:p>
          <w:p w14:paraId="754876FC" w14:textId="77777777" w:rsidR="00F03C97" w:rsidRPr="00534E8C" w:rsidRDefault="00F03C97" w:rsidP="001A5EB2">
            <w:pPr>
              <w:pStyle w:val="affff4"/>
              <w:shd w:val="clear" w:color="auto" w:fill="auto"/>
              <w:ind w:firstLine="0"/>
              <w:jc w:val="center"/>
              <w:rPr>
                <w:sz w:val="24"/>
                <w:szCs w:val="28"/>
              </w:rPr>
            </w:pPr>
            <w:r w:rsidRPr="00534E8C">
              <w:rPr>
                <w:sz w:val="24"/>
                <w:szCs w:val="28"/>
              </w:rPr>
              <w:t xml:space="preserve">- </w:t>
            </w:r>
            <w:r w:rsidRPr="00534E8C">
              <w:rPr>
                <w:i/>
                <w:iCs/>
                <w:sz w:val="24"/>
                <w:szCs w:val="28"/>
              </w:rPr>
              <w:t xml:space="preserve">100-е номера вариантов </w:t>
            </w:r>
            <w:r w:rsidRPr="00534E8C">
              <w:rPr>
                <w:sz w:val="24"/>
                <w:szCs w:val="28"/>
              </w:rPr>
              <w:t>(сочинение);</w:t>
            </w:r>
          </w:p>
          <w:p w14:paraId="7809A08C" w14:textId="77777777" w:rsidR="00F03C97" w:rsidRPr="00534E8C" w:rsidRDefault="00F03C97" w:rsidP="001A5EB2">
            <w:pPr>
              <w:pStyle w:val="affff4"/>
              <w:shd w:val="clear" w:color="auto" w:fill="auto"/>
              <w:ind w:firstLine="0"/>
              <w:jc w:val="center"/>
              <w:rPr>
                <w:sz w:val="24"/>
                <w:szCs w:val="28"/>
              </w:rPr>
            </w:pPr>
            <w:r w:rsidRPr="00534E8C">
              <w:rPr>
                <w:sz w:val="24"/>
                <w:szCs w:val="28"/>
              </w:rPr>
              <w:t xml:space="preserve">- </w:t>
            </w:r>
            <w:r w:rsidRPr="00534E8C">
              <w:rPr>
                <w:i/>
                <w:iCs/>
                <w:sz w:val="24"/>
                <w:szCs w:val="28"/>
              </w:rPr>
              <w:t xml:space="preserve">400-е номера вариантов </w:t>
            </w:r>
            <w:r w:rsidRPr="00534E8C">
              <w:rPr>
                <w:sz w:val="24"/>
                <w:szCs w:val="28"/>
              </w:rPr>
              <w:t>(изложение с творческим заданием).</w:t>
            </w:r>
          </w:p>
        </w:tc>
        <w:tc>
          <w:tcPr>
            <w:tcW w:w="3585" w:type="dxa"/>
            <w:shd w:val="clear" w:color="auto" w:fill="FFFFFF"/>
          </w:tcPr>
          <w:p w14:paraId="24611691" w14:textId="77777777" w:rsidR="00F03C97" w:rsidRPr="00534E8C" w:rsidRDefault="00F03C97" w:rsidP="001A5EB2">
            <w:pPr>
              <w:pStyle w:val="affff4"/>
              <w:numPr>
                <w:ilvl w:val="0"/>
                <w:numId w:val="31"/>
              </w:numPr>
              <w:shd w:val="clear" w:color="auto" w:fill="auto"/>
              <w:tabs>
                <w:tab w:val="left" w:pos="296"/>
              </w:tabs>
              <w:ind w:firstLine="0"/>
              <w:jc w:val="center"/>
              <w:rPr>
                <w:sz w:val="24"/>
                <w:szCs w:val="28"/>
              </w:rPr>
            </w:pPr>
            <w:r w:rsidRPr="00534E8C">
              <w:rPr>
                <w:sz w:val="24"/>
                <w:szCs w:val="28"/>
              </w:rPr>
              <w:t>Участники ГВЭ без ОВЗ;</w:t>
            </w:r>
          </w:p>
          <w:p w14:paraId="3BAB8E52" w14:textId="77777777" w:rsidR="00F03C97" w:rsidRPr="00534E8C" w:rsidRDefault="00F03C97" w:rsidP="001A5EB2">
            <w:pPr>
              <w:pStyle w:val="affff4"/>
              <w:numPr>
                <w:ilvl w:val="0"/>
                <w:numId w:val="31"/>
              </w:numPr>
              <w:shd w:val="clear" w:color="auto" w:fill="auto"/>
              <w:tabs>
                <w:tab w:val="left" w:pos="296"/>
                <w:tab w:val="left" w:pos="710"/>
              </w:tabs>
              <w:ind w:firstLine="0"/>
              <w:jc w:val="center"/>
              <w:rPr>
                <w:sz w:val="24"/>
                <w:szCs w:val="28"/>
              </w:rPr>
            </w:pPr>
            <w:r w:rsidRPr="00534E8C">
              <w:rPr>
                <w:sz w:val="24"/>
                <w:szCs w:val="28"/>
              </w:rPr>
              <w:t>Участники ГВЭ с нарушениями опорно-двигательного аппарата;</w:t>
            </w:r>
          </w:p>
          <w:p w14:paraId="3F7FAADE" w14:textId="77777777" w:rsidR="00F03C97" w:rsidRPr="00534E8C" w:rsidRDefault="00F03C97" w:rsidP="001A5EB2">
            <w:pPr>
              <w:pStyle w:val="affff4"/>
              <w:numPr>
                <w:ilvl w:val="0"/>
                <w:numId w:val="31"/>
              </w:numPr>
              <w:shd w:val="clear" w:color="auto" w:fill="auto"/>
              <w:tabs>
                <w:tab w:val="left" w:pos="296"/>
              </w:tabs>
              <w:ind w:firstLine="0"/>
              <w:jc w:val="center"/>
              <w:rPr>
                <w:sz w:val="24"/>
                <w:szCs w:val="28"/>
              </w:rPr>
            </w:pPr>
            <w:r w:rsidRPr="00534E8C">
              <w:rPr>
                <w:sz w:val="24"/>
                <w:szCs w:val="28"/>
              </w:rPr>
              <w:t>Иные категории участников ГВЭ, которым требуется создание специальных условий (диабет, онкология, астма и др.).</w:t>
            </w:r>
          </w:p>
        </w:tc>
      </w:tr>
      <w:tr w:rsidR="00881E62" w:rsidRPr="00534E8C" w14:paraId="793A36A1" w14:textId="77777777" w:rsidTr="003948B3">
        <w:trPr>
          <w:trHeight w:val="1970"/>
        </w:trPr>
        <w:tc>
          <w:tcPr>
            <w:tcW w:w="3114" w:type="dxa"/>
            <w:shd w:val="clear" w:color="auto" w:fill="FFFFFF"/>
          </w:tcPr>
          <w:p w14:paraId="4518ACD3" w14:textId="29F0721E" w:rsidR="00F03C97" w:rsidRPr="00534E8C" w:rsidRDefault="001E42AC" w:rsidP="001A5EB2">
            <w:pPr>
              <w:pStyle w:val="affff4"/>
              <w:shd w:val="clear" w:color="auto" w:fill="auto"/>
              <w:spacing w:after="240"/>
              <w:ind w:firstLine="0"/>
              <w:jc w:val="center"/>
              <w:rPr>
                <w:sz w:val="24"/>
                <w:szCs w:val="28"/>
              </w:rPr>
            </w:pPr>
            <w:r w:rsidRPr="00534E8C">
              <w:rPr>
                <w:sz w:val="24"/>
                <w:szCs w:val="28"/>
              </w:rPr>
              <w:t>Использование в ЭМ визуальных образов сведено к минимуму.</w:t>
            </w:r>
          </w:p>
          <w:p w14:paraId="5EAAEBCC" w14:textId="77777777" w:rsidR="00F03C97" w:rsidRPr="00534E8C" w:rsidRDefault="00F03C97" w:rsidP="001A5EB2">
            <w:pPr>
              <w:pStyle w:val="affff4"/>
              <w:shd w:val="clear" w:color="auto" w:fill="auto"/>
              <w:ind w:firstLine="0"/>
              <w:jc w:val="center"/>
              <w:rPr>
                <w:sz w:val="24"/>
                <w:szCs w:val="28"/>
              </w:rPr>
            </w:pPr>
            <w:r w:rsidRPr="00534E8C">
              <w:rPr>
                <w:sz w:val="24"/>
                <w:szCs w:val="28"/>
              </w:rPr>
              <w:t>ЭМ могут быть переведены на шрифт Брайля (при необходимости)</w:t>
            </w:r>
          </w:p>
        </w:tc>
        <w:tc>
          <w:tcPr>
            <w:tcW w:w="2929" w:type="dxa"/>
            <w:shd w:val="clear" w:color="auto" w:fill="FFFFFF"/>
          </w:tcPr>
          <w:p w14:paraId="5E24E672" w14:textId="77777777" w:rsidR="00F03C97" w:rsidRPr="00534E8C" w:rsidRDefault="00F03C97" w:rsidP="001A5EB2">
            <w:pPr>
              <w:pStyle w:val="affff4"/>
              <w:shd w:val="clear" w:color="auto" w:fill="auto"/>
              <w:ind w:firstLine="0"/>
              <w:jc w:val="center"/>
              <w:rPr>
                <w:sz w:val="24"/>
                <w:szCs w:val="28"/>
              </w:rPr>
            </w:pPr>
            <w:r w:rsidRPr="00534E8C">
              <w:rPr>
                <w:sz w:val="24"/>
                <w:szCs w:val="28"/>
              </w:rPr>
              <w:t>Литера «С»:</w:t>
            </w:r>
          </w:p>
          <w:p w14:paraId="48A98E7D" w14:textId="77777777" w:rsidR="00F03C97" w:rsidRPr="00534E8C" w:rsidRDefault="00F03C97" w:rsidP="001A5EB2">
            <w:pPr>
              <w:pStyle w:val="affff4"/>
              <w:shd w:val="clear" w:color="auto" w:fill="auto"/>
              <w:ind w:firstLine="0"/>
              <w:jc w:val="center"/>
              <w:rPr>
                <w:sz w:val="24"/>
                <w:szCs w:val="28"/>
              </w:rPr>
            </w:pPr>
            <w:r w:rsidRPr="00534E8C">
              <w:rPr>
                <w:sz w:val="24"/>
                <w:szCs w:val="28"/>
              </w:rPr>
              <w:t xml:space="preserve">- </w:t>
            </w:r>
            <w:r w:rsidRPr="00534E8C">
              <w:rPr>
                <w:i/>
                <w:iCs/>
                <w:sz w:val="24"/>
                <w:szCs w:val="28"/>
              </w:rPr>
              <w:t xml:space="preserve">300-е номера вариантов </w:t>
            </w:r>
            <w:r w:rsidRPr="00534E8C">
              <w:rPr>
                <w:sz w:val="24"/>
                <w:szCs w:val="28"/>
              </w:rPr>
              <w:t>(сочинение);</w:t>
            </w:r>
          </w:p>
          <w:p w14:paraId="2BCC1A8B" w14:textId="77777777" w:rsidR="00F03C97" w:rsidRPr="00534E8C" w:rsidRDefault="00F03C97" w:rsidP="001A5EB2">
            <w:pPr>
              <w:pStyle w:val="affff4"/>
              <w:shd w:val="clear" w:color="auto" w:fill="auto"/>
              <w:ind w:firstLine="0"/>
              <w:jc w:val="center"/>
              <w:rPr>
                <w:sz w:val="24"/>
                <w:szCs w:val="28"/>
              </w:rPr>
            </w:pPr>
            <w:r w:rsidRPr="00534E8C">
              <w:rPr>
                <w:sz w:val="24"/>
                <w:szCs w:val="28"/>
              </w:rPr>
              <w:t xml:space="preserve">- </w:t>
            </w:r>
            <w:r w:rsidRPr="00534E8C">
              <w:rPr>
                <w:i/>
                <w:iCs/>
                <w:sz w:val="24"/>
                <w:szCs w:val="28"/>
              </w:rPr>
              <w:t xml:space="preserve">600-е номера вариантов </w:t>
            </w:r>
            <w:r w:rsidRPr="00534E8C">
              <w:rPr>
                <w:sz w:val="24"/>
                <w:szCs w:val="28"/>
              </w:rPr>
              <w:t>(изложение (сжатое) с творческим заданием).</w:t>
            </w:r>
          </w:p>
        </w:tc>
        <w:tc>
          <w:tcPr>
            <w:tcW w:w="3585" w:type="dxa"/>
            <w:shd w:val="clear" w:color="auto" w:fill="FFFFFF"/>
          </w:tcPr>
          <w:p w14:paraId="502304C3" w14:textId="77777777" w:rsidR="00F03C97" w:rsidRPr="00534E8C" w:rsidRDefault="00F03C97" w:rsidP="001A5EB2">
            <w:pPr>
              <w:pStyle w:val="affff4"/>
              <w:numPr>
                <w:ilvl w:val="0"/>
                <w:numId w:val="32"/>
              </w:numPr>
              <w:shd w:val="clear" w:color="auto" w:fill="auto"/>
              <w:tabs>
                <w:tab w:val="left" w:pos="211"/>
              </w:tabs>
              <w:ind w:firstLine="0"/>
              <w:jc w:val="center"/>
              <w:rPr>
                <w:sz w:val="24"/>
                <w:szCs w:val="28"/>
              </w:rPr>
            </w:pPr>
            <w:r w:rsidRPr="00534E8C">
              <w:rPr>
                <w:sz w:val="24"/>
                <w:szCs w:val="28"/>
              </w:rPr>
              <w:t xml:space="preserve">Слепые, </w:t>
            </w:r>
            <w:proofErr w:type="spellStart"/>
            <w:r w:rsidRPr="00534E8C">
              <w:rPr>
                <w:sz w:val="24"/>
                <w:szCs w:val="28"/>
              </w:rPr>
              <w:t>поздноослепшие</w:t>
            </w:r>
            <w:proofErr w:type="spellEnd"/>
            <w:r w:rsidRPr="00534E8C">
              <w:rPr>
                <w:sz w:val="24"/>
                <w:szCs w:val="28"/>
              </w:rPr>
              <w:t>;</w:t>
            </w:r>
          </w:p>
          <w:p w14:paraId="6A7A8481" w14:textId="77777777" w:rsidR="00F03C97" w:rsidRPr="00534E8C" w:rsidRDefault="00F03C97" w:rsidP="001A5EB2">
            <w:pPr>
              <w:pStyle w:val="affff4"/>
              <w:numPr>
                <w:ilvl w:val="0"/>
                <w:numId w:val="32"/>
              </w:numPr>
              <w:shd w:val="clear" w:color="auto" w:fill="auto"/>
              <w:tabs>
                <w:tab w:val="left" w:pos="240"/>
              </w:tabs>
              <w:ind w:firstLine="0"/>
              <w:jc w:val="center"/>
              <w:rPr>
                <w:sz w:val="24"/>
                <w:szCs w:val="28"/>
              </w:rPr>
            </w:pPr>
            <w:r w:rsidRPr="00534E8C">
              <w:rPr>
                <w:sz w:val="24"/>
                <w:szCs w:val="28"/>
              </w:rPr>
              <w:t>Слабовидящие.</w:t>
            </w:r>
          </w:p>
        </w:tc>
      </w:tr>
      <w:tr w:rsidR="00881E62" w:rsidRPr="00534E8C" w14:paraId="26A1C100" w14:textId="77777777" w:rsidTr="00513AC5">
        <w:trPr>
          <w:trHeight w:val="3189"/>
        </w:trPr>
        <w:tc>
          <w:tcPr>
            <w:tcW w:w="3114" w:type="dxa"/>
            <w:shd w:val="clear" w:color="auto" w:fill="FFFFFF"/>
          </w:tcPr>
          <w:p w14:paraId="494EC2A9" w14:textId="77777777" w:rsidR="00F03C97" w:rsidRPr="00534E8C" w:rsidRDefault="00F03C97" w:rsidP="001A5EB2">
            <w:pPr>
              <w:pStyle w:val="affff4"/>
              <w:shd w:val="clear" w:color="auto" w:fill="auto"/>
              <w:spacing w:after="240"/>
              <w:ind w:firstLine="0"/>
              <w:jc w:val="center"/>
              <w:rPr>
                <w:sz w:val="24"/>
                <w:szCs w:val="28"/>
              </w:rPr>
            </w:pPr>
            <w:r w:rsidRPr="00534E8C">
              <w:rPr>
                <w:sz w:val="24"/>
                <w:szCs w:val="28"/>
              </w:rPr>
              <w:t>ЭМ не содержат звуковых образов.</w:t>
            </w:r>
          </w:p>
          <w:p w14:paraId="6D8EB71E" w14:textId="2215EC15" w:rsidR="00F03C97" w:rsidRPr="00534E8C" w:rsidRDefault="00F03C97" w:rsidP="001A5EB2">
            <w:pPr>
              <w:pStyle w:val="affff4"/>
              <w:shd w:val="clear" w:color="auto" w:fill="auto"/>
              <w:ind w:firstLine="0"/>
              <w:jc w:val="center"/>
              <w:rPr>
                <w:sz w:val="24"/>
                <w:szCs w:val="28"/>
              </w:rPr>
            </w:pPr>
            <w:r w:rsidRPr="00534E8C">
              <w:rPr>
                <w:sz w:val="24"/>
                <w:szCs w:val="28"/>
              </w:rPr>
              <w:t>При оценивании экзаменационной работы с литерой «К» предусмотрены критерии, отличающиеся от критериев оценивания ЭМ с литерой «А».</w:t>
            </w:r>
          </w:p>
        </w:tc>
        <w:tc>
          <w:tcPr>
            <w:tcW w:w="2929" w:type="dxa"/>
            <w:shd w:val="clear" w:color="auto" w:fill="FFFFFF"/>
          </w:tcPr>
          <w:p w14:paraId="1713DF0E" w14:textId="77777777" w:rsidR="00F03C97" w:rsidRPr="00534E8C" w:rsidRDefault="00F03C97" w:rsidP="001A5EB2">
            <w:pPr>
              <w:pStyle w:val="affff4"/>
              <w:shd w:val="clear" w:color="auto" w:fill="auto"/>
              <w:ind w:firstLine="0"/>
              <w:jc w:val="center"/>
              <w:rPr>
                <w:sz w:val="24"/>
                <w:szCs w:val="28"/>
              </w:rPr>
            </w:pPr>
            <w:r w:rsidRPr="00534E8C">
              <w:rPr>
                <w:sz w:val="24"/>
                <w:szCs w:val="28"/>
              </w:rPr>
              <w:t>Литера «К»:</w:t>
            </w:r>
          </w:p>
          <w:p w14:paraId="7060D7F3" w14:textId="77777777" w:rsidR="00F03C97" w:rsidRPr="00534E8C" w:rsidRDefault="00F03C97" w:rsidP="001A5EB2">
            <w:pPr>
              <w:pStyle w:val="affff4"/>
              <w:shd w:val="clear" w:color="auto" w:fill="auto"/>
              <w:ind w:firstLine="0"/>
              <w:jc w:val="center"/>
              <w:rPr>
                <w:sz w:val="24"/>
                <w:szCs w:val="28"/>
              </w:rPr>
            </w:pPr>
            <w:r w:rsidRPr="00534E8C">
              <w:rPr>
                <w:sz w:val="24"/>
                <w:szCs w:val="28"/>
              </w:rPr>
              <w:t xml:space="preserve">- </w:t>
            </w:r>
            <w:r w:rsidRPr="00534E8C">
              <w:rPr>
                <w:i/>
                <w:iCs/>
                <w:sz w:val="24"/>
                <w:szCs w:val="28"/>
              </w:rPr>
              <w:t xml:space="preserve">200-е номера вариантов </w:t>
            </w:r>
            <w:r w:rsidRPr="00534E8C">
              <w:rPr>
                <w:sz w:val="24"/>
                <w:szCs w:val="28"/>
              </w:rPr>
              <w:t>(сочинение);</w:t>
            </w:r>
          </w:p>
          <w:p w14:paraId="4E498A80" w14:textId="77777777" w:rsidR="00F03C97" w:rsidRPr="00534E8C" w:rsidRDefault="00F03C97" w:rsidP="001A5EB2">
            <w:pPr>
              <w:pStyle w:val="affff4"/>
              <w:shd w:val="clear" w:color="auto" w:fill="auto"/>
              <w:ind w:firstLine="0"/>
              <w:jc w:val="center"/>
              <w:rPr>
                <w:sz w:val="24"/>
                <w:szCs w:val="28"/>
              </w:rPr>
            </w:pPr>
            <w:r w:rsidRPr="00534E8C">
              <w:rPr>
                <w:sz w:val="24"/>
                <w:szCs w:val="28"/>
              </w:rPr>
              <w:t xml:space="preserve">- </w:t>
            </w:r>
            <w:r w:rsidRPr="00534E8C">
              <w:rPr>
                <w:i/>
                <w:iCs/>
                <w:sz w:val="24"/>
                <w:szCs w:val="28"/>
              </w:rPr>
              <w:t xml:space="preserve">500-е номера вариантов </w:t>
            </w:r>
            <w:r w:rsidRPr="00534E8C">
              <w:rPr>
                <w:sz w:val="24"/>
                <w:szCs w:val="28"/>
              </w:rPr>
              <w:t>(изложение (сжатое или подробное) с творческим заданием).</w:t>
            </w:r>
          </w:p>
        </w:tc>
        <w:tc>
          <w:tcPr>
            <w:tcW w:w="3585" w:type="dxa"/>
            <w:shd w:val="clear" w:color="auto" w:fill="FFFFFF"/>
          </w:tcPr>
          <w:p w14:paraId="765328D6" w14:textId="77777777" w:rsidR="00F03C97" w:rsidRPr="00534E8C" w:rsidRDefault="00F03C97" w:rsidP="001A5EB2">
            <w:pPr>
              <w:pStyle w:val="affff4"/>
              <w:numPr>
                <w:ilvl w:val="0"/>
                <w:numId w:val="33"/>
              </w:numPr>
              <w:shd w:val="clear" w:color="auto" w:fill="auto"/>
              <w:tabs>
                <w:tab w:val="left" w:pos="296"/>
              </w:tabs>
              <w:ind w:firstLine="0"/>
              <w:jc w:val="center"/>
              <w:rPr>
                <w:sz w:val="24"/>
                <w:szCs w:val="28"/>
              </w:rPr>
            </w:pPr>
            <w:r w:rsidRPr="00534E8C">
              <w:rPr>
                <w:sz w:val="24"/>
                <w:szCs w:val="28"/>
              </w:rPr>
              <w:t>Глухие, позднооглохшие;</w:t>
            </w:r>
          </w:p>
          <w:p w14:paraId="6F529FDC" w14:textId="77777777" w:rsidR="00F03C97" w:rsidRPr="00534E8C" w:rsidRDefault="00F03C97" w:rsidP="001A5EB2">
            <w:pPr>
              <w:pStyle w:val="affff4"/>
              <w:numPr>
                <w:ilvl w:val="0"/>
                <w:numId w:val="33"/>
              </w:numPr>
              <w:shd w:val="clear" w:color="auto" w:fill="auto"/>
              <w:tabs>
                <w:tab w:val="left" w:pos="296"/>
                <w:tab w:val="left" w:pos="710"/>
              </w:tabs>
              <w:ind w:firstLine="0"/>
              <w:jc w:val="center"/>
              <w:rPr>
                <w:sz w:val="24"/>
                <w:szCs w:val="28"/>
              </w:rPr>
            </w:pPr>
            <w:r w:rsidRPr="00534E8C">
              <w:rPr>
                <w:sz w:val="24"/>
                <w:szCs w:val="28"/>
              </w:rPr>
              <w:t>Слабослышащие;</w:t>
            </w:r>
          </w:p>
          <w:p w14:paraId="4FCBC085" w14:textId="77777777" w:rsidR="00F03C97" w:rsidRPr="00534E8C" w:rsidRDefault="00F03C97" w:rsidP="001A5EB2">
            <w:pPr>
              <w:pStyle w:val="affff4"/>
              <w:numPr>
                <w:ilvl w:val="0"/>
                <w:numId w:val="33"/>
              </w:numPr>
              <w:shd w:val="clear" w:color="auto" w:fill="auto"/>
              <w:tabs>
                <w:tab w:val="left" w:pos="296"/>
              </w:tabs>
              <w:ind w:firstLine="0"/>
              <w:jc w:val="center"/>
              <w:rPr>
                <w:sz w:val="24"/>
                <w:szCs w:val="28"/>
              </w:rPr>
            </w:pPr>
            <w:r w:rsidRPr="00534E8C">
              <w:rPr>
                <w:sz w:val="24"/>
                <w:szCs w:val="28"/>
              </w:rPr>
              <w:t>С тяжелыми нарушениями речи;</w:t>
            </w:r>
          </w:p>
          <w:p w14:paraId="56A5830F" w14:textId="77777777" w:rsidR="00F03C97" w:rsidRPr="00534E8C" w:rsidRDefault="00F03C97" w:rsidP="001A5EB2">
            <w:pPr>
              <w:pStyle w:val="affff4"/>
              <w:numPr>
                <w:ilvl w:val="0"/>
                <w:numId w:val="33"/>
              </w:numPr>
              <w:shd w:val="clear" w:color="auto" w:fill="auto"/>
              <w:tabs>
                <w:tab w:val="left" w:pos="296"/>
              </w:tabs>
              <w:ind w:firstLine="0"/>
              <w:jc w:val="center"/>
              <w:rPr>
                <w:sz w:val="24"/>
                <w:szCs w:val="28"/>
              </w:rPr>
            </w:pPr>
            <w:r w:rsidRPr="00534E8C">
              <w:rPr>
                <w:sz w:val="24"/>
                <w:szCs w:val="28"/>
              </w:rPr>
              <w:t>С задержкой психического развития.</w:t>
            </w:r>
          </w:p>
        </w:tc>
      </w:tr>
      <w:tr w:rsidR="00881E62" w:rsidRPr="00534E8C" w14:paraId="1C9E9C67" w14:textId="77777777" w:rsidTr="003948B3">
        <w:trPr>
          <w:trHeight w:val="1020"/>
        </w:trPr>
        <w:tc>
          <w:tcPr>
            <w:tcW w:w="3114" w:type="dxa"/>
            <w:shd w:val="clear" w:color="auto" w:fill="FFFFFF"/>
          </w:tcPr>
          <w:p w14:paraId="2675DBB8" w14:textId="77777777" w:rsidR="00F03C97" w:rsidRPr="00534E8C" w:rsidRDefault="00F03C97" w:rsidP="001A5EB2">
            <w:pPr>
              <w:pStyle w:val="affff4"/>
              <w:shd w:val="clear" w:color="auto" w:fill="auto"/>
              <w:ind w:firstLine="0"/>
              <w:jc w:val="center"/>
              <w:rPr>
                <w:sz w:val="24"/>
                <w:szCs w:val="28"/>
              </w:rPr>
            </w:pPr>
            <w:r w:rsidRPr="00534E8C">
              <w:rPr>
                <w:sz w:val="24"/>
                <w:szCs w:val="28"/>
              </w:rPr>
              <w:t>Диктант с особыми критериями оценивания</w:t>
            </w:r>
          </w:p>
        </w:tc>
        <w:tc>
          <w:tcPr>
            <w:tcW w:w="2929" w:type="dxa"/>
            <w:shd w:val="clear" w:color="auto" w:fill="FFFFFF"/>
          </w:tcPr>
          <w:p w14:paraId="127AD699" w14:textId="77777777" w:rsidR="00F03C97" w:rsidRPr="00534E8C" w:rsidRDefault="00F03C97" w:rsidP="001A5EB2">
            <w:pPr>
              <w:pStyle w:val="affff4"/>
              <w:shd w:val="clear" w:color="auto" w:fill="auto"/>
              <w:ind w:firstLine="0"/>
              <w:jc w:val="center"/>
              <w:rPr>
                <w:sz w:val="24"/>
                <w:szCs w:val="28"/>
              </w:rPr>
            </w:pPr>
            <w:r w:rsidRPr="00534E8C">
              <w:rPr>
                <w:sz w:val="24"/>
                <w:szCs w:val="28"/>
              </w:rPr>
              <w:t xml:space="preserve">- </w:t>
            </w:r>
            <w:r w:rsidRPr="00534E8C">
              <w:rPr>
                <w:i/>
                <w:iCs/>
                <w:sz w:val="24"/>
                <w:szCs w:val="28"/>
              </w:rPr>
              <w:t xml:space="preserve">700-е номера вариантов </w:t>
            </w:r>
            <w:r w:rsidRPr="00534E8C">
              <w:rPr>
                <w:sz w:val="24"/>
                <w:szCs w:val="28"/>
              </w:rPr>
              <w:t>(диктант)</w:t>
            </w:r>
          </w:p>
        </w:tc>
        <w:tc>
          <w:tcPr>
            <w:tcW w:w="3585" w:type="dxa"/>
            <w:shd w:val="clear" w:color="auto" w:fill="FFFFFF"/>
          </w:tcPr>
          <w:p w14:paraId="0D875A44" w14:textId="77777777" w:rsidR="00F03C97" w:rsidRPr="00534E8C" w:rsidRDefault="00F03C97" w:rsidP="001A5EB2">
            <w:pPr>
              <w:pStyle w:val="affff4"/>
              <w:shd w:val="clear" w:color="auto" w:fill="auto"/>
              <w:ind w:firstLine="0"/>
              <w:jc w:val="center"/>
              <w:rPr>
                <w:sz w:val="24"/>
                <w:szCs w:val="28"/>
              </w:rPr>
            </w:pPr>
            <w:r w:rsidRPr="00534E8C">
              <w:rPr>
                <w:sz w:val="24"/>
                <w:szCs w:val="28"/>
              </w:rPr>
              <w:t>Участники ГВЭ с расстройствами аутистического спектра.</w:t>
            </w:r>
          </w:p>
        </w:tc>
      </w:tr>
    </w:tbl>
    <w:p w14:paraId="0BE2C9A7" w14:textId="77777777" w:rsidR="00F03C97" w:rsidRPr="001A5EB2" w:rsidRDefault="00F03C97" w:rsidP="00AC0DE5">
      <w:pPr>
        <w:spacing w:line="1" w:lineRule="exact"/>
        <w:rPr>
          <w:sz w:val="28"/>
          <w:szCs w:val="28"/>
        </w:rPr>
      </w:pPr>
    </w:p>
    <w:p w14:paraId="41C68B33" w14:textId="77777777" w:rsidR="00965478" w:rsidRPr="001A5EB2" w:rsidRDefault="00965478" w:rsidP="001A5EB2">
      <w:pPr>
        <w:rPr>
          <w:sz w:val="28"/>
          <w:szCs w:val="28"/>
        </w:rPr>
      </w:pPr>
      <w:bookmarkStart w:id="41" w:name="bookmark40"/>
      <w:bookmarkStart w:id="42" w:name="bookmark41"/>
    </w:p>
    <w:p w14:paraId="1AEC4DA6" w14:textId="7FF991A7" w:rsidR="00F03C97" w:rsidRPr="001A5EB2" w:rsidRDefault="001E42AC" w:rsidP="00513AC5">
      <w:pPr>
        <w:ind w:firstLine="709"/>
        <w:jc w:val="both"/>
        <w:rPr>
          <w:sz w:val="28"/>
          <w:szCs w:val="28"/>
        </w:rPr>
      </w:pPr>
      <w:r w:rsidRPr="001A5EB2">
        <w:rPr>
          <w:sz w:val="28"/>
          <w:szCs w:val="28"/>
        </w:rPr>
        <w:t xml:space="preserve">При проведении </w:t>
      </w:r>
      <w:r w:rsidR="00F03C97" w:rsidRPr="001A5EB2">
        <w:rPr>
          <w:sz w:val="28"/>
          <w:szCs w:val="28"/>
        </w:rPr>
        <w:t xml:space="preserve">ГВЭ по русскому языку </w:t>
      </w:r>
      <w:bookmarkEnd w:id="41"/>
      <w:bookmarkEnd w:id="42"/>
      <w:r w:rsidR="00F03C97" w:rsidRPr="001A5EB2">
        <w:rPr>
          <w:sz w:val="28"/>
          <w:szCs w:val="28"/>
        </w:rPr>
        <w:t>в форме изложения с творческим заданием привлекается специалист (например, учитель начальных классов), владеющий методикой проведения экзамена в форме изложения. Не допускается привлекать к проведению экзамена в форме изложения специалиста по этому учебному предмету, а также специалиста, преподававшего данный предмет у данных обучающихся.</w:t>
      </w:r>
    </w:p>
    <w:p w14:paraId="3A929E09" w14:textId="53662A0A" w:rsidR="00F03C97" w:rsidRPr="001A5EB2" w:rsidRDefault="00F03C97" w:rsidP="00F03C97">
      <w:pPr>
        <w:pStyle w:val="1d"/>
        <w:shd w:val="clear" w:color="auto" w:fill="auto"/>
        <w:ind w:firstLine="720"/>
        <w:jc w:val="both"/>
        <w:rPr>
          <w:sz w:val="28"/>
          <w:szCs w:val="28"/>
        </w:rPr>
      </w:pPr>
      <w:r w:rsidRPr="005D3598">
        <w:rPr>
          <w:sz w:val="28"/>
          <w:szCs w:val="28"/>
        </w:rPr>
        <w:t>Текст для изложения читается организатором в аудитории дважды с интервалом между прочтениями текста 2,5-3 минуты</w:t>
      </w:r>
      <w:r w:rsidR="009F4B65" w:rsidRPr="005D3598">
        <w:rPr>
          <w:sz w:val="28"/>
          <w:szCs w:val="28"/>
        </w:rPr>
        <w:t>.</w:t>
      </w:r>
    </w:p>
    <w:p w14:paraId="61203487" w14:textId="21A65D16" w:rsidR="00F03C97" w:rsidRPr="001A5EB2" w:rsidRDefault="00F03C97" w:rsidP="00F03C97">
      <w:pPr>
        <w:pStyle w:val="1d"/>
        <w:shd w:val="clear" w:color="auto" w:fill="auto"/>
        <w:ind w:firstLine="720"/>
        <w:jc w:val="both"/>
        <w:rPr>
          <w:sz w:val="28"/>
          <w:szCs w:val="28"/>
        </w:rPr>
      </w:pPr>
      <w:r w:rsidRPr="001A5EB2">
        <w:rPr>
          <w:sz w:val="28"/>
          <w:szCs w:val="28"/>
        </w:rPr>
        <w:t>В это время указанные участники</w:t>
      </w:r>
      <w:r w:rsidR="009F4B65" w:rsidRPr="001A5EB2">
        <w:rPr>
          <w:sz w:val="28"/>
          <w:szCs w:val="28"/>
        </w:rPr>
        <w:t xml:space="preserve"> ГВЭ</w:t>
      </w:r>
      <w:r w:rsidRPr="001A5EB2">
        <w:rPr>
          <w:sz w:val="28"/>
          <w:szCs w:val="28"/>
        </w:rPr>
        <w:t xml:space="preserve"> могут работать с черновиками, выписывая ключевые слова, составляя план изложения (переписывать текст изложения в черновик</w:t>
      </w:r>
      <w:r w:rsidR="00594683" w:rsidRPr="001A5EB2">
        <w:rPr>
          <w:sz w:val="28"/>
          <w:szCs w:val="28"/>
        </w:rPr>
        <w:t>и</w:t>
      </w:r>
      <w:r w:rsidRPr="001A5EB2">
        <w:rPr>
          <w:sz w:val="28"/>
          <w:szCs w:val="28"/>
        </w:rPr>
        <w:t xml:space="preserve"> запрещено).</w:t>
      </w:r>
    </w:p>
    <w:p w14:paraId="2B8BFCC8" w14:textId="0C792B85" w:rsidR="00F03C97" w:rsidRPr="001A5EB2" w:rsidRDefault="00F03C97" w:rsidP="00AC0DE5">
      <w:pPr>
        <w:pStyle w:val="1d"/>
        <w:shd w:val="clear" w:color="auto" w:fill="auto"/>
        <w:ind w:firstLine="720"/>
        <w:jc w:val="both"/>
        <w:rPr>
          <w:sz w:val="28"/>
          <w:szCs w:val="28"/>
        </w:rPr>
      </w:pPr>
      <w:r w:rsidRPr="001A5EB2">
        <w:rPr>
          <w:sz w:val="28"/>
          <w:szCs w:val="28"/>
        </w:rPr>
        <w:t xml:space="preserve">Текст для изложения </w:t>
      </w:r>
      <w:r w:rsidR="00435BBB" w:rsidRPr="001A5EB2">
        <w:rPr>
          <w:sz w:val="28"/>
          <w:szCs w:val="28"/>
        </w:rPr>
        <w:t>может выдаваться</w:t>
      </w:r>
      <w:r w:rsidRPr="001A5EB2">
        <w:rPr>
          <w:sz w:val="28"/>
          <w:szCs w:val="28"/>
        </w:rPr>
        <w:t xml:space="preserve"> для чтения и проведения подготовительной работы на 40 минут (при этом текст для изложения </w:t>
      </w:r>
      <w:r w:rsidRPr="001A5EB2">
        <w:rPr>
          <w:sz w:val="28"/>
          <w:szCs w:val="28"/>
        </w:rPr>
        <w:lastRenderedPageBreak/>
        <w:t xml:space="preserve">организатором в аудитории не </w:t>
      </w:r>
      <w:r w:rsidR="00435BBB" w:rsidRPr="001A5EB2">
        <w:rPr>
          <w:sz w:val="28"/>
          <w:szCs w:val="28"/>
        </w:rPr>
        <w:t>зачитывается</w:t>
      </w:r>
      <w:r w:rsidRPr="001A5EB2">
        <w:rPr>
          <w:sz w:val="28"/>
          <w:szCs w:val="28"/>
        </w:rPr>
        <w:t>) для:</w:t>
      </w:r>
    </w:p>
    <w:p w14:paraId="346D410D" w14:textId="46379E17" w:rsidR="00F03C97" w:rsidRPr="001A5EB2" w:rsidRDefault="00F03C97" w:rsidP="00F03C97">
      <w:pPr>
        <w:pStyle w:val="1d"/>
        <w:numPr>
          <w:ilvl w:val="0"/>
          <w:numId w:val="35"/>
        </w:numPr>
        <w:shd w:val="clear" w:color="auto" w:fill="auto"/>
        <w:tabs>
          <w:tab w:val="left" w:pos="1136"/>
        </w:tabs>
        <w:ind w:firstLine="720"/>
        <w:jc w:val="both"/>
        <w:rPr>
          <w:sz w:val="28"/>
          <w:szCs w:val="28"/>
        </w:rPr>
      </w:pPr>
      <w:r w:rsidRPr="001A5EB2">
        <w:rPr>
          <w:sz w:val="28"/>
          <w:szCs w:val="28"/>
        </w:rPr>
        <w:t xml:space="preserve">участников </w:t>
      </w:r>
      <w:r w:rsidR="00435BBB" w:rsidRPr="001A5EB2">
        <w:rPr>
          <w:sz w:val="28"/>
          <w:szCs w:val="28"/>
        </w:rPr>
        <w:t xml:space="preserve">ГВЭ </w:t>
      </w:r>
      <w:r w:rsidRPr="001A5EB2">
        <w:rPr>
          <w:sz w:val="28"/>
          <w:szCs w:val="28"/>
        </w:rPr>
        <w:t>с тяжелыми нарушениями речи;</w:t>
      </w:r>
    </w:p>
    <w:p w14:paraId="5E6552A2" w14:textId="02C1742A" w:rsidR="00F03C97" w:rsidRPr="001A5EB2" w:rsidRDefault="00F03C97" w:rsidP="00F03C97">
      <w:pPr>
        <w:pStyle w:val="1d"/>
        <w:numPr>
          <w:ilvl w:val="0"/>
          <w:numId w:val="35"/>
        </w:numPr>
        <w:shd w:val="clear" w:color="auto" w:fill="auto"/>
        <w:tabs>
          <w:tab w:val="left" w:pos="1136"/>
        </w:tabs>
        <w:ind w:firstLine="720"/>
        <w:jc w:val="both"/>
        <w:rPr>
          <w:sz w:val="28"/>
          <w:szCs w:val="28"/>
        </w:rPr>
      </w:pPr>
      <w:r w:rsidRPr="001A5EB2">
        <w:rPr>
          <w:sz w:val="28"/>
          <w:szCs w:val="28"/>
        </w:rPr>
        <w:t xml:space="preserve">участников </w:t>
      </w:r>
      <w:r w:rsidR="00435BBB" w:rsidRPr="001A5EB2">
        <w:rPr>
          <w:sz w:val="28"/>
          <w:szCs w:val="28"/>
        </w:rPr>
        <w:t xml:space="preserve">ГВЭ </w:t>
      </w:r>
      <w:r w:rsidRPr="001A5EB2">
        <w:rPr>
          <w:sz w:val="28"/>
          <w:szCs w:val="28"/>
        </w:rPr>
        <w:t>с задержкой психического развития;</w:t>
      </w:r>
    </w:p>
    <w:p w14:paraId="701FF28E" w14:textId="0DF0866F" w:rsidR="00F03C97" w:rsidRPr="001A5EB2" w:rsidRDefault="00F03C97" w:rsidP="00F03C97">
      <w:pPr>
        <w:pStyle w:val="1d"/>
        <w:numPr>
          <w:ilvl w:val="0"/>
          <w:numId w:val="35"/>
        </w:numPr>
        <w:shd w:val="clear" w:color="auto" w:fill="auto"/>
        <w:tabs>
          <w:tab w:val="left" w:pos="1136"/>
        </w:tabs>
        <w:ind w:firstLine="720"/>
        <w:jc w:val="both"/>
        <w:rPr>
          <w:sz w:val="28"/>
          <w:szCs w:val="28"/>
        </w:rPr>
      </w:pPr>
      <w:r w:rsidRPr="001A5EB2">
        <w:rPr>
          <w:sz w:val="28"/>
          <w:szCs w:val="28"/>
        </w:rPr>
        <w:t xml:space="preserve">участников </w:t>
      </w:r>
      <w:r w:rsidR="00965478" w:rsidRPr="001A5EB2">
        <w:rPr>
          <w:sz w:val="28"/>
          <w:szCs w:val="28"/>
        </w:rPr>
        <w:t xml:space="preserve">ГВЭ </w:t>
      </w:r>
      <w:r w:rsidRPr="001A5EB2">
        <w:rPr>
          <w:sz w:val="28"/>
          <w:szCs w:val="28"/>
        </w:rPr>
        <w:t>с расстройствами аутистического спектра;</w:t>
      </w:r>
    </w:p>
    <w:p w14:paraId="14A92C65" w14:textId="4CFA17D9" w:rsidR="00F03C97" w:rsidRPr="001A5EB2" w:rsidRDefault="00F03C97" w:rsidP="00F03C97">
      <w:pPr>
        <w:pStyle w:val="1d"/>
        <w:numPr>
          <w:ilvl w:val="0"/>
          <w:numId w:val="35"/>
        </w:numPr>
        <w:shd w:val="clear" w:color="auto" w:fill="auto"/>
        <w:tabs>
          <w:tab w:val="left" w:pos="1136"/>
        </w:tabs>
        <w:ind w:firstLine="720"/>
        <w:jc w:val="both"/>
        <w:rPr>
          <w:sz w:val="28"/>
          <w:szCs w:val="28"/>
        </w:rPr>
      </w:pPr>
      <w:r w:rsidRPr="001A5EB2">
        <w:rPr>
          <w:sz w:val="28"/>
          <w:szCs w:val="28"/>
        </w:rPr>
        <w:t xml:space="preserve">участников </w:t>
      </w:r>
      <w:r w:rsidR="00965478" w:rsidRPr="001A5EB2">
        <w:rPr>
          <w:sz w:val="28"/>
          <w:szCs w:val="28"/>
        </w:rPr>
        <w:t xml:space="preserve">ГВЭ </w:t>
      </w:r>
      <w:r w:rsidRPr="001A5EB2">
        <w:rPr>
          <w:sz w:val="28"/>
          <w:szCs w:val="28"/>
        </w:rPr>
        <w:t>с нарушениями опорно-двигательного аппарата;</w:t>
      </w:r>
    </w:p>
    <w:p w14:paraId="3918ED71" w14:textId="30314F5D" w:rsidR="00F03C97" w:rsidRPr="001A5EB2" w:rsidRDefault="00F03C97" w:rsidP="00F03C97">
      <w:pPr>
        <w:pStyle w:val="1d"/>
        <w:numPr>
          <w:ilvl w:val="0"/>
          <w:numId w:val="35"/>
        </w:numPr>
        <w:shd w:val="clear" w:color="auto" w:fill="auto"/>
        <w:tabs>
          <w:tab w:val="left" w:pos="1136"/>
        </w:tabs>
        <w:ind w:firstLine="720"/>
        <w:jc w:val="both"/>
        <w:rPr>
          <w:sz w:val="28"/>
          <w:szCs w:val="28"/>
        </w:rPr>
      </w:pPr>
      <w:r w:rsidRPr="001A5EB2">
        <w:rPr>
          <w:sz w:val="28"/>
          <w:szCs w:val="28"/>
        </w:rPr>
        <w:t xml:space="preserve">слепых, слабовидящих участников </w:t>
      </w:r>
      <w:r w:rsidR="00965478" w:rsidRPr="001A5EB2">
        <w:rPr>
          <w:sz w:val="28"/>
          <w:szCs w:val="28"/>
        </w:rPr>
        <w:t>ГВЭ</w:t>
      </w:r>
      <w:r w:rsidRPr="001A5EB2">
        <w:rPr>
          <w:sz w:val="28"/>
          <w:szCs w:val="28"/>
        </w:rPr>
        <w:t>;</w:t>
      </w:r>
    </w:p>
    <w:p w14:paraId="0C59DE39" w14:textId="36432506" w:rsidR="00F03C97" w:rsidRPr="001A5EB2" w:rsidRDefault="00F03C97" w:rsidP="00AC0DE5">
      <w:pPr>
        <w:pStyle w:val="1d"/>
        <w:numPr>
          <w:ilvl w:val="0"/>
          <w:numId w:val="35"/>
        </w:numPr>
        <w:shd w:val="clear" w:color="auto" w:fill="auto"/>
        <w:tabs>
          <w:tab w:val="left" w:pos="1136"/>
        </w:tabs>
        <w:ind w:firstLine="709"/>
        <w:jc w:val="both"/>
        <w:rPr>
          <w:sz w:val="28"/>
          <w:szCs w:val="28"/>
        </w:rPr>
      </w:pPr>
      <w:r w:rsidRPr="001A5EB2">
        <w:rPr>
          <w:sz w:val="28"/>
          <w:szCs w:val="28"/>
        </w:rPr>
        <w:t>глухих, поздноогло</w:t>
      </w:r>
      <w:r w:rsidR="00534E8C">
        <w:rPr>
          <w:sz w:val="28"/>
          <w:szCs w:val="28"/>
        </w:rPr>
        <w:t>х</w:t>
      </w:r>
      <w:r w:rsidRPr="001A5EB2">
        <w:rPr>
          <w:sz w:val="28"/>
          <w:szCs w:val="28"/>
        </w:rPr>
        <w:t xml:space="preserve">ших и слабослышащих участников </w:t>
      </w:r>
      <w:r w:rsidR="00965478" w:rsidRPr="001A5EB2">
        <w:rPr>
          <w:sz w:val="28"/>
          <w:szCs w:val="28"/>
        </w:rPr>
        <w:t>ГВЭ</w:t>
      </w:r>
      <w:r w:rsidRPr="001A5EB2">
        <w:rPr>
          <w:sz w:val="28"/>
          <w:szCs w:val="28"/>
        </w:rPr>
        <w:t>.</w:t>
      </w:r>
    </w:p>
    <w:p w14:paraId="6EAEDFD6" w14:textId="452BBAEF" w:rsidR="00F03C97" w:rsidRPr="001A5EB2" w:rsidRDefault="00F03C97" w:rsidP="00F03C97">
      <w:pPr>
        <w:pStyle w:val="1d"/>
        <w:shd w:val="clear" w:color="auto" w:fill="auto"/>
        <w:ind w:firstLine="720"/>
        <w:jc w:val="both"/>
        <w:rPr>
          <w:sz w:val="28"/>
          <w:szCs w:val="28"/>
        </w:rPr>
      </w:pPr>
      <w:r w:rsidRPr="001A5EB2">
        <w:rPr>
          <w:sz w:val="28"/>
          <w:szCs w:val="28"/>
        </w:rPr>
        <w:t xml:space="preserve">Текст для изложения для слабовидящих участников экзамена копируется в увеличенном размере в день проведения экзамена в аудитории в присутствии членов ГЭК. Текст для изложения для слепых участников экзамена оформляется </w:t>
      </w:r>
      <w:r w:rsidR="00534E8C" w:rsidRPr="001A5EB2">
        <w:rPr>
          <w:sz w:val="28"/>
          <w:szCs w:val="28"/>
        </w:rPr>
        <w:t>рельефно точечным</w:t>
      </w:r>
      <w:r w:rsidRPr="001A5EB2">
        <w:rPr>
          <w:sz w:val="28"/>
          <w:szCs w:val="28"/>
        </w:rPr>
        <w:t xml:space="preserve"> шрифтом Брайля.</w:t>
      </w:r>
    </w:p>
    <w:p w14:paraId="45CDF83F" w14:textId="28773002" w:rsidR="00F03C97" w:rsidRPr="001A5EB2" w:rsidRDefault="00F03C97" w:rsidP="00F03C97">
      <w:pPr>
        <w:pStyle w:val="1d"/>
        <w:shd w:val="clear" w:color="auto" w:fill="auto"/>
        <w:ind w:firstLine="720"/>
        <w:jc w:val="both"/>
        <w:rPr>
          <w:sz w:val="28"/>
          <w:szCs w:val="28"/>
        </w:rPr>
      </w:pPr>
      <w:r w:rsidRPr="001A5EB2">
        <w:rPr>
          <w:sz w:val="28"/>
          <w:szCs w:val="28"/>
        </w:rPr>
        <w:t>В это время указанные участники</w:t>
      </w:r>
      <w:r w:rsidR="00965478" w:rsidRPr="001A5EB2">
        <w:rPr>
          <w:sz w:val="28"/>
          <w:szCs w:val="28"/>
        </w:rPr>
        <w:t xml:space="preserve"> ГВЭ</w:t>
      </w:r>
      <w:r w:rsidRPr="001A5EB2">
        <w:rPr>
          <w:sz w:val="28"/>
          <w:szCs w:val="28"/>
        </w:rPr>
        <w:t xml:space="preserve"> могут работать с черновиками, выписывая ключевые слова, составляя план изложения (переписывать текст изложения в черновик</w:t>
      </w:r>
      <w:r w:rsidR="003C5FDC" w:rsidRPr="001A5EB2">
        <w:rPr>
          <w:sz w:val="28"/>
          <w:szCs w:val="28"/>
        </w:rPr>
        <w:t>и</w:t>
      </w:r>
      <w:r w:rsidRPr="001A5EB2">
        <w:rPr>
          <w:sz w:val="28"/>
          <w:szCs w:val="28"/>
        </w:rPr>
        <w:t xml:space="preserve"> запрещено).</w:t>
      </w:r>
    </w:p>
    <w:p w14:paraId="09B96B1F" w14:textId="3BEDD868" w:rsidR="00F03C97" w:rsidRPr="001A5EB2" w:rsidRDefault="00F03C97" w:rsidP="00F03C97">
      <w:pPr>
        <w:pStyle w:val="1d"/>
        <w:shd w:val="clear" w:color="auto" w:fill="auto"/>
        <w:ind w:firstLine="720"/>
        <w:jc w:val="both"/>
        <w:rPr>
          <w:sz w:val="28"/>
          <w:szCs w:val="28"/>
        </w:rPr>
      </w:pPr>
      <w:r w:rsidRPr="001A5EB2">
        <w:rPr>
          <w:sz w:val="28"/>
          <w:szCs w:val="28"/>
        </w:rPr>
        <w:t xml:space="preserve">По истечении 40 минут организатор в аудитории забирает текст </w:t>
      </w:r>
      <w:r w:rsidR="000A2312" w:rsidRPr="001A5EB2">
        <w:rPr>
          <w:sz w:val="28"/>
          <w:szCs w:val="28"/>
        </w:rPr>
        <w:t>для изложения,</w:t>
      </w:r>
      <w:r w:rsidRPr="001A5EB2">
        <w:rPr>
          <w:sz w:val="28"/>
          <w:szCs w:val="28"/>
        </w:rPr>
        <w:t xml:space="preserve"> и участники </w:t>
      </w:r>
      <w:r w:rsidR="00965478" w:rsidRPr="001A5EB2">
        <w:rPr>
          <w:sz w:val="28"/>
          <w:szCs w:val="28"/>
        </w:rPr>
        <w:t xml:space="preserve">ГВЭ </w:t>
      </w:r>
      <w:r w:rsidRPr="001A5EB2">
        <w:rPr>
          <w:sz w:val="28"/>
          <w:szCs w:val="28"/>
        </w:rPr>
        <w:t>приступают к написанию изложения.</w:t>
      </w:r>
    </w:p>
    <w:p w14:paraId="171F66B2" w14:textId="33F2C398" w:rsidR="00965478" w:rsidRPr="001A5EB2" w:rsidRDefault="00965478" w:rsidP="00F03C97">
      <w:pPr>
        <w:pStyle w:val="1d"/>
        <w:shd w:val="clear" w:color="auto" w:fill="auto"/>
        <w:ind w:firstLine="720"/>
        <w:jc w:val="both"/>
        <w:rPr>
          <w:sz w:val="28"/>
          <w:szCs w:val="28"/>
        </w:rPr>
      </w:pPr>
      <w:r w:rsidRPr="001A5EB2">
        <w:rPr>
          <w:sz w:val="28"/>
          <w:szCs w:val="28"/>
        </w:rPr>
        <w:t>Текст</w:t>
      </w:r>
      <w:r w:rsidR="008E70E2" w:rsidRPr="001A5EB2">
        <w:rPr>
          <w:sz w:val="28"/>
          <w:szCs w:val="28"/>
        </w:rPr>
        <w:t xml:space="preserve"> </w:t>
      </w:r>
      <w:r w:rsidRPr="001A5EB2">
        <w:rPr>
          <w:sz w:val="28"/>
          <w:szCs w:val="28"/>
        </w:rPr>
        <w:t>для</w:t>
      </w:r>
      <w:r w:rsidR="008E70E2" w:rsidRPr="001A5EB2">
        <w:rPr>
          <w:sz w:val="28"/>
          <w:szCs w:val="28"/>
        </w:rPr>
        <w:t xml:space="preserve"> </w:t>
      </w:r>
      <w:r w:rsidRPr="001A5EB2">
        <w:rPr>
          <w:sz w:val="28"/>
          <w:szCs w:val="28"/>
        </w:rPr>
        <w:t>изложения</w:t>
      </w:r>
      <w:r w:rsidR="008E70E2" w:rsidRPr="001A5EB2">
        <w:rPr>
          <w:sz w:val="28"/>
          <w:szCs w:val="28"/>
        </w:rPr>
        <w:t xml:space="preserve"> </w:t>
      </w:r>
      <w:r w:rsidRPr="001A5EB2">
        <w:rPr>
          <w:sz w:val="28"/>
          <w:szCs w:val="28"/>
        </w:rPr>
        <w:t>для</w:t>
      </w:r>
      <w:r w:rsidR="008E70E2" w:rsidRPr="001A5EB2">
        <w:rPr>
          <w:sz w:val="28"/>
          <w:szCs w:val="28"/>
        </w:rPr>
        <w:t xml:space="preserve"> </w:t>
      </w:r>
      <w:r w:rsidRPr="001A5EB2">
        <w:rPr>
          <w:sz w:val="28"/>
          <w:szCs w:val="28"/>
        </w:rPr>
        <w:t>слабовидящих</w:t>
      </w:r>
      <w:r w:rsidR="008E70E2" w:rsidRPr="001A5EB2">
        <w:rPr>
          <w:sz w:val="28"/>
          <w:szCs w:val="28"/>
        </w:rPr>
        <w:t xml:space="preserve"> </w:t>
      </w:r>
      <w:r w:rsidRPr="001A5EB2">
        <w:rPr>
          <w:sz w:val="28"/>
          <w:szCs w:val="28"/>
        </w:rPr>
        <w:t>участников</w:t>
      </w:r>
      <w:r w:rsidR="008E70E2" w:rsidRPr="001A5EB2">
        <w:rPr>
          <w:sz w:val="28"/>
          <w:szCs w:val="28"/>
        </w:rPr>
        <w:t xml:space="preserve"> </w:t>
      </w:r>
      <w:r w:rsidRPr="001A5EB2">
        <w:rPr>
          <w:sz w:val="28"/>
          <w:szCs w:val="28"/>
        </w:rPr>
        <w:t>ГВЭ</w:t>
      </w:r>
      <w:r w:rsidR="008E70E2" w:rsidRPr="001A5EB2">
        <w:rPr>
          <w:sz w:val="28"/>
          <w:szCs w:val="28"/>
        </w:rPr>
        <w:t xml:space="preserve"> </w:t>
      </w:r>
      <w:r w:rsidRPr="001A5EB2">
        <w:rPr>
          <w:sz w:val="28"/>
          <w:szCs w:val="28"/>
        </w:rPr>
        <w:t>копируется в увеличенном размере в день проведения экзамена в аудитории в присутствии членов ГЭК. Текст для изложения для слепых участников ГВЭ оформляется рельефно-точечным шрифтом Брайля при необходимости.</w:t>
      </w:r>
    </w:p>
    <w:p w14:paraId="294F3CC2" w14:textId="2F8796C9" w:rsidR="00F03C97" w:rsidRPr="001A5EB2" w:rsidRDefault="00F03C97" w:rsidP="00F03C97">
      <w:pPr>
        <w:pStyle w:val="1d"/>
        <w:shd w:val="clear" w:color="auto" w:fill="auto"/>
        <w:ind w:firstLine="720"/>
        <w:jc w:val="both"/>
        <w:rPr>
          <w:sz w:val="28"/>
          <w:szCs w:val="28"/>
        </w:rPr>
      </w:pPr>
      <w:r w:rsidRPr="001A5EB2">
        <w:rPr>
          <w:sz w:val="28"/>
          <w:szCs w:val="28"/>
        </w:rPr>
        <w:t xml:space="preserve">Для глухих, </w:t>
      </w:r>
      <w:r w:rsidR="00534E8C" w:rsidRPr="001A5EB2">
        <w:rPr>
          <w:sz w:val="28"/>
          <w:szCs w:val="28"/>
        </w:rPr>
        <w:t>позднооглохших</w:t>
      </w:r>
      <w:r w:rsidRPr="001A5EB2">
        <w:rPr>
          <w:sz w:val="28"/>
          <w:szCs w:val="28"/>
        </w:rPr>
        <w:t xml:space="preserve"> и слабослышащих участников </w:t>
      </w:r>
      <w:r w:rsidR="00965478" w:rsidRPr="001A5EB2">
        <w:rPr>
          <w:sz w:val="28"/>
          <w:szCs w:val="28"/>
        </w:rPr>
        <w:t xml:space="preserve">ГВЭ </w:t>
      </w:r>
      <w:r w:rsidRPr="001A5EB2">
        <w:rPr>
          <w:sz w:val="28"/>
          <w:szCs w:val="28"/>
        </w:rPr>
        <w:t xml:space="preserve">при необходимости (вместо выдачи текста для изложения на 40 минут) может быть осуществлен </w:t>
      </w:r>
      <w:proofErr w:type="spellStart"/>
      <w:r w:rsidRPr="001A5EB2">
        <w:rPr>
          <w:sz w:val="28"/>
          <w:szCs w:val="28"/>
        </w:rPr>
        <w:t>сурдоперевод</w:t>
      </w:r>
      <w:proofErr w:type="spellEnd"/>
      <w:r w:rsidRPr="001A5EB2">
        <w:rPr>
          <w:sz w:val="28"/>
          <w:szCs w:val="28"/>
        </w:rPr>
        <w:t xml:space="preserve"> текста для изложения (о необходимости обеспечения </w:t>
      </w:r>
      <w:proofErr w:type="spellStart"/>
      <w:r w:rsidRPr="001A5EB2">
        <w:rPr>
          <w:sz w:val="28"/>
          <w:szCs w:val="28"/>
        </w:rPr>
        <w:t>сурдоперевода</w:t>
      </w:r>
      <w:proofErr w:type="spellEnd"/>
      <w:r w:rsidRPr="001A5EB2">
        <w:rPr>
          <w:sz w:val="28"/>
          <w:szCs w:val="28"/>
        </w:rPr>
        <w:t xml:space="preserve"> текста для изложения сообщается во время подачи заявления на участие в ГИА).</w:t>
      </w:r>
    </w:p>
    <w:p w14:paraId="649E8FF1" w14:textId="5CF9B2DD" w:rsidR="00F03C97" w:rsidRPr="001A5EB2" w:rsidRDefault="00F03C97" w:rsidP="00AC0DE5">
      <w:pPr>
        <w:pStyle w:val="1d"/>
        <w:shd w:val="clear" w:color="auto" w:fill="auto"/>
        <w:ind w:firstLine="720"/>
        <w:jc w:val="both"/>
        <w:rPr>
          <w:sz w:val="28"/>
          <w:szCs w:val="28"/>
        </w:rPr>
      </w:pPr>
      <w:r w:rsidRPr="001A5EB2">
        <w:rPr>
          <w:sz w:val="28"/>
          <w:szCs w:val="28"/>
        </w:rPr>
        <w:t xml:space="preserve">Участники </w:t>
      </w:r>
      <w:r w:rsidR="00965478" w:rsidRPr="001A5EB2">
        <w:rPr>
          <w:sz w:val="28"/>
          <w:szCs w:val="28"/>
        </w:rPr>
        <w:t>ГВЭ</w:t>
      </w:r>
      <w:r w:rsidRPr="001A5EB2">
        <w:rPr>
          <w:sz w:val="28"/>
          <w:szCs w:val="28"/>
        </w:rPr>
        <w:t xml:space="preserve">, которым текст для изложения выдается на 40 минут для чтения, должны быть распределены в отдельную аудиторию. Категорически не рекомендуется распределять участников </w:t>
      </w:r>
      <w:r w:rsidR="00965478" w:rsidRPr="001A5EB2">
        <w:rPr>
          <w:sz w:val="28"/>
          <w:szCs w:val="28"/>
        </w:rPr>
        <w:t>ГВЭ</w:t>
      </w:r>
      <w:r w:rsidRPr="001A5EB2">
        <w:rPr>
          <w:sz w:val="28"/>
          <w:szCs w:val="28"/>
        </w:rPr>
        <w:t>, которым текст для изложения выдается</w:t>
      </w:r>
      <w:r w:rsidR="008973C5" w:rsidRPr="001A5EB2">
        <w:rPr>
          <w:sz w:val="28"/>
          <w:szCs w:val="28"/>
        </w:rPr>
        <w:t xml:space="preserve"> </w:t>
      </w:r>
      <w:r w:rsidRPr="001A5EB2">
        <w:rPr>
          <w:sz w:val="28"/>
          <w:szCs w:val="28"/>
        </w:rPr>
        <w:t>для чтения на 40 минут, в одну аудиторию вместе с участниками экзамена, которым текст для изложения зачитывается организатором.</w:t>
      </w:r>
    </w:p>
    <w:p w14:paraId="6B2B7A77" w14:textId="77777777" w:rsidR="00F64808" w:rsidRPr="001A5EB2" w:rsidRDefault="00F64808" w:rsidP="00AC0DE5">
      <w:pPr>
        <w:pStyle w:val="1d"/>
        <w:jc w:val="both"/>
        <w:rPr>
          <w:sz w:val="28"/>
          <w:szCs w:val="28"/>
        </w:rPr>
      </w:pPr>
    </w:p>
    <w:p w14:paraId="6CFD9501" w14:textId="7A569C6D" w:rsidR="00F64808" w:rsidRPr="00534E8C" w:rsidRDefault="00F64808" w:rsidP="00BC2944">
      <w:pPr>
        <w:pStyle w:val="1f"/>
        <w:keepNext/>
        <w:keepLines/>
        <w:shd w:val="clear" w:color="auto" w:fill="auto"/>
        <w:tabs>
          <w:tab w:val="left" w:pos="1566"/>
        </w:tabs>
        <w:spacing w:after="0"/>
        <w:ind w:left="799" w:firstLine="0"/>
        <w:jc w:val="both"/>
        <w:outlineLvl w:val="9"/>
        <w:rPr>
          <w:sz w:val="28"/>
          <w:szCs w:val="28"/>
        </w:rPr>
      </w:pPr>
      <w:bookmarkStart w:id="43" w:name="bookmark42"/>
      <w:bookmarkStart w:id="44" w:name="bookmark43"/>
      <w:r w:rsidRPr="00534E8C">
        <w:rPr>
          <w:sz w:val="28"/>
          <w:szCs w:val="28"/>
        </w:rPr>
        <w:t>Особенности ГВЭ по математике в письменной форме</w:t>
      </w:r>
      <w:bookmarkEnd w:id="43"/>
      <w:bookmarkEnd w:id="44"/>
    </w:p>
    <w:p w14:paraId="574A29E5" w14:textId="77777777" w:rsidR="00F64808" w:rsidRPr="005D3598" w:rsidRDefault="00F64808" w:rsidP="00F64808">
      <w:pPr>
        <w:pStyle w:val="1d"/>
        <w:shd w:val="clear" w:color="auto" w:fill="auto"/>
        <w:ind w:firstLine="800"/>
        <w:jc w:val="both"/>
        <w:rPr>
          <w:sz w:val="28"/>
          <w:szCs w:val="28"/>
        </w:rPr>
      </w:pPr>
      <w:r w:rsidRPr="005D3598">
        <w:rPr>
          <w:sz w:val="28"/>
          <w:szCs w:val="28"/>
        </w:rPr>
        <w:t>Письменный экзамен ГВЭ по математике проводится в нескольких форматах в целях учета возможностей разных категорий его участников: участников ГВЭ без ОВЗ, участников ГВЭ с ОВЗ.</w:t>
      </w:r>
    </w:p>
    <w:p w14:paraId="53360AA2" w14:textId="23E4A149" w:rsidR="00F64808" w:rsidRPr="001A5EB2" w:rsidRDefault="00F64808" w:rsidP="00F64808">
      <w:pPr>
        <w:pStyle w:val="1d"/>
        <w:shd w:val="clear" w:color="auto" w:fill="auto"/>
        <w:ind w:firstLine="800"/>
        <w:jc w:val="both"/>
        <w:rPr>
          <w:sz w:val="28"/>
          <w:szCs w:val="28"/>
        </w:rPr>
      </w:pPr>
      <w:r w:rsidRPr="005D3598">
        <w:rPr>
          <w:sz w:val="28"/>
          <w:szCs w:val="28"/>
        </w:rPr>
        <w:t xml:space="preserve">Участники </w:t>
      </w:r>
      <w:r w:rsidR="00965478" w:rsidRPr="005D3598">
        <w:rPr>
          <w:sz w:val="28"/>
          <w:szCs w:val="28"/>
        </w:rPr>
        <w:t xml:space="preserve">ГВЭ </w:t>
      </w:r>
      <w:r w:rsidRPr="001A5EB2">
        <w:rPr>
          <w:sz w:val="28"/>
          <w:szCs w:val="28"/>
        </w:rPr>
        <w:t>могут быть распределены в одну аудиторию. В распределении обязательно указываются номера вариантов ЭМ.</w:t>
      </w:r>
    </w:p>
    <w:p w14:paraId="0F60C1B8" w14:textId="49076A62" w:rsidR="008973C5" w:rsidRPr="001A5EB2" w:rsidRDefault="00F64808" w:rsidP="00AC0DE5">
      <w:pPr>
        <w:pStyle w:val="1d"/>
        <w:shd w:val="clear" w:color="auto" w:fill="auto"/>
        <w:spacing w:after="240"/>
        <w:ind w:firstLine="800"/>
        <w:jc w:val="both"/>
        <w:rPr>
          <w:sz w:val="28"/>
          <w:szCs w:val="28"/>
        </w:rPr>
      </w:pPr>
      <w:r w:rsidRPr="001A5EB2">
        <w:rPr>
          <w:sz w:val="28"/>
          <w:szCs w:val="28"/>
        </w:rPr>
        <w:t>Выбор формата решается индивидуально с учетом особых образовательных потребностей участников экзамена и индивидуальной ситуации развития. В случае если участники ГВЭ с ОВЗ имеют сопутствующие формы заболеваний (нарушения слуха, зрения и (или) речи) выбор варианта ГВЭ по математике определяется, в том числе с учетом характеристики ЭМ. Ниже представлено рекомендуемое распределение ЭМ в зависимости от категории нозологической группы:</w:t>
      </w:r>
    </w:p>
    <w:p w14:paraId="6C306CCF" w14:textId="07D84877" w:rsidR="00F64808" w:rsidRPr="00534E8C" w:rsidRDefault="00F64808" w:rsidP="00AC0DE5">
      <w:pPr>
        <w:pStyle w:val="affff8"/>
        <w:shd w:val="clear" w:color="auto" w:fill="auto"/>
        <w:jc w:val="center"/>
        <w:rPr>
          <w:sz w:val="28"/>
          <w:szCs w:val="28"/>
        </w:rPr>
      </w:pPr>
      <w:r w:rsidRPr="00534E8C">
        <w:rPr>
          <w:sz w:val="28"/>
          <w:szCs w:val="28"/>
        </w:rPr>
        <w:lastRenderedPageBreak/>
        <w:t>Таблица 3. Распределение ЭМ по категориям участников ГВЭ по математике</w:t>
      </w:r>
    </w:p>
    <w:tbl>
      <w:tblPr>
        <w:tblOverlap w:val="neve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14"/>
        <w:gridCol w:w="2538"/>
        <w:gridCol w:w="3987"/>
      </w:tblGrid>
      <w:tr w:rsidR="008973C5" w:rsidRPr="00BC2944" w14:paraId="3F905448" w14:textId="77777777" w:rsidTr="003948B3">
        <w:trPr>
          <w:trHeight w:hRule="exact" w:val="293"/>
          <w:jc w:val="center"/>
        </w:trPr>
        <w:tc>
          <w:tcPr>
            <w:tcW w:w="3114" w:type="dxa"/>
            <w:shd w:val="clear" w:color="auto" w:fill="FFFFFF"/>
          </w:tcPr>
          <w:p w14:paraId="18CB3B69" w14:textId="77777777" w:rsidR="00F64808" w:rsidRPr="00BC2944" w:rsidRDefault="00F64808" w:rsidP="00BB329E">
            <w:pPr>
              <w:pStyle w:val="affff4"/>
              <w:shd w:val="clear" w:color="auto" w:fill="auto"/>
              <w:rPr>
                <w:b/>
                <w:sz w:val="28"/>
                <w:szCs w:val="28"/>
              </w:rPr>
            </w:pPr>
            <w:r w:rsidRPr="00BC2944">
              <w:rPr>
                <w:b/>
                <w:sz w:val="28"/>
                <w:szCs w:val="28"/>
              </w:rPr>
              <w:t>Характеристика ЭМ</w:t>
            </w:r>
          </w:p>
        </w:tc>
        <w:tc>
          <w:tcPr>
            <w:tcW w:w="2538" w:type="dxa"/>
            <w:shd w:val="clear" w:color="auto" w:fill="FFFFFF"/>
          </w:tcPr>
          <w:p w14:paraId="47B2E883" w14:textId="77777777" w:rsidR="00F64808" w:rsidRPr="00BC2944" w:rsidRDefault="00F64808" w:rsidP="00BB329E">
            <w:pPr>
              <w:pStyle w:val="affff4"/>
              <w:shd w:val="clear" w:color="auto" w:fill="auto"/>
              <w:ind w:firstLine="0"/>
              <w:jc w:val="center"/>
              <w:rPr>
                <w:b/>
                <w:sz w:val="28"/>
                <w:szCs w:val="28"/>
              </w:rPr>
            </w:pPr>
            <w:r w:rsidRPr="00BC2944">
              <w:rPr>
                <w:b/>
                <w:sz w:val="28"/>
                <w:szCs w:val="28"/>
              </w:rPr>
              <w:t>Номера вариантов</w:t>
            </w:r>
          </w:p>
        </w:tc>
        <w:tc>
          <w:tcPr>
            <w:tcW w:w="3987" w:type="dxa"/>
            <w:shd w:val="clear" w:color="auto" w:fill="FFFFFF"/>
          </w:tcPr>
          <w:p w14:paraId="358EBA5D" w14:textId="77777777" w:rsidR="00F64808" w:rsidRPr="00BC2944" w:rsidRDefault="00F64808" w:rsidP="00BB329E">
            <w:pPr>
              <w:pStyle w:val="affff4"/>
              <w:shd w:val="clear" w:color="auto" w:fill="auto"/>
              <w:ind w:firstLine="0"/>
              <w:jc w:val="center"/>
              <w:rPr>
                <w:b/>
                <w:sz w:val="28"/>
                <w:szCs w:val="28"/>
              </w:rPr>
            </w:pPr>
            <w:r w:rsidRPr="00BC2944">
              <w:rPr>
                <w:b/>
                <w:sz w:val="28"/>
                <w:szCs w:val="28"/>
              </w:rPr>
              <w:t>Категории участников ГВЭ</w:t>
            </w:r>
          </w:p>
        </w:tc>
      </w:tr>
      <w:tr w:rsidR="008973C5" w:rsidRPr="001A5EB2" w14:paraId="48D95075" w14:textId="77777777" w:rsidTr="003948B3">
        <w:trPr>
          <w:trHeight w:hRule="exact" w:val="3908"/>
          <w:jc w:val="center"/>
        </w:trPr>
        <w:tc>
          <w:tcPr>
            <w:tcW w:w="3114" w:type="dxa"/>
            <w:shd w:val="clear" w:color="auto" w:fill="FFFFFF"/>
          </w:tcPr>
          <w:p w14:paraId="1EFE2779" w14:textId="77777777" w:rsidR="00F64808" w:rsidRPr="001A5EB2" w:rsidRDefault="00F64808" w:rsidP="00BB329E">
            <w:pPr>
              <w:pStyle w:val="affff4"/>
              <w:shd w:val="clear" w:color="auto" w:fill="auto"/>
              <w:ind w:firstLine="0"/>
              <w:rPr>
                <w:sz w:val="28"/>
                <w:szCs w:val="28"/>
              </w:rPr>
            </w:pPr>
            <w:r w:rsidRPr="001A5EB2">
              <w:rPr>
                <w:sz w:val="28"/>
                <w:szCs w:val="28"/>
              </w:rPr>
              <w:t>ЭМ содержат задания с кратким и развернутым ответом</w:t>
            </w:r>
          </w:p>
        </w:tc>
        <w:tc>
          <w:tcPr>
            <w:tcW w:w="2538" w:type="dxa"/>
            <w:shd w:val="clear" w:color="auto" w:fill="FFFFFF"/>
          </w:tcPr>
          <w:p w14:paraId="173D1437" w14:textId="77777777" w:rsidR="00F64808" w:rsidRPr="001A5EB2" w:rsidRDefault="00F64808" w:rsidP="00BB329E">
            <w:pPr>
              <w:pStyle w:val="affff4"/>
              <w:shd w:val="clear" w:color="auto" w:fill="auto"/>
              <w:ind w:firstLine="0"/>
              <w:rPr>
                <w:sz w:val="28"/>
                <w:szCs w:val="28"/>
              </w:rPr>
            </w:pPr>
            <w:r w:rsidRPr="001A5EB2">
              <w:rPr>
                <w:i/>
                <w:iCs/>
                <w:sz w:val="28"/>
                <w:szCs w:val="28"/>
              </w:rPr>
              <w:t>Литера «А»:</w:t>
            </w:r>
          </w:p>
          <w:p w14:paraId="1D3D51DB" w14:textId="77777777" w:rsidR="00F64808" w:rsidRPr="001A5EB2" w:rsidRDefault="00F64808" w:rsidP="00BB329E">
            <w:pPr>
              <w:pStyle w:val="affff4"/>
              <w:shd w:val="clear" w:color="auto" w:fill="auto"/>
              <w:ind w:firstLine="0"/>
              <w:rPr>
                <w:sz w:val="28"/>
                <w:szCs w:val="28"/>
              </w:rPr>
            </w:pPr>
            <w:r w:rsidRPr="001A5EB2">
              <w:rPr>
                <w:i/>
                <w:iCs/>
                <w:sz w:val="28"/>
                <w:szCs w:val="28"/>
              </w:rPr>
              <w:t>100-е номера вариантов</w:t>
            </w:r>
          </w:p>
        </w:tc>
        <w:tc>
          <w:tcPr>
            <w:tcW w:w="3987" w:type="dxa"/>
            <w:shd w:val="clear" w:color="auto" w:fill="FFFFFF"/>
          </w:tcPr>
          <w:p w14:paraId="547A0A29" w14:textId="77777777" w:rsidR="00F64808" w:rsidRPr="001A5EB2" w:rsidRDefault="00F64808" w:rsidP="008973C5">
            <w:pPr>
              <w:pStyle w:val="affff4"/>
              <w:numPr>
                <w:ilvl w:val="0"/>
                <w:numId w:val="40"/>
              </w:numPr>
              <w:shd w:val="clear" w:color="auto" w:fill="auto"/>
              <w:tabs>
                <w:tab w:val="left" w:pos="285"/>
              </w:tabs>
              <w:ind w:firstLine="0"/>
              <w:rPr>
                <w:sz w:val="28"/>
                <w:szCs w:val="28"/>
              </w:rPr>
            </w:pPr>
            <w:r w:rsidRPr="001A5EB2">
              <w:rPr>
                <w:sz w:val="28"/>
                <w:szCs w:val="28"/>
              </w:rPr>
              <w:t>Участникам ГВЭ без ОВЗ;</w:t>
            </w:r>
          </w:p>
          <w:p w14:paraId="68E4AB4C" w14:textId="77777777" w:rsidR="00F64808" w:rsidRPr="001A5EB2" w:rsidRDefault="00F64808" w:rsidP="008973C5">
            <w:pPr>
              <w:pStyle w:val="affff4"/>
              <w:numPr>
                <w:ilvl w:val="0"/>
                <w:numId w:val="40"/>
              </w:numPr>
              <w:shd w:val="clear" w:color="auto" w:fill="auto"/>
              <w:tabs>
                <w:tab w:val="left" w:pos="285"/>
                <w:tab w:val="left" w:pos="710"/>
              </w:tabs>
              <w:ind w:firstLine="0"/>
              <w:rPr>
                <w:sz w:val="28"/>
                <w:szCs w:val="28"/>
              </w:rPr>
            </w:pPr>
            <w:r w:rsidRPr="001A5EB2">
              <w:rPr>
                <w:sz w:val="28"/>
                <w:szCs w:val="28"/>
              </w:rPr>
              <w:t>Глухие, позднооглохшие;</w:t>
            </w:r>
          </w:p>
          <w:p w14:paraId="278C6BBC" w14:textId="77777777" w:rsidR="00F64808" w:rsidRPr="001A5EB2" w:rsidRDefault="00F64808" w:rsidP="008973C5">
            <w:pPr>
              <w:pStyle w:val="affff4"/>
              <w:numPr>
                <w:ilvl w:val="0"/>
                <w:numId w:val="40"/>
              </w:numPr>
              <w:shd w:val="clear" w:color="auto" w:fill="auto"/>
              <w:tabs>
                <w:tab w:val="left" w:pos="285"/>
                <w:tab w:val="left" w:pos="710"/>
              </w:tabs>
              <w:ind w:firstLine="0"/>
              <w:rPr>
                <w:sz w:val="28"/>
                <w:szCs w:val="28"/>
              </w:rPr>
            </w:pPr>
            <w:r w:rsidRPr="001A5EB2">
              <w:rPr>
                <w:sz w:val="28"/>
                <w:szCs w:val="28"/>
              </w:rPr>
              <w:t>Слабослышащие;</w:t>
            </w:r>
          </w:p>
          <w:p w14:paraId="510DDF11" w14:textId="77777777" w:rsidR="00F64808" w:rsidRPr="001A5EB2" w:rsidRDefault="00F64808" w:rsidP="008973C5">
            <w:pPr>
              <w:pStyle w:val="affff4"/>
              <w:numPr>
                <w:ilvl w:val="0"/>
                <w:numId w:val="40"/>
              </w:numPr>
              <w:shd w:val="clear" w:color="auto" w:fill="auto"/>
              <w:tabs>
                <w:tab w:val="left" w:pos="285"/>
              </w:tabs>
              <w:ind w:firstLine="0"/>
              <w:rPr>
                <w:sz w:val="28"/>
                <w:szCs w:val="28"/>
              </w:rPr>
            </w:pPr>
            <w:r w:rsidRPr="001A5EB2">
              <w:rPr>
                <w:sz w:val="28"/>
                <w:szCs w:val="28"/>
              </w:rPr>
              <w:t>С тяжелыми нарушениями речи;</w:t>
            </w:r>
          </w:p>
          <w:p w14:paraId="1C336BDD" w14:textId="77777777" w:rsidR="00F64808" w:rsidRPr="001A5EB2" w:rsidRDefault="00F64808" w:rsidP="008973C5">
            <w:pPr>
              <w:pStyle w:val="affff4"/>
              <w:numPr>
                <w:ilvl w:val="0"/>
                <w:numId w:val="40"/>
              </w:numPr>
              <w:shd w:val="clear" w:color="auto" w:fill="auto"/>
              <w:tabs>
                <w:tab w:val="left" w:pos="285"/>
              </w:tabs>
              <w:ind w:firstLine="0"/>
              <w:rPr>
                <w:sz w:val="28"/>
                <w:szCs w:val="28"/>
              </w:rPr>
            </w:pPr>
            <w:r w:rsidRPr="001A5EB2">
              <w:rPr>
                <w:sz w:val="28"/>
                <w:szCs w:val="28"/>
              </w:rPr>
              <w:t xml:space="preserve">С нарушениями </w:t>
            </w:r>
            <w:proofErr w:type="spellStart"/>
            <w:r w:rsidRPr="001A5EB2">
              <w:rPr>
                <w:sz w:val="28"/>
                <w:szCs w:val="28"/>
              </w:rPr>
              <w:t>опорно</w:t>
            </w:r>
            <w:r w:rsidRPr="001A5EB2">
              <w:rPr>
                <w:sz w:val="28"/>
                <w:szCs w:val="28"/>
              </w:rPr>
              <w:softHyphen/>
              <w:t>двигательного</w:t>
            </w:r>
            <w:proofErr w:type="spellEnd"/>
            <w:r w:rsidRPr="001A5EB2">
              <w:rPr>
                <w:sz w:val="28"/>
                <w:szCs w:val="28"/>
              </w:rPr>
              <w:t xml:space="preserve"> аппарата;</w:t>
            </w:r>
          </w:p>
          <w:p w14:paraId="7BBDCB35" w14:textId="77777777" w:rsidR="00F64808" w:rsidRPr="001A5EB2" w:rsidRDefault="00F64808" w:rsidP="008973C5">
            <w:pPr>
              <w:pStyle w:val="affff4"/>
              <w:numPr>
                <w:ilvl w:val="0"/>
                <w:numId w:val="40"/>
              </w:numPr>
              <w:shd w:val="clear" w:color="auto" w:fill="auto"/>
              <w:tabs>
                <w:tab w:val="left" w:pos="285"/>
              </w:tabs>
              <w:ind w:firstLine="0"/>
              <w:rPr>
                <w:sz w:val="28"/>
                <w:szCs w:val="28"/>
              </w:rPr>
            </w:pPr>
            <w:r w:rsidRPr="001A5EB2">
              <w:rPr>
                <w:sz w:val="28"/>
                <w:szCs w:val="28"/>
              </w:rPr>
              <w:t>С расстройствами аутистического спектра;</w:t>
            </w:r>
          </w:p>
          <w:p w14:paraId="3B29ACDC" w14:textId="77777777" w:rsidR="00F64808" w:rsidRPr="001A5EB2" w:rsidRDefault="00F64808" w:rsidP="008973C5">
            <w:pPr>
              <w:pStyle w:val="affff4"/>
              <w:numPr>
                <w:ilvl w:val="0"/>
                <w:numId w:val="40"/>
              </w:numPr>
              <w:shd w:val="clear" w:color="auto" w:fill="auto"/>
              <w:tabs>
                <w:tab w:val="left" w:pos="285"/>
              </w:tabs>
              <w:ind w:firstLine="0"/>
              <w:rPr>
                <w:sz w:val="28"/>
                <w:szCs w:val="28"/>
              </w:rPr>
            </w:pPr>
            <w:r w:rsidRPr="001A5EB2">
              <w:rPr>
                <w:sz w:val="28"/>
                <w:szCs w:val="28"/>
              </w:rPr>
              <w:t>Иные категории участников ГВЭ, которым требуется создание специальных условий (диабет, онкология, астма и др.).</w:t>
            </w:r>
          </w:p>
        </w:tc>
      </w:tr>
      <w:tr w:rsidR="008973C5" w:rsidRPr="001A5EB2" w14:paraId="2B2F64BB" w14:textId="77777777" w:rsidTr="00534E8C">
        <w:trPr>
          <w:trHeight w:hRule="exact" w:val="3805"/>
          <w:jc w:val="center"/>
        </w:trPr>
        <w:tc>
          <w:tcPr>
            <w:tcW w:w="3114" w:type="dxa"/>
            <w:shd w:val="clear" w:color="auto" w:fill="FFFFFF"/>
          </w:tcPr>
          <w:p w14:paraId="53F07EDB" w14:textId="77777777" w:rsidR="00F64808" w:rsidRPr="001A5EB2" w:rsidRDefault="00F64808" w:rsidP="00BB329E">
            <w:pPr>
              <w:pStyle w:val="affff4"/>
              <w:shd w:val="clear" w:color="auto" w:fill="auto"/>
              <w:spacing w:after="240"/>
              <w:ind w:firstLine="0"/>
              <w:rPr>
                <w:sz w:val="28"/>
                <w:szCs w:val="28"/>
              </w:rPr>
            </w:pPr>
            <w:r w:rsidRPr="001A5EB2">
              <w:rPr>
                <w:sz w:val="28"/>
                <w:szCs w:val="28"/>
              </w:rPr>
              <w:t>ЭМ содержат задания с кратким и развернутым ответом</w:t>
            </w:r>
          </w:p>
          <w:p w14:paraId="4C3F760B" w14:textId="77777777" w:rsidR="00F64808" w:rsidRPr="001A5EB2" w:rsidRDefault="00F64808" w:rsidP="00BB329E">
            <w:pPr>
              <w:pStyle w:val="affff4"/>
              <w:shd w:val="clear" w:color="auto" w:fill="auto"/>
              <w:spacing w:after="240"/>
              <w:ind w:firstLine="0"/>
              <w:rPr>
                <w:sz w:val="28"/>
                <w:szCs w:val="28"/>
              </w:rPr>
            </w:pPr>
            <w:r w:rsidRPr="001A5EB2">
              <w:rPr>
                <w:sz w:val="28"/>
                <w:szCs w:val="28"/>
              </w:rPr>
              <w:t>Визуальные образы в тексте ЭМ сведены к минимуму</w:t>
            </w:r>
          </w:p>
          <w:p w14:paraId="39A05FB6" w14:textId="77777777" w:rsidR="00F64808" w:rsidRPr="001A5EB2" w:rsidRDefault="00F64808" w:rsidP="00BB329E">
            <w:pPr>
              <w:pStyle w:val="affff4"/>
              <w:shd w:val="clear" w:color="auto" w:fill="auto"/>
              <w:spacing w:after="240"/>
              <w:ind w:firstLine="0"/>
              <w:rPr>
                <w:sz w:val="28"/>
                <w:szCs w:val="28"/>
              </w:rPr>
            </w:pPr>
            <w:r w:rsidRPr="001A5EB2">
              <w:rPr>
                <w:sz w:val="28"/>
                <w:szCs w:val="28"/>
              </w:rPr>
              <w:t>ЭМ могут быть переведены на шрифт Брайля (при необходимости)</w:t>
            </w:r>
          </w:p>
        </w:tc>
        <w:tc>
          <w:tcPr>
            <w:tcW w:w="2538" w:type="dxa"/>
            <w:shd w:val="clear" w:color="auto" w:fill="FFFFFF"/>
          </w:tcPr>
          <w:p w14:paraId="5884892E" w14:textId="77777777" w:rsidR="00F64808" w:rsidRPr="001A5EB2" w:rsidRDefault="00F64808" w:rsidP="00BB329E">
            <w:pPr>
              <w:pStyle w:val="affff4"/>
              <w:shd w:val="clear" w:color="auto" w:fill="auto"/>
              <w:ind w:firstLine="0"/>
              <w:rPr>
                <w:sz w:val="28"/>
                <w:szCs w:val="28"/>
              </w:rPr>
            </w:pPr>
            <w:r w:rsidRPr="001A5EB2">
              <w:rPr>
                <w:i/>
                <w:iCs/>
                <w:sz w:val="28"/>
                <w:szCs w:val="28"/>
              </w:rPr>
              <w:t>Литера «С»:</w:t>
            </w:r>
          </w:p>
          <w:p w14:paraId="6F8F8F29" w14:textId="77777777" w:rsidR="00F64808" w:rsidRPr="001A5EB2" w:rsidRDefault="00F64808" w:rsidP="00BB329E">
            <w:pPr>
              <w:pStyle w:val="affff4"/>
              <w:shd w:val="clear" w:color="auto" w:fill="auto"/>
              <w:ind w:firstLine="0"/>
              <w:rPr>
                <w:sz w:val="28"/>
                <w:szCs w:val="28"/>
              </w:rPr>
            </w:pPr>
            <w:r w:rsidRPr="001A5EB2">
              <w:rPr>
                <w:i/>
                <w:iCs/>
                <w:sz w:val="28"/>
                <w:szCs w:val="28"/>
              </w:rPr>
              <w:t>300-е номера вариантов</w:t>
            </w:r>
          </w:p>
        </w:tc>
        <w:tc>
          <w:tcPr>
            <w:tcW w:w="3987" w:type="dxa"/>
            <w:shd w:val="clear" w:color="auto" w:fill="FFFFFF"/>
          </w:tcPr>
          <w:p w14:paraId="717415D9" w14:textId="77777777" w:rsidR="00F64808" w:rsidRPr="001A5EB2" w:rsidRDefault="00F64808" w:rsidP="00F64808">
            <w:pPr>
              <w:pStyle w:val="affff4"/>
              <w:numPr>
                <w:ilvl w:val="0"/>
                <w:numId w:val="41"/>
              </w:numPr>
              <w:shd w:val="clear" w:color="auto" w:fill="auto"/>
              <w:tabs>
                <w:tab w:val="left" w:pos="211"/>
              </w:tabs>
              <w:ind w:firstLine="0"/>
              <w:rPr>
                <w:sz w:val="28"/>
                <w:szCs w:val="28"/>
              </w:rPr>
            </w:pPr>
            <w:r w:rsidRPr="001A5EB2">
              <w:rPr>
                <w:sz w:val="28"/>
                <w:szCs w:val="28"/>
              </w:rPr>
              <w:t xml:space="preserve">Слепые, </w:t>
            </w:r>
            <w:proofErr w:type="spellStart"/>
            <w:r w:rsidRPr="001A5EB2">
              <w:rPr>
                <w:sz w:val="28"/>
                <w:szCs w:val="28"/>
              </w:rPr>
              <w:t>поздноослепшие</w:t>
            </w:r>
            <w:proofErr w:type="spellEnd"/>
            <w:r w:rsidRPr="001A5EB2">
              <w:rPr>
                <w:sz w:val="28"/>
                <w:szCs w:val="28"/>
              </w:rPr>
              <w:t>;</w:t>
            </w:r>
          </w:p>
          <w:p w14:paraId="0D770CB6" w14:textId="77777777" w:rsidR="00F64808" w:rsidRPr="001A5EB2" w:rsidRDefault="00F64808" w:rsidP="00F64808">
            <w:pPr>
              <w:pStyle w:val="affff4"/>
              <w:numPr>
                <w:ilvl w:val="0"/>
                <w:numId w:val="41"/>
              </w:numPr>
              <w:shd w:val="clear" w:color="auto" w:fill="auto"/>
              <w:tabs>
                <w:tab w:val="left" w:pos="240"/>
              </w:tabs>
              <w:ind w:firstLine="0"/>
              <w:rPr>
                <w:sz w:val="28"/>
                <w:szCs w:val="28"/>
              </w:rPr>
            </w:pPr>
            <w:r w:rsidRPr="001A5EB2">
              <w:rPr>
                <w:sz w:val="28"/>
                <w:szCs w:val="28"/>
              </w:rPr>
              <w:t>Слабовидящие.</w:t>
            </w:r>
          </w:p>
        </w:tc>
      </w:tr>
      <w:tr w:rsidR="008973C5" w:rsidRPr="001A5EB2" w14:paraId="010A9DE7" w14:textId="77777777" w:rsidTr="003948B3">
        <w:trPr>
          <w:trHeight w:hRule="exact" w:val="1004"/>
          <w:jc w:val="center"/>
        </w:trPr>
        <w:tc>
          <w:tcPr>
            <w:tcW w:w="3114" w:type="dxa"/>
            <w:shd w:val="clear" w:color="auto" w:fill="FFFFFF"/>
          </w:tcPr>
          <w:p w14:paraId="54381FC4" w14:textId="77777777" w:rsidR="00F64808" w:rsidRPr="001A5EB2" w:rsidRDefault="00F64808" w:rsidP="00BB329E">
            <w:pPr>
              <w:pStyle w:val="affff4"/>
              <w:shd w:val="clear" w:color="auto" w:fill="auto"/>
              <w:ind w:firstLine="0"/>
              <w:rPr>
                <w:sz w:val="28"/>
                <w:szCs w:val="28"/>
              </w:rPr>
            </w:pPr>
            <w:r w:rsidRPr="001A5EB2">
              <w:rPr>
                <w:sz w:val="28"/>
                <w:szCs w:val="28"/>
              </w:rPr>
              <w:t>ЭМ не содержат заданий с развернутым ответом.</w:t>
            </w:r>
          </w:p>
        </w:tc>
        <w:tc>
          <w:tcPr>
            <w:tcW w:w="2538" w:type="dxa"/>
            <w:shd w:val="clear" w:color="auto" w:fill="FFFFFF"/>
          </w:tcPr>
          <w:p w14:paraId="08278723" w14:textId="77777777" w:rsidR="00F64808" w:rsidRPr="001A5EB2" w:rsidRDefault="00F64808" w:rsidP="00BB329E">
            <w:pPr>
              <w:pStyle w:val="affff4"/>
              <w:shd w:val="clear" w:color="auto" w:fill="auto"/>
              <w:ind w:firstLine="0"/>
              <w:rPr>
                <w:sz w:val="28"/>
                <w:szCs w:val="28"/>
              </w:rPr>
            </w:pPr>
            <w:r w:rsidRPr="001A5EB2">
              <w:rPr>
                <w:i/>
                <w:iCs/>
                <w:sz w:val="28"/>
                <w:szCs w:val="28"/>
              </w:rPr>
              <w:t>Литера «К»:</w:t>
            </w:r>
          </w:p>
          <w:p w14:paraId="6F77F086" w14:textId="77777777" w:rsidR="00F64808" w:rsidRPr="001A5EB2" w:rsidRDefault="00F64808" w:rsidP="00BB329E">
            <w:pPr>
              <w:pStyle w:val="affff4"/>
              <w:shd w:val="clear" w:color="auto" w:fill="auto"/>
              <w:ind w:firstLine="0"/>
              <w:rPr>
                <w:sz w:val="28"/>
                <w:szCs w:val="28"/>
              </w:rPr>
            </w:pPr>
            <w:r w:rsidRPr="001A5EB2">
              <w:rPr>
                <w:i/>
                <w:iCs/>
                <w:sz w:val="28"/>
                <w:szCs w:val="28"/>
              </w:rPr>
              <w:t>200-е номера вариантов</w:t>
            </w:r>
          </w:p>
        </w:tc>
        <w:tc>
          <w:tcPr>
            <w:tcW w:w="3987" w:type="dxa"/>
            <w:shd w:val="clear" w:color="auto" w:fill="FFFFFF"/>
          </w:tcPr>
          <w:p w14:paraId="67534854" w14:textId="1BD3A792" w:rsidR="00F64808" w:rsidRPr="001A5EB2" w:rsidRDefault="00F64808" w:rsidP="00C115EE">
            <w:pPr>
              <w:pStyle w:val="affff4"/>
              <w:shd w:val="clear" w:color="auto" w:fill="auto"/>
              <w:ind w:firstLine="0"/>
              <w:rPr>
                <w:sz w:val="28"/>
                <w:szCs w:val="28"/>
              </w:rPr>
            </w:pPr>
            <w:r w:rsidRPr="001A5EB2">
              <w:rPr>
                <w:sz w:val="28"/>
                <w:szCs w:val="28"/>
              </w:rPr>
              <w:t xml:space="preserve">Участники </w:t>
            </w:r>
            <w:r w:rsidR="00C115EE" w:rsidRPr="001A5EB2">
              <w:rPr>
                <w:sz w:val="28"/>
                <w:szCs w:val="28"/>
              </w:rPr>
              <w:t xml:space="preserve">ГВЭ </w:t>
            </w:r>
            <w:r w:rsidRPr="001A5EB2">
              <w:rPr>
                <w:sz w:val="28"/>
                <w:szCs w:val="28"/>
              </w:rPr>
              <w:t>с задержкой психического развития.</w:t>
            </w:r>
          </w:p>
        </w:tc>
      </w:tr>
    </w:tbl>
    <w:p w14:paraId="049D3B11" w14:textId="77777777" w:rsidR="00F64808" w:rsidRPr="001A5EB2" w:rsidRDefault="00F64808" w:rsidP="00AC0DE5">
      <w:pPr>
        <w:pStyle w:val="1d"/>
        <w:shd w:val="clear" w:color="auto" w:fill="auto"/>
        <w:spacing w:after="240"/>
        <w:ind w:firstLine="800"/>
        <w:jc w:val="both"/>
        <w:rPr>
          <w:sz w:val="28"/>
          <w:szCs w:val="28"/>
          <w:highlight w:val="cyan"/>
        </w:rPr>
      </w:pPr>
    </w:p>
    <w:p w14:paraId="380CDED2" w14:textId="1B52FE46" w:rsidR="00837D42" w:rsidRPr="00534E8C" w:rsidRDefault="007E190A" w:rsidP="00B20C85">
      <w:pPr>
        <w:ind w:firstLine="720"/>
        <w:jc w:val="center"/>
        <w:outlineLvl w:val="1"/>
        <w:rPr>
          <w:b/>
          <w:sz w:val="28"/>
          <w:szCs w:val="28"/>
        </w:rPr>
      </w:pPr>
      <w:r>
        <w:rPr>
          <w:b/>
          <w:sz w:val="28"/>
          <w:szCs w:val="28"/>
        </w:rPr>
        <w:t>4.3</w:t>
      </w:r>
      <w:r w:rsidR="005273FC" w:rsidRPr="00534E8C">
        <w:rPr>
          <w:b/>
          <w:sz w:val="28"/>
          <w:szCs w:val="28"/>
        </w:rPr>
        <w:t>. Особенности проведения ОГЭ по русскому языку, иностранным языкам, химии, физике, информатике и информационно-коммуникационным технологиям (ИКТ), литературе</w:t>
      </w:r>
      <w:r w:rsidR="007560D4" w:rsidRPr="00534E8C">
        <w:rPr>
          <w:rStyle w:val="af4"/>
          <w:b/>
          <w:sz w:val="28"/>
          <w:szCs w:val="28"/>
        </w:rPr>
        <w:footnoteReference w:id="10"/>
      </w:r>
    </w:p>
    <w:p w14:paraId="4D8B2C2B" w14:textId="77777777" w:rsidR="005273FC" w:rsidRPr="005D3598" w:rsidRDefault="005273FC" w:rsidP="00A545D0">
      <w:pPr>
        <w:ind w:firstLine="720"/>
        <w:rPr>
          <w:sz w:val="28"/>
          <w:szCs w:val="28"/>
        </w:rPr>
      </w:pPr>
    </w:p>
    <w:p w14:paraId="0D3CEFA5" w14:textId="768E0897" w:rsidR="005C5742" w:rsidRPr="007E190A" w:rsidRDefault="005273FC" w:rsidP="009D6947">
      <w:pPr>
        <w:autoSpaceDE w:val="0"/>
        <w:autoSpaceDN w:val="0"/>
        <w:adjustRightInd w:val="0"/>
        <w:ind w:firstLine="720"/>
        <w:rPr>
          <w:rFonts w:eastAsia="TimesNewRoman"/>
          <w:b/>
          <w:sz w:val="28"/>
          <w:szCs w:val="28"/>
        </w:rPr>
      </w:pPr>
      <w:r w:rsidRPr="007E190A">
        <w:rPr>
          <w:rFonts w:eastAsia="TimesNewRoman"/>
          <w:b/>
          <w:sz w:val="28"/>
          <w:szCs w:val="28"/>
        </w:rPr>
        <w:t>ОГЭ по русскому языку</w:t>
      </w:r>
      <w:bookmarkStart w:id="45" w:name="_Toc501533609"/>
    </w:p>
    <w:p w14:paraId="138ADED4" w14:textId="6140C7C6" w:rsidR="001B2E4D" w:rsidRPr="005D3598" w:rsidRDefault="001B2E4D" w:rsidP="001B2E4D">
      <w:pPr>
        <w:autoSpaceDE w:val="0"/>
        <w:autoSpaceDN w:val="0"/>
        <w:adjustRightInd w:val="0"/>
        <w:ind w:firstLine="720"/>
        <w:jc w:val="both"/>
        <w:rPr>
          <w:rFonts w:eastAsia="TimesNewRoman"/>
          <w:sz w:val="28"/>
          <w:szCs w:val="28"/>
        </w:rPr>
      </w:pPr>
      <w:r w:rsidRPr="005D3598">
        <w:rPr>
          <w:rFonts w:eastAsia="TimesNewRoman"/>
          <w:sz w:val="28"/>
          <w:szCs w:val="28"/>
        </w:rPr>
        <w:t>Каждая аудитория для проведения ОГЭ по русскому языку должна быть оснащена средствами воспроизведения аудиозаписи.</w:t>
      </w:r>
    </w:p>
    <w:p w14:paraId="519326A8" w14:textId="2C18BCD6" w:rsidR="001B2E4D" w:rsidRPr="001A5EB2" w:rsidRDefault="001B2E4D" w:rsidP="001B2E4D">
      <w:pPr>
        <w:autoSpaceDE w:val="0"/>
        <w:autoSpaceDN w:val="0"/>
        <w:adjustRightInd w:val="0"/>
        <w:ind w:firstLine="720"/>
        <w:jc w:val="both"/>
        <w:rPr>
          <w:rFonts w:eastAsia="TimesNewRoman"/>
          <w:sz w:val="28"/>
          <w:szCs w:val="28"/>
        </w:rPr>
      </w:pPr>
      <w:r w:rsidRPr="005D3598">
        <w:rPr>
          <w:rFonts w:eastAsia="TimesNewRoman"/>
          <w:sz w:val="28"/>
          <w:szCs w:val="28"/>
        </w:rPr>
        <w:t xml:space="preserve">Технические специалисты или организаторы в аудитории настраивают средство воспроизведения аудиозаписи так, чтобы было слышно всем участникам экзамена. Аудиозапись прослушивается участниками экзамена </w:t>
      </w:r>
      <w:r w:rsidRPr="005D3598">
        <w:rPr>
          <w:rFonts w:eastAsia="TimesNewRoman"/>
          <w:sz w:val="28"/>
          <w:szCs w:val="28"/>
        </w:rPr>
        <w:lastRenderedPageBreak/>
        <w:t xml:space="preserve">дважды с перерывом в 5-6 минут. Во время прослушивания текста участникам ГИА разрешается делать записи на </w:t>
      </w:r>
      <w:r w:rsidR="005C5742" w:rsidRPr="001A5EB2">
        <w:rPr>
          <w:rFonts w:eastAsia="TimesNewRoman"/>
          <w:sz w:val="28"/>
          <w:szCs w:val="28"/>
        </w:rPr>
        <w:t>черновиках</w:t>
      </w:r>
      <w:r w:rsidRPr="001A5EB2">
        <w:rPr>
          <w:rFonts w:eastAsia="TimesNewRoman"/>
          <w:sz w:val="28"/>
          <w:szCs w:val="28"/>
        </w:rPr>
        <w:t>. После повторного прослушивания участники ГИА приступают к написанию изложения. Организаторы в аудитории отключают средство воспроизведения аудиозаписи.</w:t>
      </w:r>
    </w:p>
    <w:p w14:paraId="0C75B586" w14:textId="77777777" w:rsidR="001B2E4D" w:rsidRPr="001A5EB2" w:rsidRDefault="001B2E4D" w:rsidP="001B2E4D">
      <w:pPr>
        <w:autoSpaceDE w:val="0"/>
        <w:autoSpaceDN w:val="0"/>
        <w:adjustRightInd w:val="0"/>
        <w:ind w:firstLine="720"/>
        <w:jc w:val="both"/>
        <w:rPr>
          <w:rFonts w:eastAsia="TimesNewRoman"/>
          <w:sz w:val="28"/>
          <w:szCs w:val="28"/>
        </w:rPr>
      </w:pPr>
      <w:r w:rsidRPr="001A5EB2">
        <w:rPr>
          <w:rFonts w:eastAsia="TimesNewRoman"/>
          <w:sz w:val="28"/>
          <w:szCs w:val="28"/>
        </w:rPr>
        <w:t>В аудитории участникам экзамена предоставляются орфографические словари, позволяющие устанавливать нормативное написание слов, и которыми участники экзамена пользуются при выполнении всех частей работы.</w:t>
      </w:r>
    </w:p>
    <w:p w14:paraId="783CA8CC" w14:textId="77777777" w:rsidR="005C5742" w:rsidRPr="001A5EB2" w:rsidRDefault="005C5742" w:rsidP="00513AC5">
      <w:pPr>
        <w:rPr>
          <w:rFonts w:eastAsia="TimesNewRoman"/>
          <w:sz w:val="28"/>
          <w:szCs w:val="28"/>
        </w:rPr>
      </w:pPr>
    </w:p>
    <w:p w14:paraId="10A2F395" w14:textId="39469AEE" w:rsidR="005273FC" w:rsidRPr="00CC26C5" w:rsidRDefault="005273FC" w:rsidP="009D6947">
      <w:pPr>
        <w:autoSpaceDE w:val="0"/>
        <w:autoSpaceDN w:val="0"/>
        <w:adjustRightInd w:val="0"/>
        <w:ind w:firstLine="720"/>
        <w:outlineLvl w:val="2"/>
        <w:rPr>
          <w:b/>
          <w:sz w:val="28"/>
          <w:szCs w:val="28"/>
        </w:rPr>
      </w:pPr>
      <w:r w:rsidRPr="00CC26C5">
        <w:rPr>
          <w:b/>
          <w:sz w:val="28"/>
          <w:szCs w:val="28"/>
        </w:rPr>
        <w:t>ОГЭ по иностранным языкам</w:t>
      </w:r>
    </w:p>
    <w:p w14:paraId="566750DA" w14:textId="77777777" w:rsidR="00D67DB9" w:rsidRPr="001A5EB2" w:rsidRDefault="00D67DB9" w:rsidP="00833839">
      <w:pPr>
        <w:autoSpaceDE w:val="0"/>
        <w:autoSpaceDN w:val="0"/>
        <w:adjustRightInd w:val="0"/>
        <w:ind w:firstLine="720"/>
        <w:jc w:val="both"/>
        <w:rPr>
          <w:rFonts w:eastAsia="TimesNewRoman"/>
          <w:sz w:val="28"/>
          <w:szCs w:val="28"/>
        </w:rPr>
      </w:pPr>
      <w:r w:rsidRPr="005D3598">
        <w:rPr>
          <w:sz w:val="28"/>
          <w:szCs w:val="28"/>
        </w:rPr>
        <w:t>В Камчатском крае ОГЭ по</w:t>
      </w:r>
      <w:r w:rsidR="004B24DB" w:rsidRPr="005D3598">
        <w:rPr>
          <w:rFonts w:eastAsia="TimesNewRoman"/>
          <w:sz w:val="28"/>
          <w:szCs w:val="28"/>
        </w:rPr>
        <w:t xml:space="preserve"> иностранным языкам проводится в один из </w:t>
      </w:r>
      <w:r w:rsidR="00477D06" w:rsidRPr="005D3598">
        <w:rPr>
          <w:rFonts w:eastAsia="TimesNewRoman"/>
          <w:sz w:val="28"/>
          <w:szCs w:val="28"/>
        </w:rPr>
        <w:t xml:space="preserve">дней </w:t>
      </w:r>
      <w:r w:rsidR="004B24DB" w:rsidRPr="005D3598">
        <w:rPr>
          <w:rFonts w:eastAsia="TimesNewRoman"/>
          <w:sz w:val="28"/>
          <w:szCs w:val="28"/>
        </w:rPr>
        <w:t>(одновременно письменная часть и уст</w:t>
      </w:r>
      <w:r w:rsidR="00477D06" w:rsidRPr="005D3598">
        <w:rPr>
          <w:rFonts w:eastAsia="TimesNewRoman"/>
          <w:sz w:val="28"/>
          <w:szCs w:val="28"/>
        </w:rPr>
        <w:t>ная часть (раздел «Говорение»)</w:t>
      </w:r>
      <w:r w:rsidR="004B24DB" w:rsidRPr="001A5EB2">
        <w:rPr>
          <w:rFonts w:eastAsia="TimesNewRoman"/>
          <w:sz w:val="28"/>
          <w:szCs w:val="28"/>
        </w:rPr>
        <w:t>, предусмотренных расписанием</w:t>
      </w:r>
      <w:r w:rsidR="00477D06" w:rsidRPr="001A5EB2">
        <w:rPr>
          <w:rFonts w:eastAsia="TimesNewRoman"/>
          <w:sz w:val="28"/>
          <w:szCs w:val="28"/>
        </w:rPr>
        <w:t>.</w:t>
      </w:r>
    </w:p>
    <w:p w14:paraId="2B051550" w14:textId="77777777"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 xml:space="preserve">Проведение ОГЭ по иностранным языкам. Письменная часть </w:t>
      </w:r>
    </w:p>
    <w:p w14:paraId="3E01B8E4" w14:textId="77777777" w:rsidR="00833839" w:rsidRPr="005D3598" w:rsidRDefault="00833839" w:rsidP="00833839">
      <w:pPr>
        <w:autoSpaceDE w:val="0"/>
        <w:autoSpaceDN w:val="0"/>
        <w:adjustRightInd w:val="0"/>
        <w:ind w:firstLine="720"/>
        <w:jc w:val="both"/>
        <w:rPr>
          <w:rFonts w:eastAsia="TimesNewRoman"/>
          <w:sz w:val="28"/>
          <w:szCs w:val="28"/>
        </w:rPr>
      </w:pPr>
      <w:r w:rsidRPr="005D3598">
        <w:rPr>
          <w:rFonts w:eastAsia="TimesNewRoman"/>
          <w:sz w:val="28"/>
          <w:szCs w:val="28"/>
        </w:rPr>
        <w:t>Каждая аудитория для проведения письменной части ОГЭ по иностранным языкам должна быть оснащена техническим средством, обеспечивающим качественное воспроизведение аудиозаписей для выполнения заданий раздела 1 «Задания по аудированию».</w:t>
      </w:r>
    </w:p>
    <w:p w14:paraId="631EC9B5" w14:textId="7244BE23" w:rsidR="00833839" w:rsidRPr="001A5EB2" w:rsidRDefault="00833839" w:rsidP="00833839">
      <w:pPr>
        <w:autoSpaceDE w:val="0"/>
        <w:autoSpaceDN w:val="0"/>
        <w:adjustRightInd w:val="0"/>
        <w:ind w:firstLine="720"/>
        <w:jc w:val="both"/>
        <w:rPr>
          <w:rFonts w:eastAsia="TimesNewRoman"/>
          <w:sz w:val="28"/>
          <w:szCs w:val="28"/>
        </w:rPr>
      </w:pPr>
      <w:r w:rsidRPr="005D3598">
        <w:rPr>
          <w:rFonts w:eastAsia="TimesNewRoman"/>
          <w:sz w:val="28"/>
          <w:szCs w:val="28"/>
        </w:rPr>
        <w:t>Технические специалисты или организаторы в аудитории настраивают средство воспроизведения аудиозаписи так, чтобы было слышно всем участникам экзамена.</w:t>
      </w:r>
      <w:r w:rsidRPr="001A5EB2">
        <w:rPr>
          <w:rFonts w:eastAsia="TimesNewRoman"/>
          <w:sz w:val="28"/>
          <w:szCs w:val="28"/>
        </w:rPr>
        <w:t xml:space="preserve"> В аудиозаписи все тексты звучат дважды. Остановка и повторное воспроизведе</w:t>
      </w:r>
      <w:r w:rsidR="003D6C0F" w:rsidRPr="001A5EB2">
        <w:rPr>
          <w:rFonts w:eastAsia="TimesNewRoman"/>
          <w:sz w:val="28"/>
          <w:szCs w:val="28"/>
        </w:rPr>
        <w:t xml:space="preserve">ние аудиозаписи запрещаются. </w:t>
      </w:r>
      <w:proofErr w:type="gramStart"/>
      <w:r w:rsidR="00D16EE9" w:rsidRPr="001A5EB2">
        <w:rPr>
          <w:rFonts w:eastAsia="TimesNewRoman"/>
          <w:sz w:val="28"/>
          <w:szCs w:val="28"/>
        </w:rPr>
        <w:t>Во</w:t>
      </w:r>
      <w:r w:rsidR="008E70E2" w:rsidRPr="001A5EB2">
        <w:rPr>
          <w:rFonts w:eastAsia="TimesNewRoman"/>
          <w:sz w:val="28"/>
          <w:szCs w:val="28"/>
        </w:rPr>
        <w:t xml:space="preserve"> </w:t>
      </w:r>
      <w:r w:rsidR="00D16EE9" w:rsidRPr="001A5EB2">
        <w:rPr>
          <w:rFonts w:eastAsia="TimesNewRoman"/>
          <w:sz w:val="28"/>
          <w:szCs w:val="28"/>
        </w:rPr>
        <w:t>время</w:t>
      </w:r>
      <w:proofErr w:type="gramEnd"/>
      <w:r w:rsidRPr="001A5EB2">
        <w:rPr>
          <w:rFonts w:eastAsia="TimesNewRoman"/>
          <w:sz w:val="28"/>
          <w:szCs w:val="28"/>
        </w:rPr>
        <w:t xml:space="preserve"> </w:t>
      </w:r>
      <w:proofErr w:type="spellStart"/>
      <w:r w:rsidRPr="001A5EB2">
        <w:rPr>
          <w:rFonts w:eastAsia="TimesNewRoman"/>
          <w:sz w:val="28"/>
          <w:szCs w:val="28"/>
        </w:rPr>
        <w:t>аудирования</w:t>
      </w:r>
      <w:proofErr w:type="spellEnd"/>
      <w:r w:rsidRPr="001A5EB2">
        <w:rPr>
          <w:rFonts w:eastAsia="TimesNewRoman"/>
          <w:sz w:val="28"/>
          <w:szCs w:val="28"/>
        </w:rPr>
        <w:t xml:space="preserve"> участники экзамена не могут задавать вопросы или выходить из аудитории, так как шум может нарушить процедуру проведения экзамена. После окончания воспроизведения записи участники экзамена приступают к выполнению экзаменационной работы. </w:t>
      </w:r>
    </w:p>
    <w:p w14:paraId="252893DB" w14:textId="69F656CF"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 xml:space="preserve">ОГЭ по иностранным языкам. Устная часть </w:t>
      </w:r>
    </w:p>
    <w:p w14:paraId="4483C8B8" w14:textId="77777777" w:rsidR="00833839" w:rsidRPr="005D3598" w:rsidRDefault="00833839" w:rsidP="00833839">
      <w:pPr>
        <w:autoSpaceDE w:val="0"/>
        <w:autoSpaceDN w:val="0"/>
        <w:adjustRightInd w:val="0"/>
        <w:ind w:firstLine="720"/>
        <w:jc w:val="both"/>
        <w:rPr>
          <w:rFonts w:eastAsia="TimesNewRoman"/>
          <w:sz w:val="28"/>
          <w:szCs w:val="28"/>
        </w:rPr>
      </w:pPr>
      <w:r w:rsidRPr="005D3598">
        <w:rPr>
          <w:rFonts w:eastAsia="TimesNewRoman"/>
          <w:sz w:val="28"/>
          <w:szCs w:val="28"/>
        </w:rPr>
        <w:t>Аудитории для проведения устной части экзамена должны быть оснащены компьютерами со специальным программным обеспечением, а также гарнитурами со встроенными микрофонами. Для проведения устной части экзамена могут использоваться лингафонные кабинеты с соответствующим оборудованием.</w:t>
      </w:r>
    </w:p>
    <w:p w14:paraId="0EB81E47" w14:textId="77777777" w:rsidR="00833839" w:rsidRPr="001A5EB2" w:rsidRDefault="00833839" w:rsidP="00833839">
      <w:pPr>
        <w:autoSpaceDE w:val="0"/>
        <w:autoSpaceDN w:val="0"/>
        <w:adjustRightInd w:val="0"/>
        <w:ind w:firstLine="720"/>
        <w:jc w:val="both"/>
        <w:rPr>
          <w:rFonts w:eastAsia="TimesNewRoman"/>
          <w:sz w:val="28"/>
          <w:szCs w:val="28"/>
        </w:rPr>
      </w:pPr>
      <w:r w:rsidRPr="005D3598">
        <w:rPr>
          <w:rFonts w:eastAsia="TimesNewRoman"/>
          <w:sz w:val="28"/>
          <w:szCs w:val="28"/>
        </w:rPr>
        <w:t>Технические специалисты или организаторы в аудитории настраивают сред</w:t>
      </w:r>
      <w:r w:rsidRPr="001A5EB2">
        <w:rPr>
          <w:rFonts w:eastAsia="TimesNewRoman"/>
          <w:sz w:val="28"/>
          <w:szCs w:val="28"/>
        </w:rPr>
        <w:t>ства цифровой аудиозаписи для осуществления качественной записи устных ответов.</w:t>
      </w:r>
    </w:p>
    <w:p w14:paraId="486E3EB1" w14:textId="334841DC"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 xml:space="preserve">Во время проведения устной части ОГЭ по иностранным языкам использование участниками экзамена черновиков Порядком запрещено. </w:t>
      </w:r>
    </w:p>
    <w:p w14:paraId="4867EF48" w14:textId="77777777"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Для проведения устной части ОГЭ по иностранным языкам используется два типа аудиторий:</w:t>
      </w:r>
    </w:p>
    <w:p w14:paraId="565374F9" w14:textId="77777777"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 xml:space="preserve">а) аудитория подготовки, в которой участники экзамена ожидают своей очереди сдачи экзамена. Дополнительное оборудование для аудиторий подготовки не требуется; </w:t>
      </w:r>
    </w:p>
    <w:p w14:paraId="5ABB49CD" w14:textId="77777777" w:rsidR="00833839" w:rsidRPr="001A5EB2" w:rsidRDefault="00833839" w:rsidP="0060366E">
      <w:pPr>
        <w:autoSpaceDE w:val="0"/>
        <w:autoSpaceDN w:val="0"/>
        <w:adjustRightInd w:val="0"/>
        <w:ind w:firstLine="720"/>
        <w:jc w:val="both"/>
        <w:rPr>
          <w:rFonts w:eastAsia="TimesNewRoman"/>
          <w:sz w:val="28"/>
          <w:szCs w:val="28"/>
        </w:rPr>
      </w:pPr>
      <w:r w:rsidRPr="001A5EB2">
        <w:rPr>
          <w:rFonts w:eastAsia="TimesNewRoman"/>
          <w:sz w:val="28"/>
          <w:szCs w:val="28"/>
        </w:rPr>
        <w:t>б)</w:t>
      </w:r>
      <w:r w:rsidR="00990114" w:rsidRPr="001A5EB2">
        <w:rPr>
          <w:rFonts w:eastAsia="TimesNewRoman"/>
          <w:sz w:val="28"/>
          <w:szCs w:val="28"/>
        </w:rPr>
        <w:t xml:space="preserve"> </w:t>
      </w:r>
      <w:r w:rsidRPr="001A5EB2">
        <w:rPr>
          <w:rFonts w:eastAsia="TimesNewRoman"/>
          <w:sz w:val="28"/>
          <w:szCs w:val="28"/>
        </w:rPr>
        <w:t>аудитория проведения, в которой проводится инструктаж участников экзамена, выдаются КИМ. В аудитории проведения должны быть подготовлены средства аудиозаписи и воспроизведения аудиозаписей.</w:t>
      </w:r>
      <w:r w:rsidR="00D16EE9" w:rsidRPr="001A5EB2">
        <w:rPr>
          <w:rFonts w:eastAsia="TimesNewRoman"/>
          <w:sz w:val="28"/>
          <w:szCs w:val="28"/>
        </w:rPr>
        <w:t xml:space="preserve"> </w:t>
      </w:r>
      <w:r w:rsidRPr="001A5EB2">
        <w:rPr>
          <w:rFonts w:eastAsia="TimesNewRoman"/>
          <w:sz w:val="28"/>
          <w:szCs w:val="28"/>
        </w:rPr>
        <w:t xml:space="preserve">В аудитории подготовки и в аудитории проведения должно присутствовать </w:t>
      </w:r>
    </w:p>
    <w:p w14:paraId="5E0B130A" w14:textId="7613695D" w:rsidR="00833839" w:rsidRPr="001A5EB2" w:rsidRDefault="00833839" w:rsidP="007116DD">
      <w:pPr>
        <w:jc w:val="both"/>
        <w:rPr>
          <w:rFonts w:eastAsia="TimesNewRoman"/>
          <w:sz w:val="28"/>
          <w:szCs w:val="28"/>
        </w:rPr>
      </w:pPr>
      <w:r w:rsidRPr="001A5EB2">
        <w:rPr>
          <w:rFonts w:eastAsia="TimesNewRoman"/>
          <w:sz w:val="28"/>
          <w:szCs w:val="28"/>
        </w:rPr>
        <w:lastRenderedPageBreak/>
        <w:t>не менее 2 организаторов.</w:t>
      </w:r>
    </w:p>
    <w:p w14:paraId="69E6511B" w14:textId="77777777"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Ответственный организатор в аудитории подготовки и ответственный организатор в аудитории проведения получают в Штабе ППЭ бланки для участников экзамена и КИМ соответственно.</w:t>
      </w:r>
    </w:p>
    <w:p w14:paraId="43C256EB" w14:textId="77777777"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 xml:space="preserve">Выдача бланков участникам в аудитории подготовки осуществляется не ранее 10.00 дня проведения экзамена. </w:t>
      </w:r>
    </w:p>
    <w:p w14:paraId="118D549C" w14:textId="77777777"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Участники экзамена приглашаются в аудитории проведения для получения задания устной части КИМ и последующей записи устных ответов на задания КИМ.</w:t>
      </w:r>
    </w:p>
    <w:p w14:paraId="75F392F9" w14:textId="77777777"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Сопровождение участников экзамена из аудитории подготовки в аудиторию проведения осуществляется организатором вне аудитории.</w:t>
      </w:r>
    </w:p>
    <w:p w14:paraId="1C5A6467" w14:textId="77777777"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Каждая группа участников заходит в аудиторию проведения только после того, как сдачу экзамена завершили все участники из предыдущей группы (рекомендуется, чтобы через одно рабочее место в аудитории проведения за один день смогли пройти максимум четыре участника экзамена).</w:t>
      </w:r>
    </w:p>
    <w:p w14:paraId="52CA8654" w14:textId="77777777"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В аудитории проведения участник занимает рабочее место. Организатор в данной аудитории проводит инструктаж.</w:t>
      </w:r>
    </w:p>
    <w:p w14:paraId="3E902639" w14:textId="64BF5A55" w:rsidR="00833839" w:rsidRPr="001A5EB2" w:rsidRDefault="00833839" w:rsidP="00833839">
      <w:pPr>
        <w:autoSpaceDE w:val="0"/>
        <w:autoSpaceDN w:val="0"/>
        <w:adjustRightInd w:val="0"/>
        <w:ind w:firstLine="720"/>
        <w:jc w:val="both"/>
        <w:rPr>
          <w:rFonts w:eastAsia="TimesNewRoman"/>
          <w:sz w:val="28"/>
          <w:szCs w:val="28"/>
        </w:rPr>
      </w:pPr>
      <w:r w:rsidRPr="001A5EB2">
        <w:rPr>
          <w:rFonts w:eastAsia="TimesNewRoman"/>
          <w:sz w:val="28"/>
          <w:szCs w:val="28"/>
        </w:rPr>
        <w:t xml:space="preserve">Участник экзамена перед ответом на каждое из заданий произносит на русском языке </w:t>
      </w:r>
      <w:r w:rsidR="00E82F82" w:rsidRPr="001A5EB2">
        <w:rPr>
          <w:rFonts w:eastAsia="TimesNewRoman"/>
          <w:sz w:val="28"/>
          <w:szCs w:val="28"/>
        </w:rPr>
        <w:t>под запись в средство</w:t>
      </w:r>
      <w:r w:rsidRPr="001A5EB2">
        <w:rPr>
          <w:rFonts w:eastAsia="TimesNewRoman"/>
          <w:sz w:val="28"/>
          <w:szCs w:val="28"/>
        </w:rPr>
        <w:t xml:space="preserve"> аудиозаписи уникальный идентификационный номер своей работы и номер каждого задания. </w:t>
      </w:r>
    </w:p>
    <w:p w14:paraId="3B172D27" w14:textId="77777777" w:rsidR="00833839" w:rsidRPr="00513AC5" w:rsidRDefault="00833839" w:rsidP="00833839">
      <w:pPr>
        <w:autoSpaceDE w:val="0"/>
        <w:autoSpaceDN w:val="0"/>
        <w:adjustRightInd w:val="0"/>
        <w:ind w:firstLine="720"/>
        <w:jc w:val="both"/>
        <w:rPr>
          <w:rFonts w:eastAsia="TimesNewRoman"/>
          <w:sz w:val="28"/>
          <w:szCs w:val="28"/>
        </w:rPr>
      </w:pPr>
      <w:r w:rsidRPr="00513AC5">
        <w:rPr>
          <w:rFonts w:eastAsia="TimesNewRoman"/>
          <w:sz w:val="28"/>
          <w:szCs w:val="28"/>
        </w:rPr>
        <w:t xml:space="preserve">Организатор предупреждает участника о том, что при выполнении задания </w:t>
      </w:r>
    </w:p>
    <w:p w14:paraId="032BFFD9" w14:textId="2D5140C0" w:rsidR="00833839" w:rsidRPr="00513AC5" w:rsidRDefault="00833839" w:rsidP="00E80D8B">
      <w:pPr>
        <w:autoSpaceDE w:val="0"/>
        <w:autoSpaceDN w:val="0"/>
        <w:adjustRightInd w:val="0"/>
        <w:jc w:val="both"/>
        <w:rPr>
          <w:rFonts w:eastAsia="TimesNewRoman"/>
          <w:sz w:val="28"/>
          <w:szCs w:val="28"/>
        </w:rPr>
      </w:pPr>
      <w:r w:rsidRPr="00513AC5">
        <w:rPr>
          <w:rFonts w:eastAsia="TimesNewRoman"/>
          <w:sz w:val="28"/>
          <w:szCs w:val="28"/>
        </w:rPr>
        <w:t>2 (условный диалог-</w:t>
      </w:r>
      <w:proofErr w:type="spellStart"/>
      <w:r w:rsidRPr="00513AC5">
        <w:rPr>
          <w:rFonts w:eastAsia="TimesNewRoman"/>
          <w:sz w:val="28"/>
          <w:szCs w:val="28"/>
        </w:rPr>
        <w:t>распрос</w:t>
      </w:r>
      <w:proofErr w:type="spellEnd"/>
      <w:r w:rsidRPr="00513AC5">
        <w:rPr>
          <w:rFonts w:eastAsia="TimesNewRoman"/>
          <w:sz w:val="28"/>
          <w:szCs w:val="28"/>
        </w:rPr>
        <w:t>) отвечать на вопросы необходимо сразу после их прослушивания. Время на подготовку ответа на вопросы задания 2 не предусматривается. По истечении 15 минут организаторы в аудитории объявляют о завершении экзамена и выключают средство аудиозаписи.</w:t>
      </w:r>
    </w:p>
    <w:p w14:paraId="4A02D0AB" w14:textId="77777777" w:rsidR="00833839" w:rsidRPr="00513AC5" w:rsidRDefault="00833839" w:rsidP="00833839">
      <w:pPr>
        <w:autoSpaceDE w:val="0"/>
        <w:autoSpaceDN w:val="0"/>
        <w:adjustRightInd w:val="0"/>
        <w:ind w:firstLine="720"/>
        <w:jc w:val="both"/>
        <w:rPr>
          <w:rFonts w:eastAsia="TimesNewRoman"/>
          <w:sz w:val="28"/>
          <w:szCs w:val="28"/>
        </w:rPr>
      </w:pPr>
      <w:r w:rsidRPr="00513AC5">
        <w:rPr>
          <w:rFonts w:eastAsia="TimesNewRoman"/>
          <w:sz w:val="28"/>
          <w:szCs w:val="28"/>
        </w:rPr>
        <w:t>Организатор (технический специалист) сохраняет аудиозапись ответа участника под определенным кодом – «номер ППЭ_ номер аудитории_ уникальный идентификационный номер работы».</w:t>
      </w:r>
    </w:p>
    <w:p w14:paraId="690C09BC" w14:textId="77777777" w:rsidR="00833839" w:rsidRPr="00513AC5" w:rsidRDefault="00833839" w:rsidP="00833839">
      <w:pPr>
        <w:autoSpaceDE w:val="0"/>
        <w:autoSpaceDN w:val="0"/>
        <w:adjustRightInd w:val="0"/>
        <w:ind w:firstLine="720"/>
        <w:jc w:val="both"/>
        <w:rPr>
          <w:rFonts w:eastAsia="TimesNewRoman"/>
          <w:sz w:val="28"/>
          <w:szCs w:val="28"/>
        </w:rPr>
      </w:pPr>
      <w:r w:rsidRPr="00513AC5">
        <w:rPr>
          <w:rFonts w:eastAsia="TimesNewRoman"/>
          <w:sz w:val="28"/>
          <w:szCs w:val="28"/>
        </w:rPr>
        <w:t>Участник расписывается в ведомости о проведении экзамена.</w:t>
      </w:r>
    </w:p>
    <w:p w14:paraId="0DDE6B6F" w14:textId="77777777" w:rsidR="00833839" w:rsidRPr="00513AC5" w:rsidRDefault="00833839" w:rsidP="00833839">
      <w:pPr>
        <w:autoSpaceDE w:val="0"/>
        <w:autoSpaceDN w:val="0"/>
        <w:adjustRightInd w:val="0"/>
        <w:ind w:firstLine="720"/>
        <w:jc w:val="both"/>
        <w:rPr>
          <w:rFonts w:eastAsia="TimesNewRoman"/>
          <w:sz w:val="28"/>
          <w:szCs w:val="28"/>
        </w:rPr>
      </w:pPr>
      <w:r w:rsidRPr="00513AC5">
        <w:rPr>
          <w:rFonts w:eastAsia="TimesNewRoman"/>
          <w:sz w:val="28"/>
          <w:szCs w:val="28"/>
        </w:rPr>
        <w:t>После того, как все участники экзамена группы в аудитории проведения завершили выполнение работы, в аудиторию проведения из аудитории ожидания приглашается новая группа участников экзамена.</w:t>
      </w:r>
    </w:p>
    <w:p w14:paraId="28CC37A6" w14:textId="77777777" w:rsidR="00833839" w:rsidRPr="00513AC5" w:rsidRDefault="00833839" w:rsidP="00833839">
      <w:pPr>
        <w:autoSpaceDE w:val="0"/>
        <w:autoSpaceDN w:val="0"/>
        <w:adjustRightInd w:val="0"/>
        <w:ind w:firstLine="720"/>
        <w:jc w:val="both"/>
        <w:rPr>
          <w:rFonts w:eastAsia="TimesNewRoman"/>
          <w:sz w:val="28"/>
          <w:szCs w:val="28"/>
        </w:rPr>
      </w:pPr>
      <w:r w:rsidRPr="00513AC5">
        <w:rPr>
          <w:rFonts w:eastAsia="TimesNewRoman"/>
          <w:sz w:val="28"/>
          <w:szCs w:val="28"/>
        </w:rPr>
        <w:t xml:space="preserve">Организаторы осуществляют контроль времени подготовки к заданиям и контроль времени выполнения заданий. В случае если время подготовки к заданию или время ответа на задание истекло, то организатор должен сообщить об этом участнику экзамена. Технический специалист или организатор дает участнику экзамена прослушать запись его </w:t>
      </w:r>
      <w:r w:rsidR="00D16EE9" w:rsidRPr="00513AC5">
        <w:rPr>
          <w:rFonts w:eastAsia="TimesNewRoman"/>
          <w:sz w:val="28"/>
          <w:szCs w:val="28"/>
        </w:rPr>
        <w:t>ответа и</w:t>
      </w:r>
      <w:r w:rsidRPr="00513AC5">
        <w:rPr>
          <w:rFonts w:eastAsia="TimesNewRoman"/>
          <w:sz w:val="28"/>
          <w:szCs w:val="28"/>
        </w:rPr>
        <w:t xml:space="preserve"> убедиться, что она осуществлена без технических сбоев. При выявлении низкого качества аудиозаписи ответа участника экзамена, не позволяющей в дальнейшем в полном объеме оценить </w:t>
      </w:r>
      <w:r w:rsidR="00D16EE9" w:rsidRPr="00513AC5">
        <w:rPr>
          <w:rFonts w:eastAsia="TimesNewRoman"/>
          <w:sz w:val="28"/>
          <w:szCs w:val="28"/>
        </w:rPr>
        <w:t>ответ, или</w:t>
      </w:r>
      <w:r w:rsidRPr="00513AC5">
        <w:rPr>
          <w:rFonts w:eastAsia="TimesNewRoman"/>
          <w:sz w:val="28"/>
          <w:szCs w:val="28"/>
        </w:rPr>
        <w:t xml:space="preserve"> технического сбоя во время записи участнику экзамена предоставляется право сдать устную часть ОГЭ по иностранным языкам повторно в резервные сроки. </w:t>
      </w:r>
    </w:p>
    <w:p w14:paraId="3D7FA93B" w14:textId="77777777" w:rsidR="00833839" w:rsidRPr="00513AC5" w:rsidRDefault="00833839" w:rsidP="00833839">
      <w:pPr>
        <w:autoSpaceDE w:val="0"/>
        <w:autoSpaceDN w:val="0"/>
        <w:adjustRightInd w:val="0"/>
        <w:ind w:firstLine="720"/>
        <w:jc w:val="both"/>
        <w:rPr>
          <w:rFonts w:eastAsia="TimesNewRoman"/>
          <w:sz w:val="28"/>
          <w:szCs w:val="28"/>
        </w:rPr>
      </w:pPr>
      <w:r w:rsidRPr="00513AC5">
        <w:rPr>
          <w:rFonts w:eastAsia="TimesNewRoman"/>
          <w:sz w:val="28"/>
          <w:szCs w:val="28"/>
        </w:rPr>
        <w:t xml:space="preserve">По </w:t>
      </w:r>
      <w:r w:rsidR="00D16EE9" w:rsidRPr="00513AC5">
        <w:rPr>
          <w:rFonts w:eastAsia="TimesNewRoman"/>
          <w:sz w:val="28"/>
          <w:szCs w:val="28"/>
        </w:rPr>
        <w:t>окончании проведения</w:t>
      </w:r>
      <w:r w:rsidRPr="00513AC5">
        <w:rPr>
          <w:rFonts w:eastAsia="TimesNewRoman"/>
          <w:sz w:val="28"/>
          <w:szCs w:val="28"/>
        </w:rPr>
        <w:t xml:space="preserve"> устной части ОГЭ по иностранным языкам аудиозаписи ответов участников экзамена собираются техническим специалистом в каталоги </w:t>
      </w:r>
      <w:proofErr w:type="spellStart"/>
      <w:r w:rsidRPr="00513AC5">
        <w:rPr>
          <w:rFonts w:eastAsia="TimesNewRoman"/>
          <w:sz w:val="28"/>
          <w:szCs w:val="28"/>
        </w:rPr>
        <w:t>поаудиторно</w:t>
      </w:r>
      <w:proofErr w:type="spellEnd"/>
      <w:r w:rsidRPr="00513AC5">
        <w:rPr>
          <w:rFonts w:eastAsia="TimesNewRoman"/>
          <w:sz w:val="28"/>
          <w:szCs w:val="28"/>
        </w:rPr>
        <w:t xml:space="preserve">, прослушиваются в присутствии </w:t>
      </w:r>
      <w:r w:rsidR="00D16EE9" w:rsidRPr="00513AC5">
        <w:rPr>
          <w:rFonts w:eastAsia="TimesNewRoman"/>
          <w:sz w:val="28"/>
          <w:szCs w:val="28"/>
        </w:rPr>
        <w:t xml:space="preserve">члена </w:t>
      </w:r>
      <w:r w:rsidR="00D16EE9" w:rsidRPr="00513AC5">
        <w:rPr>
          <w:rFonts w:eastAsia="TimesNewRoman"/>
          <w:sz w:val="28"/>
          <w:szCs w:val="28"/>
        </w:rPr>
        <w:lastRenderedPageBreak/>
        <w:t>ГЭК</w:t>
      </w:r>
      <w:r w:rsidRPr="00513AC5">
        <w:rPr>
          <w:rFonts w:eastAsia="TimesNewRoman"/>
          <w:sz w:val="28"/>
          <w:szCs w:val="28"/>
        </w:rPr>
        <w:t xml:space="preserve"> (во избежание утери аудиозаписи ответов) и направляются в РЦОИ для проведения экспертизы ответов на съемном электронном носителе.</w:t>
      </w:r>
    </w:p>
    <w:p w14:paraId="658C12AD" w14:textId="77777777" w:rsidR="00833839" w:rsidRPr="00513AC5" w:rsidRDefault="00833839" w:rsidP="00833839">
      <w:pPr>
        <w:autoSpaceDE w:val="0"/>
        <w:autoSpaceDN w:val="0"/>
        <w:adjustRightInd w:val="0"/>
        <w:ind w:firstLine="720"/>
        <w:jc w:val="both"/>
        <w:rPr>
          <w:rFonts w:eastAsia="TimesNewRoman"/>
          <w:sz w:val="28"/>
          <w:szCs w:val="28"/>
        </w:rPr>
      </w:pPr>
      <w:r w:rsidRPr="00513AC5">
        <w:rPr>
          <w:rFonts w:eastAsia="TimesNewRoman"/>
          <w:sz w:val="28"/>
          <w:szCs w:val="28"/>
        </w:rPr>
        <w:t>Выявленные факты технического сбоя оборудования, низкого качества аудиозаписи ответа участников экзамена, утери аудиозаписи ответов участников экзамена оформляются соответствующим актом в присутствии технического специалиста, ответственного организатора в аудитории, члена ГЭК.</w:t>
      </w:r>
    </w:p>
    <w:p w14:paraId="4C49DD15" w14:textId="77777777" w:rsidR="005273FC" w:rsidRPr="00513AC5" w:rsidRDefault="005273FC" w:rsidP="00833839">
      <w:pPr>
        <w:autoSpaceDE w:val="0"/>
        <w:autoSpaceDN w:val="0"/>
        <w:adjustRightInd w:val="0"/>
        <w:ind w:firstLine="720"/>
        <w:jc w:val="both"/>
        <w:rPr>
          <w:rFonts w:eastAsia="TimesNewRoman"/>
          <w:sz w:val="28"/>
          <w:szCs w:val="28"/>
        </w:rPr>
      </w:pPr>
    </w:p>
    <w:p w14:paraId="48B3513C" w14:textId="03C22712" w:rsidR="005273FC" w:rsidRPr="00CC26C5" w:rsidRDefault="005273FC" w:rsidP="009D6947">
      <w:pPr>
        <w:widowControl w:val="0"/>
        <w:ind w:firstLine="720"/>
        <w:rPr>
          <w:b/>
          <w:sz w:val="28"/>
          <w:szCs w:val="28"/>
        </w:rPr>
      </w:pPr>
      <w:r w:rsidRPr="00CC26C5">
        <w:rPr>
          <w:b/>
          <w:sz w:val="28"/>
          <w:szCs w:val="28"/>
        </w:rPr>
        <w:t>ОГЭ по химии</w:t>
      </w:r>
    </w:p>
    <w:p w14:paraId="481D9E50" w14:textId="61BE09D2" w:rsidR="00ED67C3" w:rsidRPr="005D3598" w:rsidRDefault="00ED67C3" w:rsidP="00ED67C3">
      <w:pPr>
        <w:widowControl w:val="0"/>
        <w:ind w:firstLine="720"/>
        <w:jc w:val="both"/>
        <w:rPr>
          <w:sz w:val="28"/>
          <w:szCs w:val="28"/>
        </w:rPr>
      </w:pPr>
      <w:r w:rsidRPr="005D3598">
        <w:rPr>
          <w:sz w:val="28"/>
          <w:szCs w:val="28"/>
        </w:rPr>
        <w:t xml:space="preserve">Проведение </w:t>
      </w:r>
      <w:r w:rsidR="00956096" w:rsidRPr="005D3598">
        <w:rPr>
          <w:sz w:val="28"/>
          <w:szCs w:val="28"/>
        </w:rPr>
        <w:t xml:space="preserve">лабораторных опытов </w:t>
      </w:r>
      <w:r w:rsidRPr="005D3598">
        <w:rPr>
          <w:sz w:val="28"/>
          <w:szCs w:val="28"/>
        </w:rPr>
        <w:t>при выполнении задания 24 осуществляется в условиях химической лаборатории, оборудование которой должно отвечать требованиям СанПиН к кабинетам химии.</w:t>
      </w:r>
    </w:p>
    <w:p w14:paraId="1C5F97E8" w14:textId="1D25192D" w:rsidR="006369E3" w:rsidRPr="00513AC5" w:rsidRDefault="00002498" w:rsidP="006369E3">
      <w:pPr>
        <w:widowControl w:val="0"/>
        <w:ind w:firstLine="720"/>
        <w:jc w:val="both"/>
        <w:rPr>
          <w:sz w:val="28"/>
          <w:szCs w:val="28"/>
        </w:rPr>
      </w:pPr>
      <w:r w:rsidRPr="00513AC5">
        <w:rPr>
          <w:sz w:val="28"/>
          <w:szCs w:val="28"/>
        </w:rPr>
        <w:t xml:space="preserve">При проведении </w:t>
      </w:r>
      <w:r w:rsidR="006369E3" w:rsidRPr="00513AC5">
        <w:rPr>
          <w:sz w:val="28"/>
          <w:szCs w:val="28"/>
        </w:rPr>
        <w:t>экзамена рекомендуется минимизировать перенос лабораторного оборудования и химических реактивов, предназначенных для проведения химических экспериментов (задание 24). Рекомендуемая схема организации проведения экзамена предполагает выделение в аудитории отдельных столов, на которых будут размещены индивидуальные комплекты, состоящие из лабораторного оборудования и химических реактивов.</w:t>
      </w:r>
    </w:p>
    <w:p w14:paraId="0EA7E55C" w14:textId="344CE32F" w:rsidR="006C3D55" w:rsidRPr="005D3598" w:rsidRDefault="008E70E2" w:rsidP="006C3D55">
      <w:pPr>
        <w:widowControl w:val="0"/>
        <w:ind w:firstLine="720"/>
        <w:jc w:val="both"/>
        <w:rPr>
          <w:sz w:val="28"/>
          <w:szCs w:val="28"/>
        </w:rPr>
      </w:pPr>
      <w:r w:rsidRPr="00513AC5">
        <w:rPr>
          <w:sz w:val="28"/>
          <w:szCs w:val="28"/>
        </w:rPr>
        <w:t xml:space="preserve"> </w:t>
      </w:r>
      <w:r w:rsidR="006C3D55" w:rsidRPr="005D3598">
        <w:rPr>
          <w:sz w:val="28"/>
          <w:szCs w:val="28"/>
        </w:rPr>
        <w:t>Перед началом экзаменационной работы или перед началом выполнения задания 24 специалист по проведению инструктажа и обеспечению лабораторных работ проводит инструктаж участника(-</w:t>
      </w:r>
      <w:proofErr w:type="spellStart"/>
      <w:r w:rsidR="006C3D55" w:rsidRPr="005D3598">
        <w:rPr>
          <w:sz w:val="28"/>
          <w:szCs w:val="28"/>
        </w:rPr>
        <w:t>ов</w:t>
      </w:r>
      <w:proofErr w:type="spellEnd"/>
      <w:r w:rsidR="006C3D55" w:rsidRPr="005D3598">
        <w:rPr>
          <w:sz w:val="28"/>
          <w:szCs w:val="28"/>
        </w:rPr>
        <w:t>) экзамена по технике безопаснос</w:t>
      </w:r>
      <w:r w:rsidR="006C3D55" w:rsidRPr="001A5EB2">
        <w:rPr>
          <w:sz w:val="28"/>
          <w:szCs w:val="28"/>
        </w:rPr>
        <w:t xml:space="preserve">ти при обращении с лабораторным оборудованием и реактивами под подпись каждого участника экзамена. К выполнению задания 24 </w:t>
      </w:r>
      <w:r w:rsidR="006C3D55" w:rsidRPr="00513AC5">
        <w:rPr>
          <w:sz w:val="28"/>
          <w:szCs w:val="28"/>
        </w:rPr>
        <w:t>не допускаются</w:t>
      </w:r>
      <w:r w:rsidR="006C3D55" w:rsidRPr="005D3598">
        <w:rPr>
          <w:sz w:val="28"/>
          <w:szCs w:val="28"/>
        </w:rPr>
        <w:t xml:space="preserve"> участники экзамена, не прошедшие инструктажа по технике безопасности.</w:t>
      </w:r>
    </w:p>
    <w:p w14:paraId="5C0129E6" w14:textId="5A16B0BE" w:rsidR="00A65B1F" w:rsidRPr="00513AC5" w:rsidRDefault="006C3D55" w:rsidP="006C3D55">
      <w:pPr>
        <w:widowControl w:val="0"/>
        <w:ind w:firstLine="720"/>
        <w:jc w:val="both"/>
        <w:rPr>
          <w:sz w:val="28"/>
          <w:szCs w:val="28"/>
        </w:rPr>
      </w:pPr>
      <w:r w:rsidRPr="005D3598">
        <w:rPr>
          <w:sz w:val="28"/>
          <w:szCs w:val="28"/>
        </w:rPr>
        <w:t>В целях обеспечения оценивания выполнения задани</w:t>
      </w:r>
      <w:r w:rsidRPr="001A5EB2">
        <w:rPr>
          <w:sz w:val="28"/>
          <w:szCs w:val="28"/>
        </w:rPr>
        <w:t>я 24 участниками экзамена в каждой аудитории, где участники экзамена проводят химические эксперименты, предусмотренные заданием 24, присутствуют два эксперта, оценивающих выполнение лабораторных работ (задания 24).</w:t>
      </w:r>
    </w:p>
    <w:p w14:paraId="6C59548D" w14:textId="46A05B28" w:rsidR="00ED67C3" w:rsidRPr="00513AC5" w:rsidRDefault="00ED67C3" w:rsidP="00ED67C3">
      <w:pPr>
        <w:widowControl w:val="0"/>
        <w:ind w:firstLine="720"/>
        <w:jc w:val="both"/>
        <w:rPr>
          <w:sz w:val="28"/>
          <w:szCs w:val="28"/>
        </w:rPr>
      </w:pPr>
      <w:r w:rsidRPr="00513AC5">
        <w:rPr>
          <w:sz w:val="28"/>
          <w:szCs w:val="28"/>
        </w:rPr>
        <w:t>Указанные эксперты оценивают выполнение лабораторных работ участников экзамена независимо друг от друга и непосредственно при выполнении участником экзамена задания 24. Указанные эксперты вносят результаты оценивания в Ведомость оценивания выполнения задания 24 (лабораторной работы) в аудитории, не допуская информирования участников ГИА, организаторов и других лиц о выставляемых баллах, а также, исключая какое-либо взаимодействие с любыми лицами по вопросу оценивания работы участника (жесты, мимика, вербальные оценочные суждения)</w:t>
      </w:r>
      <w:r w:rsidR="007664B9" w:rsidRPr="00513AC5">
        <w:rPr>
          <w:sz w:val="28"/>
          <w:szCs w:val="28"/>
        </w:rPr>
        <w:t xml:space="preserve"> (рис. 1</w:t>
      </w:r>
      <w:r w:rsidR="007664B9" w:rsidRPr="005D3598">
        <w:rPr>
          <w:sz w:val="28"/>
          <w:szCs w:val="28"/>
        </w:rPr>
        <w:t>)</w:t>
      </w:r>
      <w:r w:rsidRPr="005D3598">
        <w:rPr>
          <w:sz w:val="28"/>
          <w:szCs w:val="28"/>
        </w:rPr>
        <w:t xml:space="preserve">. После окончания экзамена в аудитории, информация о результатах оценивания выполнения участниками экзамена задания 24 направляется вместе с листами (бланками) участников экзамена на дальнейшую обработку в соответствии с </w:t>
      </w:r>
      <w:r w:rsidR="00657A69" w:rsidRPr="00513AC5">
        <w:rPr>
          <w:sz w:val="28"/>
          <w:szCs w:val="28"/>
        </w:rPr>
        <w:t>требованиями к</w:t>
      </w:r>
      <w:r w:rsidRPr="00513AC5">
        <w:rPr>
          <w:sz w:val="28"/>
          <w:szCs w:val="28"/>
        </w:rPr>
        <w:t xml:space="preserve"> упаковке ЭМ, а также в порядке, определенном </w:t>
      </w:r>
      <w:r w:rsidR="00030C07" w:rsidRPr="00513AC5">
        <w:rPr>
          <w:sz w:val="28"/>
          <w:szCs w:val="28"/>
        </w:rPr>
        <w:t>Министерством</w:t>
      </w:r>
      <w:r w:rsidRPr="00513AC5">
        <w:rPr>
          <w:sz w:val="28"/>
          <w:szCs w:val="28"/>
        </w:rPr>
        <w:t>.</w:t>
      </w:r>
    </w:p>
    <w:p w14:paraId="3A0D8761" w14:textId="2E94D72A" w:rsidR="00ED67C3" w:rsidRPr="00513AC5" w:rsidRDefault="00ED67C3" w:rsidP="00ED67C3">
      <w:pPr>
        <w:widowControl w:val="0"/>
        <w:ind w:firstLine="720"/>
        <w:jc w:val="both"/>
        <w:rPr>
          <w:sz w:val="28"/>
          <w:szCs w:val="28"/>
        </w:rPr>
      </w:pPr>
      <w:r w:rsidRPr="00513AC5">
        <w:rPr>
          <w:sz w:val="28"/>
          <w:szCs w:val="28"/>
        </w:rPr>
        <w:t>Эксперты, оценивающие выполнение лабораторных работ, должны пройти соответствующую подготовку.</w:t>
      </w:r>
    </w:p>
    <w:p w14:paraId="1F0F450B" w14:textId="35A94683" w:rsidR="00FD48D6" w:rsidRPr="00513AC5" w:rsidRDefault="00FD48D6" w:rsidP="00ED67C3">
      <w:pPr>
        <w:widowControl w:val="0"/>
        <w:ind w:firstLine="720"/>
        <w:jc w:val="both"/>
        <w:rPr>
          <w:sz w:val="28"/>
          <w:szCs w:val="28"/>
        </w:rPr>
      </w:pPr>
      <w:r w:rsidRPr="00513AC5">
        <w:rPr>
          <w:sz w:val="28"/>
          <w:szCs w:val="28"/>
        </w:rPr>
        <w:t>Перечни веществ и лабораторного оборудования, включаемых в комплекты для выполнения экспериментальных заданий, условия проведения работы, система оценивания выполнения отдельных заданий и ЭР в целом, приведены в Спецификации КИМ ОГЭ по химии в 2023 году.</w:t>
      </w:r>
    </w:p>
    <w:p w14:paraId="4C6FFDE4" w14:textId="2D89C117" w:rsidR="00FD48D6" w:rsidRPr="005D3598" w:rsidRDefault="00FD48D6" w:rsidP="00FD48D6">
      <w:pPr>
        <w:widowControl w:val="0"/>
        <w:ind w:firstLine="720"/>
        <w:jc w:val="both"/>
        <w:rPr>
          <w:sz w:val="28"/>
          <w:szCs w:val="28"/>
        </w:rPr>
      </w:pPr>
      <w:r w:rsidRPr="00513AC5">
        <w:rPr>
          <w:sz w:val="28"/>
          <w:szCs w:val="28"/>
        </w:rPr>
        <w:lastRenderedPageBreak/>
        <w:t>Поскольку подготовка индивидуальных комплектов участников ОГЭ по химии должна быть проведена заблаговременно (до дня проведения экзамена), информация о номерах (составах) комплектов реактивов размещается за один-два дня до экзамена на сайте государственной итоговой аттестации выпускников Камчатского края (</w:t>
      </w:r>
      <w:hyperlink r:id="rId12" w:history="1">
        <w:r w:rsidRPr="00513AC5">
          <w:rPr>
            <w:rStyle w:val="a5"/>
            <w:sz w:val="28"/>
            <w:szCs w:val="28"/>
          </w:rPr>
          <w:t>http://gia41.ru/</w:t>
        </w:r>
      </w:hyperlink>
      <w:r w:rsidRPr="00513AC5">
        <w:rPr>
          <w:sz w:val="28"/>
          <w:szCs w:val="28"/>
        </w:rPr>
        <w:t>).</w:t>
      </w:r>
    </w:p>
    <w:p w14:paraId="13965914" w14:textId="6DF1A481" w:rsidR="00F45B18" w:rsidRPr="005D3598" w:rsidRDefault="00F45B18" w:rsidP="00ED67C3">
      <w:pPr>
        <w:widowControl w:val="0"/>
        <w:ind w:firstLine="720"/>
        <w:jc w:val="both"/>
        <w:rPr>
          <w:sz w:val="28"/>
          <w:szCs w:val="28"/>
        </w:rPr>
      </w:pPr>
    </w:p>
    <w:p w14:paraId="6A40DE59" w14:textId="46AF924C" w:rsidR="00F45B18" w:rsidRPr="005D3598" w:rsidRDefault="007664B9" w:rsidP="007664B9">
      <w:pPr>
        <w:widowControl w:val="0"/>
        <w:jc w:val="both"/>
        <w:rPr>
          <w:sz w:val="28"/>
          <w:szCs w:val="28"/>
        </w:rPr>
      </w:pPr>
      <w:r w:rsidRPr="005D3598">
        <w:rPr>
          <w:noProof/>
          <w:sz w:val="28"/>
          <w:szCs w:val="28"/>
        </w:rPr>
        <w:drawing>
          <wp:inline distT="0" distB="0" distL="0" distR="0" wp14:anchorId="2E4DE72B" wp14:editId="61B2F724">
            <wp:extent cx="6125206" cy="3819525"/>
            <wp:effectExtent l="0" t="0" r="952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46815" cy="3833000"/>
                    </a:xfrm>
                    <a:prstGeom prst="rect">
                      <a:avLst/>
                    </a:prstGeom>
                    <a:noFill/>
                  </pic:spPr>
                </pic:pic>
              </a:graphicData>
            </a:graphic>
          </wp:inline>
        </w:drawing>
      </w:r>
    </w:p>
    <w:p w14:paraId="4888D133" w14:textId="240527DE" w:rsidR="00ED67C3" w:rsidRPr="001A5EB2" w:rsidRDefault="007664B9" w:rsidP="00513AC5">
      <w:pPr>
        <w:widowControl w:val="0"/>
        <w:ind w:firstLine="720"/>
        <w:jc w:val="center"/>
        <w:rPr>
          <w:sz w:val="28"/>
          <w:szCs w:val="28"/>
        </w:rPr>
      </w:pPr>
      <w:r w:rsidRPr="005D3598">
        <w:rPr>
          <w:sz w:val="28"/>
          <w:szCs w:val="28"/>
        </w:rPr>
        <w:t>Рис. 1</w:t>
      </w:r>
    </w:p>
    <w:p w14:paraId="74D723B9" w14:textId="77777777" w:rsidR="007664B9" w:rsidRPr="00513AC5" w:rsidRDefault="007664B9" w:rsidP="00513AC5">
      <w:pPr>
        <w:widowControl w:val="0"/>
        <w:ind w:firstLine="720"/>
        <w:jc w:val="center"/>
        <w:rPr>
          <w:sz w:val="28"/>
          <w:szCs w:val="28"/>
        </w:rPr>
      </w:pPr>
    </w:p>
    <w:p w14:paraId="43CE7D20" w14:textId="77777777" w:rsidR="005273FC" w:rsidRPr="00513AC5" w:rsidRDefault="005273FC" w:rsidP="00B20C85">
      <w:pPr>
        <w:widowControl w:val="0"/>
        <w:ind w:firstLine="720"/>
        <w:jc w:val="center"/>
        <w:outlineLvl w:val="2"/>
        <w:rPr>
          <w:sz w:val="28"/>
          <w:szCs w:val="28"/>
        </w:rPr>
      </w:pPr>
      <w:bookmarkStart w:id="46" w:name="_Toc501533610"/>
      <w:r w:rsidRPr="00513AC5">
        <w:rPr>
          <w:sz w:val="28"/>
          <w:szCs w:val="28"/>
        </w:rPr>
        <w:t>2.4. ОГЭ по физике</w:t>
      </w:r>
      <w:bookmarkEnd w:id="46"/>
    </w:p>
    <w:p w14:paraId="16B42AE5" w14:textId="6E1B1E7B" w:rsidR="00926305" w:rsidRPr="00513AC5" w:rsidRDefault="00926305" w:rsidP="00A545D0">
      <w:pPr>
        <w:widowControl w:val="0"/>
        <w:ind w:firstLine="720"/>
        <w:jc w:val="both"/>
        <w:rPr>
          <w:sz w:val="28"/>
          <w:szCs w:val="28"/>
        </w:rPr>
      </w:pPr>
      <w:r w:rsidRPr="005D3598">
        <w:rPr>
          <w:sz w:val="28"/>
          <w:szCs w:val="28"/>
        </w:rPr>
        <w:t xml:space="preserve">Экзамен проводится в кабинетах физики. При необходимости можно использовать другие кабинеты, отвечающие требованиям безопасности труда при выполнении </w:t>
      </w:r>
      <w:r w:rsidR="00FB7C58" w:rsidRPr="005D3598">
        <w:rPr>
          <w:sz w:val="28"/>
          <w:szCs w:val="28"/>
        </w:rPr>
        <w:t xml:space="preserve">экспериментального задания </w:t>
      </w:r>
      <w:r w:rsidRPr="001A5EB2">
        <w:rPr>
          <w:sz w:val="28"/>
          <w:szCs w:val="28"/>
        </w:rPr>
        <w:t xml:space="preserve">экзаменационной работы. На экзамене </w:t>
      </w:r>
      <w:r w:rsidR="00EC19FC" w:rsidRPr="00513AC5">
        <w:rPr>
          <w:sz w:val="28"/>
          <w:szCs w:val="28"/>
        </w:rPr>
        <w:t xml:space="preserve">в каждой аудитории </w:t>
      </w:r>
      <w:r w:rsidRPr="00513AC5">
        <w:rPr>
          <w:sz w:val="28"/>
          <w:szCs w:val="28"/>
        </w:rPr>
        <w:t xml:space="preserve">присутствует специалист по </w:t>
      </w:r>
      <w:r w:rsidR="00FB7C58" w:rsidRPr="00513AC5">
        <w:rPr>
          <w:sz w:val="28"/>
          <w:szCs w:val="28"/>
        </w:rPr>
        <w:t>проведению инструктажа и обеспечению лабораторных работ, прошедший соответствующую подготовку</w:t>
      </w:r>
      <w:r w:rsidRPr="00513AC5">
        <w:rPr>
          <w:sz w:val="28"/>
          <w:szCs w:val="28"/>
        </w:rPr>
        <w:t xml:space="preserve">, который проводит перед экзаменом инструктаж по технике безопасности и следит за соблюдением правил безопасности труда во время работы </w:t>
      </w:r>
      <w:r w:rsidR="00FB7C58" w:rsidRPr="00513AC5">
        <w:rPr>
          <w:sz w:val="28"/>
          <w:szCs w:val="28"/>
        </w:rPr>
        <w:t xml:space="preserve">участников экзамена </w:t>
      </w:r>
      <w:r w:rsidRPr="00513AC5">
        <w:rPr>
          <w:sz w:val="28"/>
          <w:szCs w:val="28"/>
        </w:rPr>
        <w:t xml:space="preserve">с лабораторным оборудованием. </w:t>
      </w:r>
    </w:p>
    <w:p w14:paraId="25FB953F" w14:textId="218F882A" w:rsidR="00926305" w:rsidRPr="00513AC5" w:rsidRDefault="00926305">
      <w:pPr>
        <w:widowControl w:val="0"/>
        <w:ind w:firstLine="720"/>
        <w:jc w:val="both"/>
        <w:rPr>
          <w:sz w:val="28"/>
          <w:szCs w:val="28"/>
        </w:rPr>
      </w:pPr>
      <w:r w:rsidRPr="00513AC5">
        <w:rPr>
          <w:sz w:val="28"/>
          <w:szCs w:val="28"/>
        </w:rPr>
        <w:t xml:space="preserve">Для подготовки лабораторного оборудования в </w:t>
      </w:r>
      <w:r w:rsidR="001D162E" w:rsidRPr="00513AC5">
        <w:rPr>
          <w:sz w:val="28"/>
          <w:szCs w:val="28"/>
        </w:rPr>
        <w:t>ППЭ</w:t>
      </w:r>
      <w:r w:rsidRPr="00513AC5">
        <w:rPr>
          <w:sz w:val="28"/>
          <w:szCs w:val="28"/>
        </w:rPr>
        <w:t xml:space="preserve"> за два</w:t>
      </w:r>
      <w:r w:rsidR="00B52468">
        <w:rPr>
          <w:sz w:val="28"/>
          <w:szCs w:val="28"/>
        </w:rPr>
        <w:t xml:space="preserve"> рабочих</w:t>
      </w:r>
      <w:r w:rsidRPr="00513AC5">
        <w:rPr>
          <w:sz w:val="28"/>
          <w:szCs w:val="28"/>
        </w:rPr>
        <w:t xml:space="preserve"> дня до экзамена </w:t>
      </w:r>
      <w:r w:rsidR="001F15C5" w:rsidRPr="00513AC5">
        <w:rPr>
          <w:sz w:val="28"/>
          <w:szCs w:val="28"/>
        </w:rPr>
        <w:t>на сайте государственной итоговой аттестации выпускников Камчатского края (</w:t>
      </w:r>
      <w:hyperlink r:id="rId14" w:history="1">
        <w:r w:rsidR="001F15C5" w:rsidRPr="00513AC5">
          <w:rPr>
            <w:rStyle w:val="a5"/>
            <w:sz w:val="28"/>
            <w:szCs w:val="28"/>
          </w:rPr>
          <w:t>http://gia41.ru/</w:t>
        </w:r>
      </w:hyperlink>
      <w:r w:rsidR="001F15C5" w:rsidRPr="005D3598">
        <w:rPr>
          <w:sz w:val="28"/>
          <w:szCs w:val="28"/>
        </w:rPr>
        <w:t xml:space="preserve">) размещаются </w:t>
      </w:r>
      <w:r w:rsidRPr="005D3598">
        <w:rPr>
          <w:sz w:val="28"/>
          <w:szCs w:val="28"/>
        </w:rPr>
        <w:t>номера комплектов оборудования, которые будут использоваться на экзамене.</w:t>
      </w:r>
      <w:r w:rsidR="00644433" w:rsidRPr="001A5EB2">
        <w:rPr>
          <w:sz w:val="28"/>
          <w:szCs w:val="28"/>
        </w:rPr>
        <w:t xml:space="preserve"> </w:t>
      </w:r>
    </w:p>
    <w:p w14:paraId="1DAEF189" w14:textId="77777777" w:rsidR="005273FC" w:rsidRPr="00513AC5" w:rsidRDefault="005273FC" w:rsidP="00EA7471">
      <w:pPr>
        <w:widowControl w:val="0"/>
        <w:ind w:firstLine="720"/>
        <w:jc w:val="both"/>
        <w:rPr>
          <w:sz w:val="28"/>
          <w:szCs w:val="28"/>
        </w:rPr>
      </w:pPr>
    </w:p>
    <w:p w14:paraId="5B74D1C3" w14:textId="03A158BB" w:rsidR="005273FC" w:rsidRPr="009D6947" w:rsidRDefault="005273FC" w:rsidP="00B20C85">
      <w:pPr>
        <w:widowControl w:val="0"/>
        <w:ind w:firstLine="720"/>
        <w:jc w:val="center"/>
        <w:outlineLvl w:val="2"/>
        <w:rPr>
          <w:b/>
          <w:sz w:val="28"/>
          <w:szCs w:val="28"/>
        </w:rPr>
      </w:pPr>
      <w:r w:rsidRPr="009D6947">
        <w:rPr>
          <w:b/>
          <w:sz w:val="28"/>
          <w:szCs w:val="28"/>
        </w:rPr>
        <w:t>2.5. ОГЭ по информатике и информационно-коммуникационным технологиям (ИКТ)</w:t>
      </w:r>
      <w:r w:rsidR="00D643B9" w:rsidRPr="009D6947">
        <w:rPr>
          <w:b/>
          <w:sz w:val="28"/>
          <w:szCs w:val="28"/>
        </w:rPr>
        <w:t xml:space="preserve"> в компьютерной форме</w:t>
      </w:r>
    </w:p>
    <w:p w14:paraId="5041F704" w14:textId="77777777" w:rsidR="00D643B9" w:rsidRPr="005D3598" w:rsidRDefault="00D643B9" w:rsidP="00D643B9">
      <w:pPr>
        <w:widowControl w:val="0"/>
        <w:ind w:firstLine="720"/>
        <w:jc w:val="both"/>
        <w:rPr>
          <w:sz w:val="28"/>
          <w:szCs w:val="28"/>
        </w:rPr>
      </w:pPr>
      <w:r w:rsidRPr="005D3598">
        <w:rPr>
          <w:sz w:val="28"/>
          <w:szCs w:val="28"/>
        </w:rPr>
        <w:t>Ключевыми особенностями модели проведения экзамена в компьютерной форме являются:</w:t>
      </w:r>
    </w:p>
    <w:p w14:paraId="0DAE253B" w14:textId="24DC60DB" w:rsidR="00D643B9" w:rsidRPr="005D3598" w:rsidRDefault="00D643B9" w:rsidP="00D643B9">
      <w:pPr>
        <w:widowControl w:val="0"/>
        <w:ind w:firstLine="720"/>
        <w:jc w:val="both"/>
        <w:rPr>
          <w:sz w:val="28"/>
          <w:szCs w:val="28"/>
        </w:rPr>
      </w:pPr>
      <w:r w:rsidRPr="005D3598">
        <w:rPr>
          <w:sz w:val="28"/>
          <w:szCs w:val="28"/>
        </w:rPr>
        <w:lastRenderedPageBreak/>
        <w:t>исключение бумажных бланков ответов;</w:t>
      </w:r>
    </w:p>
    <w:p w14:paraId="6CD6F490" w14:textId="1A6788FA" w:rsidR="00D643B9" w:rsidRPr="00513AC5" w:rsidRDefault="00D643B9" w:rsidP="00D643B9">
      <w:pPr>
        <w:widowControl w:val="0"/>
        <w:ind w:firstLine="720"/>
        <w:jc w:val="both"/>
        <w:rPr>
          <w:sz w:val="28"/>
          <w:szCs w:val="28"/>
        </w:rPr>
      </w:pPr>
      <w:r w:rsidRPr="00513AC5">
        <w:rPr>
          <w:sz w:val="28"/>
          <w:szCs w:val="28"/>
        </w:rPr>
        <w:t>подготовка индивидуальных рабочих мест для участников ГИА-9, представляющих собой персональные компьютеры без подключения к сети Интернет с установленным специализированным ПО;</w:t>
      </w:r>
    </w:p>
    <w:p w14:paraId="0D7137FE" w14:textId="31A8AA11" w:rsidR="00D643B9" w:rsidRPr="005D3598" w:rsidRDefault="00D643B9" w:rsidP="00D643B9">
      <w:pPr>
        <w:widowControl w:val="0"/>
        <w:ind w:firstLine="720"/>
        <w:jc w:val="both"/>
        <w:rPr>
          <w:sz w:val="28"/>
          <w:szCs w:val="28"/>
        </w:rPr>
      </w:pPr>
      <w:r w:rsidRPr="00513AC5">
        <w:rPr>
          <w:sz w:val="28"/>
          <w:szCs w:val="28"/>
        </w:rPr>
        <w:t>передача единого файла с электронными КИМ и автоматизированной рассадкой участников ГИА-9;</w:t>
      </w:r>
    </w:p>
    <w:p w14:paraId="4B7DD288" w14:textId="14277E8C" w:rsidR="00D643B9" w:rsidRPr="005D3598" w:rsidRDefault="00D643B9" w:rsidP="00D643B9">
      <w:pPr>
        <w:widowControl w:val="0"/>
        <w:ind w:firstLine="720"/>
        <w:jc w:val="both"/>
        <w:rPr>
          <w:sz w:val="28"/>
          <w:szCs w:val="28"/>
        </w:rPr>
      </w:pPr>
      <w:r w:rsidRPr="005D3598">
        <w:rPr>
          <w:sz w:val="28"/>
          <w:szCs w:val="28"/>
        </w:rPr>
        <w:t>демонстрация заданий КИМ на компьютере;</w:t>
      </w:r>
    </w:p>
    <w:p w14:paraId="35027B48" w14:textId="3D05D44A" w:rsidR="00D643B9" w:rsidRPr="00513AC5" w:rsidRDefault="00D643B9" w:rsidP="00D643B9">
      <w:pPr>
        <w:widowControl w:val="0"/>
        <w:ind w:firstLine="720"/>
        <w:jc w:val="both"/>
        <w:rPr>
          <w:sz w:val="28"/>
          <w:szCs w:val="28"/>
        </w:rPr>
      </w:pPr>
      <w:r w:rsidRPr="00513AC5">
        <w:rPr>
          <w:sz w:val="28"/>
          <w:szCs w:val="28"/>
        </w:rPr>
        <w:t>ввод ответов на задания КИМ с использованием компьютера;</w:t>
      </w:r>
    </w:p>
    <w:p w14:paraId="3B4044C2" w14:textId="771F7EEA" w:rsidR="00D643B9" w:rsidRPr="00513AC5" w:rsidRDefault="00D643B9" w:rsidP="00D643B9">
      <w:pPr>
        <w:widowControl w:val="0"/>
        <w:ind w:firstLine="720"/>
        <w:jc w:val="both"/>
        <w:rPr>
          <w:sz w:val="28"/>
          <w:szCs w:val="28"/>
        </w:rPr>
      </w:pPr>
      <w:r w:rsidRPr="00513AC5">
        <w:rPr>
          <w:sz w:val="28"/>
          <w:szCs w:val="28"/>
        </w:rPr>
        <w:t>передача файлов с электронными ответами участников ГИА-9.</w:t>
      </w:r>
    </w:p>
    <w:p w14:paraId="5F249AAF" w14:textId="15D40A85" w:rsidR="00941F29" w:rsidRPr="00513AC5" w:rsidRDefault="00D643B9" w:rsidP="00D643B9">
      <w:pPr>
        <w:widowControl w:val="0"/>
        <w:ind w:firstLine="720"/>
        <w:jc w:val="both"/>
        <w:rPr>
          <w:sz w:val="28"/>
          <w:szCs w:val="28"/>
        </w:rPr>
      </w:pPr>
      <w:r w:rsidRPr="00513AC5">
        <w:rPr>
          <w:sz w:val="28"/>
          <w:szCs w:val="28"/>
        </w:rPr>
        <w:t>Тексты заданий КИМ в печатном виде не предоставляются, в том числе и для участников ГИА-9, отказавши</w:t>
      </w:r>
      <w:r w:rsidR="00B52468">
        <w:rPr>
          <w:sz w:val="28"/>
          <w:szCs w:val="28"/>
        </w:rPr>
        <w:t>х</w:t>
      </w:r>
      <w:r w:rsidRPr="00513AC5">
        <w:rPr>
          <w:sz w:val="28"/>
          <w:szCs w:val="28"/>
        </w:rPr>
        <w:t>ся дать согласие на обработку персональных данных.</w:t>
      </w:r>
    </w:p>
    <w:p w14:paraId="000C7716" w14:textId="77777777" w:rsidR="005273FC" w:rsidRPr="00513AC5" w:rsidRDefault="005273FC" w:rsidP="00EA7471">
      <w:pPr>
        <w:widowControl w:val="0"/>
        <w:ind w:firstLine="720"/>
        <w:jc w:val="both"/>
        <w:rPr>
          <w:sz w:val="28"/>
          <w:szCs w:val="28"/>
        </w:rPr>
      </w:pPr>
    </w:p>
    <w:p w14:paraId="79413C57" w14:textId="1C635AE3" w:rsidR="005273FC" w:rsidRPr="00CC26C5" w:rsidRDefault="005273FC" w:rsidP="009D6947">
      <w:pPr>
        <w:widowControl w:val="0"/>
        <w:ind w:firstLine="720"/>
        <w:outlineLvl w:val="2"/>
        <w:rPr>
          <w:b/>
          <w:sz w:val="28"/>
          <w:szCs w:val="28"/>
        </w:rPr>
      </w:pPr>
      <w:r w:rsidRPr="00CC26C5">
        <w:rPr>
          <w:b/>
          <w:sz w:val="28"/>
          <w:szCs w:val="28"/>
        </w:rPr>
        <w:t>ОГЭ по литературе</w:t>
      </w:r>
    </w:p>
    <w:p w14:paraId="22260CE3" w14:textId="1DB99EB1" w:rsidR="0045786B" w:rsidRPr="005D3598" w:rsidRDefault="0045786B" w:rsidP="00A545D0">
      <w:pPr>
        <w:widowControl w:val="0"/>
        <w:ind w:firstLine="720"/>
        <w:jc w:val="both"/>
        <w:rPr>
          <w:sz w:val="28"/>
          <w:szCs w:val="28"/>
        </w:rPr>
      </w:pPr>
      <w:r w:rsidRPr="005D3598">
        <w:rPr>
          <w:sz w:val="28"/>
          <w:szCs w:val="28"/>
        </w:rPr>
        <w:t xml:space="preserve">При выполнении заданий всех частей экзаменационной работы участник </w:t>
      </w:r>
      <w:r w:rsidR="00EA7471" w:rsidRPr="00513AC5">
        <w:rPr>
          <w:sz w:val="28"/>
          <w:szCs w:val="28"/>
        </w:rPr>
        <w:t>экзам</w:t>
      </w:r>
      <w:r w:rsidR="00C5161B" w:rsidRPr="00513AC5">
        <w:rPr>
          <w:sz w:val="28"/>
          <w:szCs w:val="28"/>
        </w:rPr>
        <w:t>е</w:t>
      </w:r>
      <w:r w:rsidR="00EA7471" w:rsidRPr="00513AC5">
        <w:rPr>
          <w:sz w:val="28"/>
          <w:szCs w:val="28"/>
        </w:rPr>
        <w:t xml:space="preserve">на </w:t>
      </w:r>
      <w:r w:rsidRPr="00513AC5">
        <w:rPr>
          <w:sz w:val="28"/>
          <w:szCs w:val="28"/>
        </w:rPr>
        <w:t xml:space="preserve">имеет право пользоваться </w:t>
      </w:r>
      <w:r w:rsidR="0016110A" w:rsidRPr="00513AC5">
        <w:rPr>
          <w:sz w:val="28"/>
          <w:szCs w:val="28"/>
        </w:rPr>
        <w:t xml:space="preserve">орфографическим словарем, </w:t>
      </w:r>
      <w:r w:rsidRPr="00513AC5">
        <w:rPr>
          <w:sz w:val="28"/>
          <w:szCs w:val="28"/>
        </w:rPr>
        <w:t xml:space="preserve">полными текстами художественных произведений, а также сборниками лирики (Список произведений, по которым могут формулироваться задания КИМ </w:t>
      </w:r>
      <w:r w:rsidR="009E537C" w:rsidRPr="00513AC5">
        <w:rPr>
          <w:sz w:val="28"/>
          <w:szCs w:val="28"/>
        </w:rPr>
        <w:t xml:space="preserve">ОГЭ </w:t>
      </w:r>
      <w:r w:rsidRPr="00513AC5">
        <w:rPr>
          <w:sz w:val="28"/>
          <w:szCs w:val="28"/>
        </w:rPr>
        <w:t>по литературе ОГЭ, Спецификации КИМ для пров</w:t>
      </w:r>
      <w:r w:rsidR="00112C24" w:rsidRPr="00513AC5">
        <w:rPr>
          <w:sz w:val="28"/>
          <w:szCs w:val="28"/>
        </w:rPr>
        <w:t xml:space="preserve">едения в </w:t>
      </w:r>
      <w:r w:rsidR="00F213A9" w:rsidRPr="00513AC5">
        <w:rPr>
          <w:sz w:val="28"/>
          <w:szCs w:val="28"/>
        </w:rPr>
        <w:t xml:space="preserve">2023 </w:t>
      </w:r>
      <w:r w:rsidR="00112C24" w:rsidRPr="00513AC5">
        <w:rPr>
          <w:sz w:val="28"/>
          <w:szCs w:val="28"/>
        </w:rPr>
        <w:t>ОГЭ по литературе</w:t>
      </w:r>
      <w:r w:rsidRPr="005D3598">
        <w:rPr>
          <w:sz w:val="28"/>
          <w:szCs w:val="28"/>
        </w:rPr>
        <w:t xml:space="preserve">). </w:t>
      </w:r>
    </w:p>
    <w:p w14:paraId="28C913DE" w14:textId="6EA54B3F" w:rsidR="0045786B" w:rsidRPr="005D3598" w:rsidRDefault="0045786B" w:rsidP="00A545D0">
      <w:pPr>
        <w:widowControl w:val="0"/>
        <w:ind w:firstLine="720"/>
        <w:jc w:val="both"/>
        <w:rPr>
          <w:sz w:val="28"/>
          <w:szCs w:val="28"/>
        </w:rPr>
      </w:pPr>
      <w:r w:rsidRPr="005D3598">
        <w:rPr>
          <w:sz w:val="28"/>
          <w:szCs w:val="28"/>
        </w:rPr>
        <w:t xml:space="preserve">Художественные тексты не предоставляются индивидуально каждому участнику </w:t>
      </w:r>
      <w:r w:rsidR="0016110A" w:rsidRPr="005D3598">
        <w:rPr>
          <w:sz w:val="28"/>
          <w:szCs w:val="28"/>
        </w:rPr>
        <w:t>экзамена</w:t>
      </w:r>
      <w:r w:rsidRPr="005D3598">
        <w:rPr>
          <w:sz w:val="28"/>
          <w:szCs w:val="28"/>
        </w:rPr>
        <w:t xml:space="preserve">. </w:t>
      </w:r>
      <w:r w:rsidR="0016110A" w:rsidRPr="005D3598">
        <w:rPr>
          <w:sz w:val="28"/>
          <w:szCs w:val="28"/>
        </w:rPr>
        <w:t xml:space="preserve">Участники экзамена </w:t>
      </w:r>
      <w:r w:rsidRPr="005D3598">
        <w:rPr>
          <w:sz w:val="28"/>
          <w:szCs w:val="28"/>
        </w:rPr>
        <w:t xml:space="preserve">по мере необходимости работают с текстами за отдельными столами, на которых находятся нужные книги. При проведении экзамена необходимо подготовить книги в нескольких экземплярах для каждой аудитории (в зависимости от наполнения). Книги следует подготовить таким образом, чтобы у </w:t>
      </w:r>
      <w:r w:rsidR="00D477F8" w:rsidRPr="005D3598">
        <w:rPr>
          <w:sz w:val="28"/>
          <w:szCs w:val="28"/>
        </w:rPr>
        <w:t xml:space="preserve">участника экзамена </w:t>
      </w:r>
      <w:r w:rsidRPr="005D3598">
        <w:rPr>
          <w:sz w:val="28"/>
          <w:szCs w:val="28"/>
        </w:rPr>
        <w:t xml:space="preserve">отсутствовала возможность работать с комментариями и вступительными статьями к художественным текстам (если таковые имеются). Организатор обеспечивает равные условия доступа к художественным текстам для всех участников экзамена. </w:t>
      </w:r>
    </w:p>
    <w:p w14:paraId="598CD9CA" w14:textId="6CBCC8F4" w:rsidR="005273FC" w:rsidRPr="00CC26C5" w:rsidRDefault="005273FC" w:rsidP="009D6947">
      <w:pPr>
        <w:widowControl w:val="0"/>
        <w:ind w:firstLine="720"/>
        <w:outlineLvl w:val="1"/>
        <w:rPr>
          <w:b/>
          <w:sz w:val="28"/>
          <w:szCs w:val="28"/>
        </w:rPr>
      </w:pPr>
      <w:bookmarkStart w:id="47" w:name="_Toc501533613"/>
      <w:bookmarkEnd w:id="45"/>
      <w:r w:rsidRPr="00CC26C5">
        <w:rPr>
          <w:b/>
          <w:sz w:val="28"/>
          <w:szCs w:val="28"/>
        </w:rPr>
        <w:t>Завершение ГИА</w:t>
      </w:r>
      <w:bookmarkEnd w:id="47"/>
    </w:p>
    <w:p w14:paraId="7BC96D8D" w14:textId="6164B8A1" w:rsidR="009D612F" w:rsidRPr="005D3598" w:rsidRDefault="00AA2FC2" w:rsidP="00A545D0">
      <w:pPr>
        <w:widowControl w:val="0"/>
        <w:ind w:firstLine="720"/>
        <w:jc w:val="both"/>
        <w:rPr>
          <w:sz w:val="28"/>
          <w:szCs w:val="28"/>
        </w:rPr>
      </w:pPr>
      <w:r w:rsidRPr="005D3598">
        <w:rPr>
          <w:sz w:val="28"/>
          <w:szCs w:val="28"/>
        </w:rPr>
        <w:t xml:space="preserve">За 30 минут и за 5 минут до окончания экзамена организаторы </w:t>
      </w:r>
      <w:r w:rsidR="001924CD" w:rsidRPr="001A5EB2">
        <w:rPr>
          <w:sz w:val="28"/>
          <w:szCs w:val="28"/>
        </w:rPr>
        <w:t xml:space="preserve">в аудитории </w:t>
      </w:r>
      <w:r w:rsidRPr="005D3598">
        <w:rPr>
          <w:sz w:val="28"/>
          <w:szCs w:val="28"/>
        </w:rPr>
        <w:t xml:space="preserve">сообщают участникам ГИА о скором завершении экзамена и напоминают о необходимости перенести ответы из </w:t>
      </w:r>
      <w:r w:rsidR="00D477F8" w:rsidRPr="005D3598">
        <w:rPr>
          <w:sz w:val="28"/>
          <w:szCs w:val="28"/>
        </w:rPr>
        <w:t xml:space="preserve">черновиков, КИМ для проведения ОГЭ, текстов, тем, заданий и билетов для проведения ГВЭ в </w:t>
      </w:r>
      <w:r w:rsidRPr="005D3598">
        <w:rPr>
          <w:sz w:val="28"/>
          <w:szCs w:val="28"/>
        </w:rPr>
        <w:t>листы (бланки) ответов.</w:t>
      </w:r>
    </w:p>
    <w:p w14:paraId="797CB5ED" w14:textId="22A84EFF" w:rsidR="009D612F" w:rsidRPr="005D3598" w:rsidRDefault="00AA2FC2" w:rsidP="00A545D0">
      <w:pPr>
        <w:widowControl w:val="0"/>
        <w:ind w:firstLine="720"/>
        <w:jc w:val="both"/>
        <w:rPr>
          <w:sz w:val="28"/>
          <w:szCs w:val="28"/>
        </w:rPr>
      </w:pPr>
      <w:r w:rsidRPr="005D3598">
        <w:rPr>
          <w:sz w:val="28"/>
          <w:szCs w:val="28"/>
        </w:rPr>
        <w:t>Участники ГИА, досрочно завершившие выполнение экзаменационной работы, сдают ЭМ и черновик</w:t>
      </w:r>
      <w:r w:rsidR="009E537C" w:rsidRPr="005D3598">
        <w:rPr>
          <w:sz w:val="28"/>
          <w:szCs w:val="28"/>
        </w:rPr>
        <w:t>и</w:t>
      </w:r>
      <w:r w:rsidRPr="005D3598">
        <w:rPr>
          <w:sz w:val="28"/>
          <w:szCs w:val="28"/>
        </w:rPr>
        <w:t xml:space="preserve"> организаторам</w:t>
      </w:r>
      <w:r w:rsidR="001924CD" w:rsidRPr="005D3598">
        <w:rPr>
          <w:sz w:val="28"/>
          <w:szCs w:val="28"/>
        </w:rPr>
        <w:t xml:space="preserve"> в аудитории</w:t>
      </w:r>
      <w:r w:rsidRPr="005D3598">
        <w:rPr>
          <w:sz w:val="28"/>
          <w:szCs w:val="28"/>
        </w:rPr>
        <w:t xml:space="preserve"> и покидают аудиторию и ППЭ, не дожидаясь завершения экзамена.</w:t>
      </w:r>
    </w:p>
    <w:p w14:paraId="1BE615E8" w14:textId="4735AC43" w:rsidR="0098215D" w:rsidRPr="005D3598" w:rsidRDefault="00AA2FC2" w:rsidP="00E80D8B">
      <w:pPr>
        <w:ind w:firstLine="709"/>
        <w:jc w:val="both"/>
        <w:rPr>
          <w:sz w:val="28"/>
          <w:szCs w:val="28"/>
        </w:rPr>
      </w:pPr>
      <w:r w:rsidRPr="005D3598">
        <w:rPr>
          <w:sz w:val="28"/>
          <w:szCs w:val="28"/>
        </w:rPr>
        <w:t>По истечении времени экзамена организаторы</w:t>
      </w:r>
      <w:r w:rsidR="001924CD" w:rsidRPr="005D3598">
        <w:rPr>
          <w:sz w:val="28"/>
          <w:szCs w:val="28"/>
        </w:rPr>
        <w:t xml:space="preserve"> в аудитории</w:t>
      </w:r>
      <w:r w:rsidRPr="005D3598">
        <w:rPr>
          <w:sz w:val="28"/>
          <w:szCs w:val="28"/>
        </w:rPr>
        <w:t xml:space="preserve"> объявляют об окончании экзамена и собирают ЭМ</w:t>
      </w:r>
      <w:r w:rsidR="003F5BD5" w:rsidRPr="005D3598">
        <w:rPr>
          <w:sz w:val="28"/>
          <w:szCs w:val="28"/>
        </w:rPr>
        <w:t>,</w:t>
      </w:r>
      <w:r w:rsidRPr="005D3598">
        <w:rPr>
          <w:sz w:val="28"/>
          <w:szCs w:val="28"/>
        </w:rPr>
        <w:t xml:space="preserve"> </w:t>
      </w:r>
      <w:r w:rsidR="003F5BD5" w:rsidRPr="005D3598">
        <w:rPr>
          <w:sz w:val="28"/>
          <w:szCs w:val="28"/>
        </w:rPr>
        <w:t>черновики </w:t>
      </w:r>
      <w:r w:rsidRPr="005D3598">
        <w:rPr>
          <w:sz w:val="28"/>
          <w:szCs w:val="28"/>
        </w:rPr>
        <w:t xml:space="preserve">у участников ГИА. Если листы (бланки) ответов и дополнительные листы (бланки) ответов содержат </w:t>
      </w:r>
      <w:r w:rsidRPr="005D3598">
        <w:rPr>
          <w:sz w:val="28"/>
          <w:szCs w:val="28"/>
        </w:rPr>
        <w:lastRenderedPageBreak/>
        <w:t>незаполненные области (за исключением регистрационных полей), то организаторы погашают их следующим образом: «Z»</w:t>
      </w:r>
      <w:r w:rsidR="00B40DF2" w:rsidRPr="005D3598">
        <w:rPr>
          <w:rStyle w:val="af4"/>
          <w:sz w:val="28"/>
          <w:szCs w:val="28"/>
        </w:rPr>
        <w:footnoteReference w:id="11"/>
      </w:r>
      <w:r w:rsidRPr="005D3598">
        <w:rPr>
          <w:sz w:val="28"/>
          <w:szCs w:val="28"/>
        </w:rPr>
        <w:t>.</w:t>
      </w:r>
    </w:p>
    <w:p w14:paraId="2E3A73F7" w14:textId="688E36E7" w:rsidR="009D612F" w:rsidRPr="005D3598" w:rsidRDefault="009D612F" w:rsidP="00A545D0">
      <w:pPr>
        <w:widowControl w:val="0"/>
        <w:ind w:firstLine="720"/>
        <w:jc w:val="both"/>
        <w:rPr>
          <w:sz w:val="28"/>
          <w:szCs w:val="28"/>
        </w:rPr>
      </w:pPr>
      <w:r w:rsidRPr="00513AC5">
        <w:rPr>
          <w:sz w:val="28"/>
          <w:szCs w:val="28"/>
        </w:rPr>
        <w:t>Собранные ЭМ организаторы упаковывают в отдельные пакеты. На каждом пакете организаторы</w:t>
      </w:r>
      <w:r w:rsidR="0015316B" w:rsidRPr="005D3598">
        <w:rPr>
          <w:sz w:val="28"/>
          <w:szCs w:val="28"/>
        </w:rPr>
        <w:t xml:space="preserve"> в аудитории </w:t>
      </w:r>
      <w:r w:rsidRPr="005D3598">
        <w:rPr>
          <w:sz w:val="28"/>
          <w:szCs w:val="28"/>
        </w:rPr>
        <w:t xml:space="preserve">отмечают наименование, адрес и номер ППЭ, номер аудитории, наименование учебного предмета, по которому проводился экзамен, и количество материалов в пакете, фамилию, имя, отчество (при наличии) организаторов. </w:t>
      </w:r>
    </w:p>
    <w:p w14:paraId="137F8554" w14:textId="2F9F77DD" w:rsidR="009D612F" w:rsidRPr="005D3598" w:rsidRDefault="009D612F" w:rsidP="00A545D0">
      <w:pPr>
        <w:widowControl w:val="0"/>
        <w:ind w:firstLine="720"/>
        <w:jc w:val="both"/>
        <w:rPr>
          <w:sz w:val="28"/>
          <w:szCs w:val="28"/>
        </w:rPr>
      </w:pPr>
      <w:r w:rsidRPr="005D3598">
        <w:rPr>
          <w:sz w:val="28"/>
          <w:szCs w:val="28"/>
        </w:rPr>
        <w:t xml:space="preserve">По завершении экзамена </w:t>
      </w:r>
      <w:r w:rsidR="00383CEF" w:rsidRPr="005D3598">
        <w:rPr>
          <w:sz w:val="28"/>
          <w:szCs w:val="28"/>
        </w:rPr>
        <w:t>члены</w:t>
      </w:r>
      <w:r w:rsidRPr="005D3598">
        <w:rPr>
          <w:sz w:val="28"/>
          <w:szCs w:val="28"/>
        </w:rPr>
        <w:t xml:space="preserve"> ГЭК составляю</w:t>
      </w:r>
      <w:r w:rsidR="00573006">
        <w:rPr>
          <w:sz w:val="28"/>
          <w:szCs w:val="28"/>
        </w:rPr>
        <w:t xml:space="preserve">т отчет о проведении экзамена в </w:t>
      </w:r>
      <w:r w:rsidRPr="005D3598">
        <w:rPr>
          <w:sz w:val="28"/>
          <w:szCs w:val="28"/>
        </w:rPr>
        <w:t>ППЭ (ОГЭ), который</w:t>
      </w:r>
      <w:r w:rsidR="00AD64CC" w:rsidRPr="005D3598">
        <w:rPr>
          <w:sz w:val="28"/>
          <w:szCs w:val="28"/>
        </w:rPr>
        <w:t xml:space="preserve"> в тот же день передается в ГЭК</w:t>
      </w:r>
      <w:r w:rsidR="00D975CD" w:rsidRPr="005D3598">
        <w:rPr>
          <w:sz w:val="28"/>
          <w:szCs w:val="28"/>
        </w:rPr>
        <w:t>.</w:t>
      </w:r>
    </w:p>
    <w:p w14:paraId="1E2A9CA4" w14:textId="4B8A4D8C" w:rsidR="00AD64CC" w:rsidRPr="00513AC5" w:rsidRDefault="00AD64CC" w:rsidP="007A7A5B">
      <w:pPr>
        <w:ind w:firstLine="720"/>
        <w:jc w:val="both"/>
        <w:rPr>
          <w:sz w:val="28"/>
          <w:szCs w:val="28"/>
        </w:rPr>
      </w:pPr>
      <w:bookmarkStart w:id="48" w:name="_Toc501533614"/>
      <w:bookmarkStart w:id="49" w:name="_Toc410235032"/>
      <w:bookmarkStart w:id="50" w:name="_Toc410235138"/>
      <w:r w:rsidRPr="005D3598">
        <w:rPr>
          <w:sz w:val="28"/>
          <w:szCs w:val="28"/>
        </w:rPr>
        <w:t>После завершения экзамена в ППЭ</w:t>
      </w:r>
      <w:r w:rsidR="007A7A5B" w:rsidRPr="00CC26C5">
        <w:rPr>
          <w:sz w:val="28"/>
          <w:szCs w:val="28"/>
        </w:rPr>
        <w:t>, для которого тиражирование ЭМ производилось в РЦОИ,</w:t>
      </w:r>
      <w:r w:rsidR="00287173" w:rsidRPr="001A5EB2">
        <w:rPr>
          <w:sz w:val="28"/>
          <w:szCs w:val="28"/>
        </w:rPr>
        <w:t xml:space="preserve"> </w:t>
      </w:r>
      <w:r w:rsidRPr="001A5EB2">
        <w:rPr>
          <w:sz w:val="28"/>
          <w:szCs w:val="28"/>
        </w:rPr>
        <w:t>запечатанные пакеты с экзаменационными работами</w:t>
      </w:r>
      <w:r w:rsidR="00903022" w:rsidRPr="00CC26C5">
        <w:rPr>
          <w:sz w:val="28"/>
          <w:szCs w:val="28"/>
        </w:rPr>
        <w:t xml:space="preserve"> участников</w:t>
      </w:r>
      <w:r w:rsidRPr="005D3598">
        <w:rPr>
          <w:sz w:val="28"/>
          <w:szCs w:val="28"/>
        </w:rPr>
        <w:t>, неиспользованные ЭМ, использованные КИМ ОГЭ</w:t>
      </w:r>
      <w:r w:rsidR="009A07A2" w:rsidRPr="005D3598">
        <w:rPr>
          <w:sz w:val="28"/>
          <w:szCs w:val="28"/>
        </w:rPr>
        <w:t xml:space="preserve"> и ГВЭ</w:t>
      </w:r>
      <w:r w:rsidR="00903022" w:rsidRPr="00CC26C5">
        <w:rPr>
          <w:sz w:val="28"/>
          <w:szCs w:val="28"/>
        </w:rPr>
        <w:t>,</w:t>
      </w:r>
      <w:r w:rsidR="003335C7" w:rsidRPr="005D3598">
        <w:rPr>
          <w:sz w:val="28"/>
          <w:szCs w:val="28"/>
        </w:rPr>
        <w:t xml:space="preserve"> </w:t>
      </w:r>
      <w:r w:rsidR="00903022" w:rsidRPr="00CC26C5">
        <w:rPr>
          <w:sz w:val="28"/>
          <w:szCs w:val="28"/>
        </w:rPr>
        <w:t>файлы ответов участников ГИА на задания устной части экзамена по иностранному языку/файлы ответов участников ГВЭ и аудио протоколы запис</w:t>
      </w:r>
      <w:r w:rsidR="00573006">
        <w:rPr>
          <w:sz w:val="28"/>
          <w:szCs w:val="28"/>
        </w:rPr>
        <w:t>и устных ответов участников ГВЭ</w:t>
      </w:r>
      <w:r w:rsidR="00903022" w:rsidRPr="00CC26C5">
        <w:rPr>
          <w:sz w:val="28"/>
          <w:szCs w:val="28"/>
        </w:rPr>
        <w:t xml:space="preserve">/файлы экзаменационных работ участников по информатике и ИКТ </w:t>
      </w:r>
      <w:r w:rsidRPr="005D3598">
        <w:rPr>
          <w:sz w:val="28"/>
          <w:szCs w:val="28"/>
        </w:rPr>
        <w:t xml:space="preserve">в тот же день доставляются </w:t>
      </w:r>
      <w:r w:rsidR="00383CEF" w:rsidRPr="005D3598">
        <w:rPr>
          <w:sz w:val="28"/>
          <w:szCs w:val="28"/>
        </w:rPr>
        <w:t>членом</w:t>
      </w:r>
      <w:r w:rsidRPr="001A5EB2">
        <w:rPr>
          <w:sz w:val="28"/>
          <w:szCs w:val="28"/>
        </w:rPr>
        <w:t xml:space="preserve"> ГЭК в </w:t>
      </w:r>
      <w:r w:rsidR="009A07A2" w:rsidRPr="001A5EB2">
        <w:rPr>
          <w:sz w:val="28"/>
          <w:szCs w:val="28"/>
        </w:rPr>
        <w:t>РЦОИ</w:t>
      </w:r>
      <w:r w:rsidRPr="001A5EB2">
        <w:rPr>
          <w:sz w:val="28"/>
          <w:szCs w:val="28"/>
        </w:rPr>
        <w:t>.</w:t>
      </w:r>
      <w:r w:rsidR="00D108F0" w:rsidRPr="001A5EB2">
        <w:rPr>
          <w:sz w:val="28"/>
          <w:szCs w:val="28"/>
        </w:rPr>
        <w:t xml:space="preserve"> </w:t>
      </w:r>
    </w:p>
    <w:p w14:paraId="63C81119" w14:textId="19406096" w:rsidR="00AD64CC" w:rsidRPr="005D3598" w:rsidRDefault="00AD64CC" w:rsidP="00A545D0">
      <w:pPr>
        <w:ind w:firstLine="720"/>
        <w:jc w:val="both"/>
        <w:rPr>
          <w:sz w:val="28"/>
          <w:szCs w:val="28"/>
        </w:rPr>
      </w:pPr>
      <w:r w:rsidRPr="00513AC5">
        <w:rPr>
          <w:sz w:val="28"/>
          <w:szCs w:val="28"/>
        </w:rPr>
        <w:t>После завершения экзамена в</w:t>
      </w:r>
      <w:r w:rsidR="00903022" w:rsidRPr="00CC26C5">
        <w:rPr>
          <w:sz w:val="28"/>
          <w:szCs w:val="28"/>
        </w:rPr>
        <w:t xml:space="preserve"> ППЭ, которые используют технология тиражирования ЭМ в </w:t>
      </w:r>
      <w:r w:rsidR="00BD6D80" w:rsidRPr="00CC26C5">
        <w:rPr>
          <w:sz w:val="28"/>
          <w:szCs w:val="28"/>
        </w:rPr>
        <w:t xml:space="preserve">Штабе, </w:t>
      </w:r>
      <w:r w:rsidRPr="001A5EB2">
        <w:rPr>
          <w:sz w:val="28"/>
          <w:szCs w:val="28"/>
        </w:rPr>
        <w:t xml:space="preserve">техническим специалистом ППЭ производится сканирование экзаменационных работ в присутствии </w:t>
      </w:r>
      <w:r w:rsidR="00B46358" w:rsidRPr="00513AC5">
        <w:rPr>
          <w:sz w:val="28"/>
          <w:szCs w:val="28"/>
        </w:rPr>
        <w:t>члена ГЭК</w:t>
      </w:r>
      <w:r w:rsidRPr="00513AC5">
        <w:rPr>
          <w:sz w:val="28"/>
          <w:szCs w:val="28"/>
        </w:rPr>
        <w:t xml:space="preserve">, руководителя ППЭ, общественных наблюдателей (при наличии). Скан-копии экзаменационных работ направляются в </w:t>
      </w:r>
      <w:r w:rsidR="00383CEF" w:rsidRPr="005D3598">
        <w:rPr>
          <w:sz w:val="28"/>
          <w:szCs w:val="28"/>
        </w:rPr>
        <w:t>РЦОИ</w:t>
      </w:r>
      <w:r w:rsidR="003335C7" w:rsidRPr="005D3598">
        <w:rPr>
          <w:sz w:val="28"/>
          <w:szCs w:val="28"/>
        </w:rPr>
        <w:t xml:space="preserve"> </w:t>
      </w:r>
      <w:r w:rsidR="00C74C70" w:rsidRPr="005D3598">
        <w:rPr>
          <w:sz w:val="28"/>
          <w:szCs w:val="28"/>
        </w:rPr>
        <w:t>через АРМ в составе</w:t>
      </w:r>
      <w:r w:rsidRPr="005D3598">
        <w:rPr>
          <w:sz w:val="28"/>
          <w:szCs w:val="28"/>
        </w:rPr>
        <w:t xml:space="preserve"> ГИС «Сетевой город». </w:t>
      </w:r>
    </w:p>
    <w:p w14:paraId="0D44DDE7" w14:textId="093BBA3E" w:rsidR="00AD64CC" w:rsidRPr="005D3598" w:rsidRDefault="00AD64CC" w:rsidP="00A545D0">
      <w:pPr>
        <w:ind w:firstLine="720"/>
        <w:jc w:val="both"/>
        <w:rPr>
          <w:sz w:val="28"/>
          <w:szCs w:val="28"/>
        </w:rPr>
      </w:pPr>
      <w:r w:rsidRPr="005D3598">
        <w:rPr>
          <w:sz w:val="28"/>
          <w:szCs w:val="28"/>
        </w:rPr>
        <w:t xml:space="preserve">Хранение и уничтожение неиспользованных и использованных ЭМ осуществляется в соответствии с приказом Министерства </w:t>
      </w:r>
      <w:r w:rsidR="008D64ED" w:rsidRPr="005D3598">
        <w:rPr>
          <w:sz w:val="28"/>
          <w:szCs w:val="28"/>
        </w:rPr>
        <w:t>от 29.12.2018 № 1376</w:t>
      </w:r>
      <w:r w:rsidR="007116DD" w:rsidRPr="005D3598">
        <w:rPr>
          <w:sz w:val="28"/>
          <w:szCs w:val="28"/>
        </w:rPr>
        <w:t xml:space="preserve"> </w:t>
      </w:r>
      <w:r w:rsidR="0057415C" w:rsidRPr="005D3598">
        <w:rPr>
          <w:sz w:val="28"/>
          <w:szCs w:val="28"/>
        </w:rPr>
        <w:t>«</w:t>
      </w:r>
      <w:r w:rsidRPr="005D3598">
        <w:rPr>
          <w:sz w:val="28"/>
          <w:szCs w:val="28"/>
        </w:rPr>
        <w:t>Об утвержд</w:t>
      </w:r>
      <w:r w:rsidR="00C1579A" w:rsidRPr="005D3598">
        <w:rPr>
          <w:sz w:val="28"/>
          <w:szCs w:val="28"/>
        </w:rPr>
        <w:t xml:space="preserve">ении инструкции по обеспечению </w:t>
      </w:r>
      <w:r w:rsidRPr="005D3598">
        <w:rPr>
          <w:sz w:val="28"/>
          <w:szCs w:val="28"/>
        </w:rPr>
        <w:t>информационной безопасности при использовании экзаменационных материалов государственной итоговой аттестации по образовательным программам основного общего и среднего общего образования в Камчатском крае».</w:t>
      </w:r>
    </w:p>
    <w:p w14:paraId="26019706" w14:textId="77777777" w:rsidR="00383CEF" w:rsidRPr="005D3598" w:rsidRDefault="00383CEF" w:rsidP="00D975CD">
      <w:pPr>
        <w:jc w:val="both"/>
        <w:rPr>
          <w:sz w:val="28"/>
          <w:szCs w:val="28"/>
        </w:rPr>
      </w:pPr>
    </w:p>
    <w:p w14:paraId="260B8C2F" w14:textId="5DEBBEF7" w:rsidR="009D612F" w:rsidRPr="00573006" w:rsidRDefault="00D975CD" w:rsidP="00B20C85">
      <w:pPr>
        <w:ind w:firstLine="720"/>
        <w:jc w:val="center"/>
        <w:outlineLvl w:val="0"/>
        <w:rPr>
          <w:b/>
          <w:sz w:val="28"/>
          <w:szCs w:val="28"/>
        </w:rPr>
      </w:pPr>
      <w:r w:rsidRPr="00573006">
        <w:rPr>
          <w:b/>
          <w:sz w:val="28"/>
          <w:szCs w:val="28"/>
        </w:rPr>
        <w:t>5</w:t>
      </w:r>
      <w:r w:rsidR="009D612F" w:rsidRPr="00573006">
        <w:rPr>
          <w:b/>
          <w:sz w:val="28"/>
          <w:szCs w:val="28"/>
        </w:rPr>
        <w:t>. Обработка ЭМ</w:t>
      </w:r>
      <w:bookmarkEnd w:id="48"/>
      <w:r w:rsidR="00F11084" w:rsidRPr="00573006">
        <w:rPr>
          <w:b/>
          <w:sz w:val="28"/>
          <w:szCs w:val="28"/>
        </w:rPr>
        <w:t xml:space="preserve"> и проверка экзаменационных работ.</w:t>
      </w:r>
    </w:p>
    <w:p w14:paraId="240DBA19" w14:textId="36015306" w:rsidR="009D612F" w:rsidRPr="00513AC5" w:rsidRDefault="009D612F" w:rsidP="00A545D0">
      <w:pPr>
        <w:autoSpaceDE w:val="0"/>
        <w:autoSpaceDN w:val="0"/>
        <w:adjustRightInd w:val="0"/>
        <w:ind w:firstLine="720"/>
        <w:jc w:val="both"/>
        <w:rPr>
          <w:rFonts w:eastAsia="Calibri"/>
          <w:sz w:val="28"/>
          <w:szCs w:val="28"/>
        </w:rPr>
      </w:pPr>
      <w:r w:rsidRPr="005D3598">
        <w:rPr>
          <w:rFonts w:eastAsia="Calibri"/>
          <w:sz w:val="28"/>
          <w:szCs w:val="28"/>
        </w:rPr>
        <w:t>Обработка экзаменационных работ (сканирование, верификация, распознавание) и их проверка осуществляется на региональном уровне и занимае</w:t>
      </w:r>
      <w:r w:rsidRPr="00513AC5">
        <w:rPr>
          <w:rFonts w:eastAsia="Calibri"/>
          <w:sz w:val="28"/>
          <w:szCs w:val="28"/>
        </w:rPr>
        <w:t xml:space="preserve">т не более десяти календарных дней. </w:t>
      </w:r>
    </w:p>
    <w:p w14:paraId="3DA90E73" w14:textId="3D872A14" w:rsidR="009D612F" w:rsidRPr="005D3598" w:rsidRDefault="009D612F" w:rsidP="00A545D0">
      <w:pPr>
        <w:autoSpaceDE w:val="0"/>
        <w:autoSpaceDN w:val="0"/>
        <w:adjustRightInd w:val="0"/>
        <w:ind w:firstLine="720"/>
        <w:jc w:val="both"/>
        <w:rPr>
          <w:rFonts w:eastAsia="Calibri"/>
          <w:sz w:val="28"/>
          <w:szCs w:val="28"/>
        </w:rPr>
      </w:pPr>
      <w:r w:rsidRPr="005D3598">
        <w:rPr>
          <w:rFonts w:eastAsia="Calibri"/>
          <w:sz w:val="28"/>
          <w:szCs w:val="28"/>
        </w:rPr>
        <w:lastRenderedPageBreak/>
        <w:t>Проверка экзаменационных</w:t>
      </w:r>
      <w:r w:rsidR="00E1164B" w:rsidRPr="005D3598">
        <w:rPr>
          <w:rFonts w:eastAsia="Calibri"/>
          <w:sz w:val="28"/>
          <w:szCs w:val="28"/>
        </w:rPr>
        <w:t xml:space="preserve"> </w:t>
      </w:r>
      <w:r w:rsidRPr="005D3598">
        <w:rPr>
          <w:rFonts w:eastAsia="Calibri"/>
          <w:sz w:val="28"/>
          <w:szCs w:val="28"/>
        </w:rPr>
        <w:t xml:space="preserve">работ обучающихся </w:t>
      </w:r>
      <w:r w:rsidR="00D13EF5" w:rsidRPr="005D3598">
        <w:rPr>
          <w:rFonts w:eastAsia="Calibri"/>
          <w:sz w:val="28"/>
          <w:szCs w:val="28"/>
        </w:rPr>
        <w:t>участников ГИА осуществляется ПК по соответствующим учебным предметам</w:t>
      </w:r>
      <w:r w:rsidRPr="005D3598">
        <w:rPr>
          <w:rFonts w:eastAsia="Calibri"/>
          <w:sz w:val="28"/>
          <w:szCs w:val="28"/>
        </w:rPr>
        <w:t>.</w:t>
      </w:r>
    </w:p>
    <w:p w14:paraId="15E64DB9" w14:textId="765F1DA0" w:rsidR="00946321" w:rsidRPr="005D3598" w:rsidRDefault="009D612F" w:rsidP="00BC3E9B">
      <w:pPr>
        <w:tabs>
          <w:tab w:val="left" w:pos="1134"/>
        </w:tabs>
        <w:autoSpaceDE w:val="0"/>
        <w:autoSpaceDN w:val="0"/>
        <w:adjustRightInd w:val="0"/>
        <w:ind w:firstLine="720"/>
        <w:jc w:val="both"/>
        <w:rPr>
          <w:rFonts w:eastAsia="Calibri"/>
          <w:sz w:val="28"/>
          <w:szCs w:val="28"/>
        </w:rPr>
      </w:pPr>
      <w:r w:rsidRPr="005D3598">
        <w:rPr>
          <w:rFonts w:eastAsia="Calibri"/>
          <w:sz w:val="28"/>
          <w:szCs w:val="28"/>
        </w:rPr>
        <w:t xml:space="preserve">Эксперты работают в помещениях, исключающих возможность </w:t>
      </w:r>
      <w:r w:rsidR="000F4D05" w:rsidRPr="005D3598">
        <w:rPr>
          <w:rFonts w:eastAsia="Calibri"/>
          <w:sz w:val="28"/>
          <w:szCs w:val="28"/>
        </w:rPr>
        <w:t xml:space="preserve">доступа </w:t>
      </w:r>
      <w:r w:rsidRPr="005D3598">
        <w:rPr>
          <w:rFonts w:eastAsia="Calibri"/>
          <w:sz w:val="28"/>
          <w:szCs w:val="28"/>
        </w:rPr>
        <w:t xml:space="preserve">к ним посторонних лиц (за исключением сотрудников </w:t>
      </w:r>
      <w:r w:rsidR="004D4642" w:rsidRPr="005D3598">
        <w:rPr>
          <w:rFonts w:eastAsia="Calibri"/>
          <w:sz w:val="28"/>
          <w:szCs w:val="28"/>
        </w:rPr>
        <w:t>РЦОИ</w:t>
      </w:r>
      <w:r w:rsidRPr="005D3598">
        <w:rPr>
          <w:rFonts w:eastAsia="Calibri"/>
          <w:sz w:val="28"/>
          <w:szCs w:val="28"/>
        </w:rPr>
        <w:t>, осуществляющих организационно</w:t>
      </w:r>
      <w:r w:rsidR="008C318D">
        <w:rPr>
          <w:rFonts w:eastAsia="Calibri"/>
          <w:sz w:val="28"/>
          <w:szCs w:val="28"/>
        </w:rPr>
        <w:t>-</w:t>
      </w:r>
      <w:r w:rsidRPr="005D3598">
        <w:rPr>
          <w:rFonts w:eastAsia="Calibri"/>
          <w:sz w:val="28"/>
          <w:szCs w:val="28"/>
        </w:rPr>
        <w:t xml:space="preserve">технологическое сопровождение работы </w:t>
      </w:r>
      <w:r w:rsidR="00990114" w:rsidRPr="005D3598">
        <w:rPr>
          <w:rFonts w:eastAsia="Calibri"/>
          <w:sz w:val="28"/>
          <w:szCs w:val="28"/>
        </w:rPr>
        <w:t>ПК, и</w:t>
      </w:r>
      <w:r w:rsidR="00946321" w:rsidRPr="005D3598">
        <w:rPr>
          <w:rFonts w:eastAsia="Calibri"/>
          <w:sz w:val="28"/>
          <w:szCs w:val="28"/>
        </w:rPr>
        <w:t xml:space="preserve"> распространения </w:t>
      </w:r>
      <w:r w:rsidRPr="005D3598">
        <w:rPr>
          <w:rFonts w:eastAsia="Calibri"/>
          <w:sz w:val="28"/>
          <w:szCs w:val="28"/>
        </w:rPr>
        <w:t xml:space="preserve">информации ограниченного доступа. </w:t>
      </w:r>
    </w:p>
    <w:p w14:paraId="3F406529" w14:textId="77777777" w:rsidR="00946321" w:rsidRPr="005D3598" w:rsidRDefault="00946321" w:rsidP="00946321">
      <w:pPr>
        <w:autoSpaceDE w:val="0"/>
        <w:autoSpaceDN w:val="0"/>
        <w:adjustRightInd w:val="0"/>
        <w:ind w:firstLine="709"/>
        <w:jc w:val="both"/>
        <w:rPr>
          <w:rFonts w:eastAsia="Calibri"/>
          <w:sz w:val="28"/>
          <w:szCs w:val="28"/>
        </w:rPr>
      </w:pPr>
      <w:r w:rsidRPr="005D3598">
        <w:rPr>
          <w:rFonts w:eastAsia="Calibri"/>
          <w:sz w:val="28"/>
          <w:szCs w:val="28"/>
        </w:rPr>
        <w:t>В местах работы ПК могут присутствовать:</w:t>
      </w:r>
    </w:p>
    <w:p w14:paraId="24759D27" w14:textId="77777777" w:rsidR="00946321" w:rsidRPr="005D3598" w:rsidRDefault="00946321" w:rsidP="00946321">
      <w:pPr>
        <w:autoSpaceDE w:val="0"/>
        <w:autoSpaceDN w:val="0"/>
        <w:adjustRightInd w:val="0"/>
        <w:ind w:firstLine="709"/>
        <w:jc w:val="both"/>
        <w:rPr>
          <w:rFonts w:eastAsia="Calibri"/>
          <w:sz w:val="28"/>
          <w:szCs w:val="28"/>
        </w:rPr>
      </w:pPr>
      <w:r w:rsidRPr="005D3598">
        <w:rPr>
          <w:rFonts w:eastAsia="Calibri"/>
          <w:sz w:val="28"/>
          <w:szCs w:val="28"/>
        </w:rPr>
        <w:t>а) члены ГЭК - по решению председателя ГЭК;</w:t>
      </w:r>
    </w:p>
    <w:p w14:paraId="4E06BE99" w14:textId="0DFA1449" w:rsidR="00946321" w:rsidRPr="005D3598" w:rsidRDefault="000F6D42" w:rsidP="00946321">
      <w:pPr>
        <w:autoSpaceDE w:val="0"/>
        <w:autoSpaceDN w:val="0"/>
        <w:adjustRightInd w:val="0"/>
        <w:ind w:firstLine="720"/>
        <w:jc w:val="both"/>
        <w:rPr>
          <w:rFonts w:eastAsia="Calibri"/>
          <w:sz w:val="28"/>
          <w:szCs w:val="28"/>
        </w:rPr>
      </w:pPr>
      <w:r w:rsidRPr="005D3598">
        <w:rPr>
          <w:rFonts w:eastAsia="Calibri"/>
          <w:sz w:val="28"/>
          <w:szCs w:val="28"/>
        </w:rPr>
        <w:t>б</w:t>
      </w:r>
      <w:r w:rsidR="00946321" w:rsidRPr="005D3598">
        <w:rPr>
          <w:rFonts w:eastAsia="Calibri"/>
          <w:sz w:val="28"/>
          <w:szCs w:val="28"/>
        </w:rPr>
        <w:t>) должностные лица Рособрнадзора, Министерства.</w:t>
      </w:r>
    </w:p>
    <w:p w14:paraId="73CAD7FC" w14:textId="33511622" w:rsidR="009D612F" w:rsidRPr="005D3598" w:rsidRDefault="009D612F" w:rsidP="00A545D0">
      <w:pPr>
        <w:autoSpaceDE w:val="0"/>
        <w:autoSpaceDN w:val="0"/>
        <w:adjustRightInd w:val="0"/>
        <w:ind w:firstLine="720"/>
        <w:jc w:val="both"/>
        <w:rPr>
          <w:rFonts w:eastAsia="Calibri"/>
          <w:sz w:val="28"/>
          <w:szCs w:val="28"/>
        </w:rPr>
      </w:pPr>
      <w:r w:rsidRPr="005D3598">
        <w:rPr>
          <w:rFonts w:eastAsia="Calibri"/>
          <w:sz w:val="28"/>
          <w:szCs w:val="28"/>
        </w:rPr>
        <w:t>Экспертам запрещается иметь при себе средства связи, фото-, аудио- и видеоаппаратуру, копировать и выносить из указанных помещений экзаменационные работы, критерии оценивания, протоколы проверки экзаменационных работ, а также разглашать информацию, содержащуюся в указанных материалах.</w:t>
      </w:r>
    </w:p>
    <w:p w14:paraId="1614E555" w14:textId="728591A1" w:rsidR="0039504A" w:rsidRPr="005D3598" w:rsidRDefault="0039504A" w:rsidP="00C5161B">
      <w:pPr>
        <w:autoSpaceDE w:val="0"/>
        <w:autoSpaceDN w:val="0"/>
        <w:adjustRightInd w:val="0"/>
        <w:ind w:firstLine="720"/>
        <w:jc w:val="both"/>
        <w:rPr>
          <w:rFonts w:eastAsia="Calibri"/>
          <w:sz w:val="28"/>
          <w:szCs w:val="28"/>
        </w:rPr>
      </w:pPr>
      <w:r w:rsidRPr="005D3598">
        <w:rPr>
          <w:rFonts w:eastAsia="Calibri"/>
          <w:sz w:val="28"/>
          <w:szCs w:val="28"/>
        </w:rPr>
        <w:t>Записи на КИМ для проведения ОГЭ, текстах, темах, заданиях, билетах</w:t>
      </w:r>
      <w:r w:rsidR="00E27D16" w:rsidRPr="005D3598">
        <w:rPr>
          <w:rFonts w:eastAsia="Calibri"/>
          <w:sz w:val="28"/>
          <w:szCs w:val="28"/>
        </w:rPr>
        <w:t xml:space="preserve"> </w:t>
      </w:r>
      <w:r w:rsidRPr="005D3598">
        <w:rPr>
          <w:rFonts w:eastAsia="Calibri"/>
          <w:sz w:val="28"/>
          <w:szCs w:val="28"/>
        </w:rPr>
        <w:t xml:space="preserve">для проведения ГВЭ, а также </w:t>
      </w:r>
      <w:r w:rsidR="000F6D42" w:rsidRPr="005D3598">
        <w:rPr>
          <w:rFonts w:eastAsia="Calibri"/>
          <w:sz w:val="28"/>
          <w:szCs w:val="28"/>
        </w:rPr>
        <w:t xml:space="preserve">черновиках </w:t>
      </w:r>
      <w:r w:rsidRPr="005D3598">
        <w:rPr>
          <w:rFonts w:eastAsia="Calibri"/>
          <w:sz w:val="28"/>
          <w:szCs w:val="28"/>
        </w:rPr>
        <w:t>не обрабатываются и не проверяются.</w:t>
      </w:r>
    </w:p>
    <w:p w14:paraId="77993C58" w14:textId="3A2327E3" w:rsidR="0039504A" w:rsidRPr="005D3598" w:rsidRDefault="0039504A" w:rsidP="00C5161B">
      <w:pPr>
        <w:autoSpaceDE w:val="0"/>
        <w:autoSpaceDN w:val="0"/>
        <w:adjustRightInd w:val="0"/>
        <w:ind w:firstLine="720"/>
        <w:jc w:val="both"/>
        <w:rPr>
          <w:rFonts w:eastAsia="Calibri"/>
          <w:sz w:val="28"/>
          <w:szCs w:val="28"/>
        </w:rPr>
      </w:pPr>
      <w:r w:rsidRPr="005D3598">
        <w:rPr>
          <w:rFonts w:eastAsia="Calibri"/>
          <w:sz w:val="28"/>
          <w:szCs w:val="28"/>
        </w:rPr>
        <w:t>При проверке устных ответов на задания раздела «Говорение» ОГЭ по иностранным языкам ПК обеспечиваются файлами с цифровой аудиозаписью устных ответов по иностранным языкам и специализированными программными средствами для их прослушивания.</w:t>
      </w:r>
    </w:p>
    <w:p w14:paraId="6DFE9BFF" w14:textId="349B5C1E" w:rsidR="0039504A" w:rsidRPr="005D3598" w:rsidRDefault="0039504A" w:rsidP="0039504A">
      <w:pPr>
        <w:autoSpaceDE w:val="0"/>
        <w:autoSpaceDN w:val="0"/>
        <w:adjustRightInd w:val="0"/>
        <w:ind w:firstLine="720"/>
        <w:jc w:val="both"/>
        <w:rPr>
          <w:rFonts w:eastAsia="Calibri"/>
          <w:sz w:val="28"/>
          <w:szCs w:val="28"/>
        </w:rPr>
      </w:pPr>
      <w:r w:rsidRPr="005D3598">
        <w:rPr>
          <w:rFonts w:eastAsia="Calibri"/>
          <w:sz w:val="28"/>
          <w:szCs w:val="28"/>
        </w:rPr>
        <w:t>При проверке устных ответов на задания ГВЭ ПК обеспечиваются файлами с цифровой аудиозаписью устных ответов или протоколами устных ответов участников экзамена.</w:t>
      </w:r>
    </w:p>
    <w:p w14:paraId="4C8F8DE0" w14:textId="413FB080" w:rsidR="00F11084" w:rsidRPr="005D3598" w:rsidRDefault="008C318D" w:rsidP="0039504A">
      <w:pPr>
        <w:autoSpaceDE w:val="0"/>
        <w:autoSpaceDN w:val="0"/>
        <w:adjustRightInd w:val="0"/>
        <w:ind w:firstLine="720"/>
        <w:jc w:val="both"/>
        <w:rPr>
          <w:rFonts w:eastAsia="Calibri"/>
          <w:sz w:val="28"/>
          <w:szCs w:val="28"/>
        </w:rPr>
      </w:pPr>
      <w:r>
        <w:rPr>
          <w:rFonts w:eastAsia="Calibri"/>
          <w:sz w:val="28"/>
          <w:szCs w:val="28"/>
        </w:rPr>
        <w:t>П</w:t>
      </w:r>
      <w:r w:rsidR="00404B25" w:rsidRPr="005D3598">
        <w:rPr>
          <w:rFonts w:eastAsia="Calibri"/>
          <w:sz w:val="28"/>
          <w:szCs w:val="28"/>
        </w:rPr>
        <w:t xml:space="preserve">осле окончания проверки экзаменационных работ и получения результатов оценивания каждой экзаменационной работы, включая оценивание кратких ответов, РЦОИ предоставляет председателю ПК (и привлеченным к этой работе председателем ПК экспертам предметной комиссии) информацию о полном спектре кратких ответов на каждое задание КИМ с кратким ответом, а также информацию о </w:t>
      </w:r>
      <w:r w:rsidR="00F11084" w:rsidRPr="005D3598">
        <w:rPr>
          <w:rFonts w:eastAsia="Calibri"/>
          <w:sz w:val="28"/>
          <w:szCs w:val="28"/>
        </w:rPr>
        <w:t xml:space="preserve">том, каким баллом был оценен этот ответ, и о </w:t>
      </w:r>
      <w:r w:rsidR="00404B25" w:rsidRPr="005D3598">
        <w:rPr>
          <w:rFonts w:eastAsia="Calibri"/>
          <w:sz w:val="28"/>
          <w:szCs w:val="28"/>
        </w:rPr>
        <w:t>количестве и доле участников экзамена, давших такой ответ</w:t>
      </w:r>
      <w:r w:rsidR="00F11084" w:rsidRPr="005D3598">
        <w:rPr>
          <w:rFonts w:eastAsia="Calibri"/>
          <w:sz w:val="28"/>
          <w:szCs w:val="28"/>
        </w:rPr>
        <w:t xml:space="preserve"> (см. Образец).</w:t>
      </w:r>
    </w:p>
    <w:p w14:paraId="76184260" w14:textId="77777777" w:rsidR="00F11084" w:rsidRPr="005D3598" w:rsidRDefault="00F11084" w:rsidP="0039504A">
      <w:pPr>
        <w:autoSpaceDE w:val="0"/>
        <w:autoSpaceDN w:val="0"/>
        <w:adjustRightInd w:val="0"/>
        <w:ind w:firstLine="720"/>
        <w:jc w:val="both"/>
        <w:rPr>
          <w:rFonts w:eastAsia="Calibri"/>
          <w:sz w:val="28"/>
          <w:szCs w:val="28"/>
        </w:rPr>
      </w:pPr>
    </w:p>
    <w:tbl>
      <w:tblPr>
        <w:tblStyle w:val="TableNormal"/>
        <w:tblW w:w="0" w:type="auto"/>
        <w:tblInd w:w="7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5"/>
        <w:gridCol w:w="1973"/>
        <w:gridCol w:w="1560"/>
        <w:gridCol w:w="2269"/>
        <w:gridCol w:w="2336"/>
      </w:tblGrid>
      <w:tr w:rsidR="00F11084" w:rsidRPr="005D3598" w14:paraId="17C4B0DA" w14:textId="77777777" w:rsidTr="00802CCA">
        <w:trPr>
          <w:trHeight w:val="740"/>
        </w:trPr>
        <w:tc>
          <w:tcPr>
            <w:tcW w:w="775" w:type="dxa"/>
          </w:tcPr>
          <w:p w14:paraId="36EDCD95" w14:textId="77777777" w:rsidR="00F11084" w:rsidRPr="00CC26C5" w:rsidRDefault="00F11084" w:rsidP="00F11084">
            <w:pPr>
              <w:spacing w:before="123"/>
              <w:ind w:left="227" w:right="203" w:firstLine="48"/>
              <w:rPr>
                <w:sz w:val="28"/>
                <w:szCs w:val="28"/>
                <w:lang w:eastAsia="en-US"/>
              </w:rPr>
            </w:pPr>
            <w:r w:rsidRPr="00CC26C5">
              <w:rPr>
                <w:sz w:val="28"/>
                <w:szCs w:val="28"/>
                <w:lang w:eastAsia="en-US"/>
              </w:rPr>
              <w:t>№ п/п</w:t>
            </w:r>
          </w:p>
        </w:tc>
        <w:tc>
          <w:tcPr>
            <w:tcW w:w="1973" w:type="dxa"/>
          </w:tcPr>
          <w:p w14:paraId="5BF4A4CB" w14:textId="77777777" w:rsidR="00F11084" w:rsidRPr="005D3598" w:rsidRDefault="00F11084" w:rsidP="00F11084">
            <w:pPr>
              <w:spacing w:before="9"/>
              <w:rPr>
                <w:sz w:val="28"/>
                <w:szCs w:val="28"/>
                <w:lang w:eastAsia="en-US"/>
              </w:rPr>
            </w:pPr>
          </w:p>
          <w:p w14:paraId="5362ED84" w14:textId="77777777" w:rsidR="00F11084" w:rsidRPr="00CC26C5" w:rsidRDefault="00F11084" w:rsidP="00F11084">
            <w:pPr>
              <w:ind w:right="672"/>
              <w:jc w:val="right"/>
              <w:rPr>
                <w:sz w:val="28"/>
                <w:szCs w:val="28"/>
                <w:lang w:eastAsia="en-US"/>
              </w:rPr>
            </w:pPr>
            <w:proofErr w:type="spellStart"/>
            <w:r w:rsidRPr="00CC26C5">
              <w:rPr>
                <w:sz w:val="28"/>
                <w:szCs w:val="28"/>
                <w:lang w:eastAsia="en-US"/>
              </w:rPr>
              <w:t>Ответ</w:t>
            </w:r>
            <w:proofErr w:type="spellEnd"/>
          </w:p>
        </w:tc>
        <w:tc>
          <w:tcPr>
            <w:tcW w:w="1560" w:type="dxa"/>
          </w:tcPr>
          <w:p w14:paraId="153EBEC4" w14:textId="77777777" w:rsidR="00F11084" w:rsidRPr="005D3598" w:rsidRDefault="00F11084" w:rsidP="00F11084">
            <w:pPr>
              <w:spacing w:before="9"/>
              <w:rPr>
                <w:sz w:val="28"/>
                <w:szCs w:val="28"/>
                <w:lang w:eastAsia="en-US"/>
              </w:rPr>
            </w:pPr>
          </w:p>
          <w:p w14:paraId="23292891" w14:textId="77777777" w:rsidR="00F11084" w:rsidRPr="00CC26C5" w:rsidRDefault="00F11084" w:rsidP="008C318D">
            <w:pPr>
              <w:ind w:left="510" w:right="235"/>
              <w:jc w:val="center"/>
              <w:rPr>
                <w:sz w:val="28"/>
                <w:szCs w:val="28"/>
                <w:lang w:eastAsia="en-US"/>
              </w:rPr>
            </w:pPr>
            <w:proofErr w:type="spellStart"/>
            <w:r w:rsidRPr="00CC26C5">
              <w:rPr>
                <w:sz w:val="28"/>
                <w:szCs w:val="28"/>
                <w:lang w:eastAsia="en-US"/>
              </w:rPr>
              <w:t>Балл</w:t>
            </w:r>
            <w:proofErr w:type="spellEnd"/>
          </w:p>
        </w:tc>
        <w:tc>
          <w:tcPr>
            <w:tcW w:w="2269" w:type="dxa"/>
          </w:tcPr>
          <w:p w14:paraId="7D060176" w14:textId="77777777" w:rsidR="00F11084" w:rsidRPr="00CC26C5" w:rsidRDefault="00F11084" w:rsidP="00F11084">
            <w:pPr>
              <w:ind w:left="117" w:right="107" w:hanging="5"/>
              <w:jc w:val="center"/>
              <w:rPr>
                <w:sz w:val="28"/>
                <w:szCs w:val="28"/>
                <w:lang w:val="ru-RU" w:eastAsia="en-US"/>
              </w:rPr>
            </w:pPr>
            <w:r w:rsidRPr="00CC26C5">
              <w:rPr>
                <w:sz w:val="28"/>
                <w:szCs w:val="28"/>
                <w:lang w:val="ru-RU" w:eastAsia="en-US"/>
              </w:rPr>
              <w:t>Количество участников, давших такой ответ, чел.</w:t>
            </w:r>
          </w:p>
        </w:tc>
        <w:tc>
          <w:tcPr>
            <w:tcW w:w="2336" w:type="dxa"/>
          </w:tcPr>
          <w:p w14:paraId="6A73144F" w14:textId="77777777" w:rsidR="00F11084" w:rsidRPr="00CC26C5" w:rsidRDefault="00F11084" w:rsidP="00F11084">
            <w:pPr>
              <w:ind w:left="139" w:right="130" w:hanging="3"/>
              <w:jc w:val="center"/>
              <w:rPr>
                <w:sz w:val="28"/>
                <w:szCs w:val="28"/>
                <w:lang w:eastAsia="en-US"/>
              </w:rPr>
            </w:pPr>
            <w:r w:rsidRPr="00CC26C5">
              <w:rPr>
                <w:sz w:val="28"/>
                <w:szCs w:val="28"/>
                <w:lang w:eastAsia="en-US"/>
              </w:rPr>
              <w:t xml:space="preserve">% </w:t>
            </w:r>
            <w:proofErr w:type="spellStart"/>
            <w:r w:rsidRPr="00CC26C5">
              <w:rPr>
                <w:sz w:val="28"/>
                <w:szCs w:val="28"/>
                <w:lang w:eastAsia="en-US"/>
              </w:rPr>
              <w:t>участников</w:t>
            </w:r>
            <w:proofErr w:type="spellEnd"/>
            <w:r w:rsidRPr="00CC26C5">
              <w:rPr>
                <w:sz w:val="28"/>
                <w:szCs w:val="28"/>
                <w:lang w:eastAsia="en-US"/>
              </w:rPr>
              <w:t xml:space="preserve">, </w:t>
            </w:r>
            <w:proofErr w:type="spellStart"/>
            <w:r w:rsidRPr="00CC26C5">
              <w:rPr>
                <w:sz w:val="28"/>
                <w:szCs w:val="28"/>
                <w:lang w:eastAsia="en-US"/>
              </w:rPr>
              <w:t>давших</w:t>
            </w:r>
            <w:proofErr w:type="spellEnd"/>
            <w:r w:rsidRPr="00CC26C5">
              <w:rPr>
                <w:sz w:val="28"/>
                <w:szCs w:val="28"/>
                <w:lang w:eastAsia="en-US"/>
              </w:rPr>
              <w:t xml:space="preserve"> </w:t>
            </w:r>
            <w:proofErr w:type="spellStart"/>
            <w:r w:rsidRPr="00CC26C5">
              <w:rPr>
                <w:sz w:val="28"/>
                <w:szCs w:val="28"/>
                <w:lang w:eastAsia="en-US"/>
              </w:rPr>
              <w:t>такой</w:t>
            </w:r>
            <w:proofErr w:type="spellEnd"/>
            <w:r w:rsidRPr="00CC26C5">
              <w:rPr>
                <w:sz w:val="28"/>
                <w:szCs w:val="28"/>
                <w:lang w:eastAsia="en-US"/>
              </w:rPr>
              <w:t xml:space="preserve"> </w:t>
            </w:r>
            <w:proofErr w:type="spellStart"/>
            <w:r w:rsidRPr="00CC26C5">
              <w:rPr>
                <w:sz w:val="28"/>
                <w:szCs w:val="28"/>
                <w:lang w:eastAsia="en-US"/>
              </w:rPr>
              <w:t>ответ</w:t>
            </w:r>
            <w:proofErr w:type="spellEnd"/>
            <w:r w:rsidRPr="00CC26C5">
              <w:rPr>
                <w:sz w:val="28"/>
                <w:szCs w:val="28"/>
                <w:lang w:eastAsia="en-US"/>
              </w:rPr>
              <w:t>,</w:t>
            </w:r>
          </w:p>
          <w:p w14:paraId="5BDF120F" w14:textId="77777777" w:rsidR="00F11084" w:rsidRPr="00CC26C5" w:rsidRDefault="00F11084" w:rsidP="00F11084">
            <w:pPr>
              <w:spacing w:before="3"/>
              <w:ind w:left="6"/>
              <w:jc w:val="center"/>
              <w:rPr>
                <w:sz w:val="28"/>
                <w:szCs w:val="28"/>
                <w:lang w:eastAsia="en-US"/>
              </w:rPr>
            </w:pPr>
            <w:r w:rsidRPr="00CC26C5">
              <w:rPr>
                <w:sz w:val="28"/>
                <w:szCs w:val="28"/>
                <w:lang w:eastAsia="en-US"/>
              </w:rPr>
              <w:t>%</w:t>
            </w:r>
          </w:p>
        </w:tc>
      </w:tr>
      <w:tr w:rsidR="00F11084" w:rsidRPr="005D3598" w14:paraId="1C6996D6" w14:textId="77777777" w:rsidTr="00802CCA">
        <w:trPr>
          <w:trHeight w:val="240"/>
        </w:trPr>
        <w:tc>
          <w:tcPr>
            <w:tcW w:w="775" w:type="dxa"/>
          </w:tcPr>
          <w:p w14:paraId="6FC16825" w14:textId="77777777" w:rsidR="00F11084" w:rsidRPr="005D3598" w:rsidRDefault="00F11084" w:rsidP="00F11084">
            <w:pPr>
              <w:spacing w:line="247" w:lineRule="exact"/>
              <w:ind w:left="208" w:right="278"/>
              <w:jc w:val="center"/>
              <w:rPr>
                <w:sz w:val="28"/>
                <w:szCs w:val="28"/>
                <w:lang w:eastAsia="en-US"/>
              </w:rPr>
            </w:pPr>
            <w:r w:rsidRPr="005D3598">
              <w:rPr>
                <w:sz w:val="28"/>
                <w:szCs w:val="28"/>
                <w:lang w:eastAsia="en-US"/>
              </w:rPr>
              <w:t>1.</w:t>
            </w:r>
          </w:p>
        </w:tc>
        <w:tc>
          <w:tcPr>
            <w:tcW w:w="1973" w:type="dxa"/>
          </w:tcPr>
          <w:p w14:paraId="69C5422F" w14:textId="77777777" w:rsidR="00F11084" w:rsidRPr="005D3598" w:rsidRDefault="00F11084" w:rsidP="00F11084">
            <w:pPr>
              <w:spacing w:line="247" w:lineRule="exact"/>
              <w:ind w:right="672"/>
              <w:jc w:val="right"/>
              <w:rPr>
                <w:sz w:val="28"/>
                <w:szCs w:val="28"/>
                <w:lang w:eastAsia="en-US"/>
              </w:rPr>
            </w:pPr>
            <w:proofErr w:type="spellStart"/>
            <w:r w:rsidRPr="005D3598">
              <w:rPr>
                <w:sz w:val="28"/>
                <w:szCs w:val="28"/>
                <w:lang w:eastAsia="en-US"/>
              </w:rPr>
              <w:t>береза</w:t>
            </w:r>
            <w:proofErr w:type="spellEnd"/>
          </w:p>
        </w:tc>
        <w:tc>
          <w:tcPr>
            <w:tcW w:w="1560" w:type="dxa"/>
          </w:tcPr>
          <w:p w14:paraId="4F88F0E5" w14:textId="77777777" w:rsidR="00F11084" w:rsidRPr="005D3598" w:rsidRDefault="00F11084" w:rsidP="00F11084">
            <w:pPr>
              <w:spacing w:line="247" w:lineRule="exact"/>
              <w:ind w:left="9"/>
              <w:jc w:val="center"/>
              <w:rPr>
                <w:sz w:val="28"/>
                <w:szCs w:val="28"/>
                <w:lang w:eastAsia="en-US"/>
              </w:rPr>
            </w:pPr>
            <w:r w:rsidRPr="005D3598">
              <w:rPr>
                <w:sz w:val="28"/>
                <w:szCs w:val="28"/>
                <w:lang w:eastAsia="en-US"/>
              </w:rPr>
              <w:t>1</w:t>
            </w:r>
          </w:p>
        </w:tc>
        <w:tc>
          <w:tcPr>
            <w:tcW w:w="2269" w:type="dxa"/>
          </w:tcPr>
          <w:p w14:paraId="538E69A4" w14:textId="77777777" w:rsidR="00F11084" w:rsidRPr="005D3598" w:rsidRDefault="00F11084" w:rsidP="00F11084">
            <w:pPr>
              <w:spacing w:line="247" w:lineRule="exact"/>
              <w:ind w:left="911"/>
              <w:rPr>
                <w:sz w:val="28"/>
                <w:szCs w:val="28"/>
                <w:lang w:eastAsia="en-US"/>
              </w:rPr>
            </w:pPr>
            <w:r w:rsidRPr="005D3598">
              <w:rPr>
                <w:sz w:val="28"/>
                <w:szCs w:val="28"/>
                <w:lang w:eastAsia="en-US"/>
              </w:rPr>
              <w:t>1680</w:t>
            </w:r>
          </w:p>
        </w:tc>
        <w:tc>
          <w:tcPr>
            <w:tcW w:w="2336" w:type="dxa"/>
          </w:tcPr>
          <w:p w14:paraId="19779A5D" w14:textId="77777777" w:rsidR="00F11084" w:rsidRPr="005D3598" w:rsidRDefault="00F11084" w:rsidP="00F11084">
            <w:pPr>
              <w:spacing w:line="247" w:lineRule="exact"/>
              <w:ind w:left="951" w:right="945"/>
              <w:jc w:val="center"/>
              <w:rPr>
                <w:sz w:val="28"/>
                <w:szCs w:val="28"/>
                <w:lang w:eastAsia="en-US"/>
              </w:rPr>
            </w:pPr>
            <w:r w:rsidRPr="005D3598">
              <w:rPr>
                <w:sz w:val="28"/>
                <w:szCs w:val="28"/>
                <w:lang w:eastAsia="en-US"/>
              </w:rPr>
              <w:t>80</w:t>
            </w:r>
          </w:p>
        </w:tc>
      </w:tr>
      <w:tr w:rsidR="00F11084" w:rsidRPr="005D3598" w14:paraId="43EBCF08" w14:textId="77777777" w:rsidTr="00802CCA">
        <w:trPr>
          <w:trHeight w:val="240"/>
        </w:trPr>
        <w:tc>
          <w:tcPr>
            <w:tcW w:w="775" w:type="dxa"/>
          </w:tcPr>
          <w:p w14:paraId="19CC5A4C" w14:textId="77777777" w:rsidR="00F11084" w:rsidRPr="005D3598" w:rsidRDefault="00F11084" w:rsidP="00F11084">
            <w:pPr>
              <w:spacing w:line="249" w:lineRule="exact"/>
              <w:ind w:left="208" w:right="278"/>
              <w:jc w:val="center"/>
              <w:rPr>
                <w:sz w:val="28"/>
                <w:szCs w:val="28"/>
                <w:lang w:eastAsia="en-US"/>
              </w:rPr>
            </w:pPr>
            <w:r w:rsidRPr="005D3598">
              <w:rPr>
                <w:sz w:val="28"/>
                <w:szCs w:val="28"/>
                <w:lang w:eastAsia="en-US"/>
              </w:rPr>
              <w:t>2.</w:t>
            </w:r>
          </w:p>
        </w:tc>
        <w:tc>
          <w:tcPr>
            <w:tcW w:w="1973" w:type="dxa"/>
          </w:tcPr>
          <w:p w14:paraId="4FB0E52F" w14:textId="77777777" w:rsidR="00F11084" w:rsidRPr="005D3598" w:rsidRDefault="00F11084" w:rsidP="00F11084">
            <w:pPr>
              <w:spacing w:line="249" w:lineRule="exact"/>
              <w:ind w:right="663"/>
              <w:jc w:val="right"/>
              <w:rPr>
                <w:sz w:val="28"/>
                <w:szCs w:val="28"/>
                <w:lang w:eastAsia="en-US"/>
              </w:rPr>
            </w:pPr>
            <w:proofErr w:type="spellStart"/>
            <w:r w:rsidRPr="005D3598">
              <w:rPr>
                <w:sz w:val="28"/>
                <w:szCs w:val="28"/>
                <w:lang w:eastAsia="en-US"/>
              </w:rPr>
              <w:t>биреза</w:t>
            </w:r>
            <w:proofErr w:type="spellEnd"/>
          </w:p>
        </w:tc>
        <w:tc>
          <w:tcPr>
            <w:tcW w:w="1560" w:type="dxa"/>
          </w:tcPr>
          <w:p w14:paraId="5055122B" w14:textId="77777777" w:rsidR="00F11084" w:rsidRPr="005D3598" w:rsidRDefault="00F11084" w:rsidP="00F11084">
            <w:pPr>
              <w:spacing w:line="249" w:lineRule="exact"/>
              <w:ind w:left="9"/>
              <w:jc w:val="center"/>
              <w:rPr>
                <w:sz w:val="28"/>
                <w:szCs w:val="28"/>
                <w:lang w:eastAsia="en-US"/>
              </w:rPr>
            </w:pPr>
            <w:r w:rsidRPr="005D3598">
              <w:rPr>
                <w:sz w:val="28"/>
                <w:szCs w:val="28"/>
                <w:lang w:eastAsia="en-US"/>
              </w:rPr>
              <w:t>1</w:t>
            </w:r>
          </w:p>
        </w:tc>
        <w:tc>
          <w:tcPr>
            <w:tcW w:w="2269" w:type="dxa"/>
          </w:tcPr>
          <w:p w14:paraId="6AA6CA25" w14:textId="77777777" w:rsidR="00F11084" w:rsidRPr="005D3598" w:rsidRDefault="00F11084" w:rsidP="00F11084">
            <w:pPr>
              <w:spacing w:line="249" w:lineRule="exact"/>
              <w:ind w:left="966"/>
              <w:rPr>
                <w:sz w:val="28"/>
                <w:szCs w:val="28"/>
                <w:lang w:eastAsia="en-US"/>
              </w:rPr>
            </w:pPr>
            <w:r w:rsidRPr="005D3598">
              <w:rPr>
                <w:sz w:val="28"/>
                <w:szCs w:val="28"/>
                <w:lang w:eastAsia="en-US"/>
              </w:rPr>
              <w:t>315</w:t>
            </w:r>
          </w:p>
        </w:tc>
        <w:tc>
          <w:tcPr>
            <w:tcW w:w="2336" w:type="dxa"/>
          </w:tcPr>
          <w:p w14:paraId="1BA5D512" w14:textId="77777777" w:rsidR="00F11084" w:rsidRPr="005D3598" w:rsidRDefault="00F11084" w:rsidP="00F11084">
            <w:pPr>
              <w:spacing w:line="249" w:lineRule="exact"/>
              <w:ind w:left="951" w:right="945"/>
              <w:jc w:val="center"/>
              <w:rPr>
                <w:sz w:val="28"/>
                <w:szCs w:val="28"/>
                <w:lang w:eastAsia="en-US"/>
              </w:rPr>
            </w:pPr>
            <w:r w:rsidRPr="005D3598">
              <w:rPr>
                <w:sz w:val="28"/>
                <w:szCs w:val="28"/>
                <w:lang w:eastAsia="en-US"/>
              </w:rPr>
              <w:t>15</w:t>
            </w:r>
          </w:p>
        </w:tc>
      </w:tr>
      <w:tr w:rsidR="00F11084" w:rsidRPr="005D3598" w14:paraId="6652C7FA" w14:textId="77777777" w:rsidTr="00802CCA">
        <w:trPr>
          <w:trHeight w:val="240"/>
        </w:trPr>
        <w:tc>
          <w:tcPr>
            <w:tcW w:w="775" w:type="dxa"/>
          </w:tcPr>
          <w:p w14:paraId="48724849" w14:textId="77777777" w:rsidR="00F11084" w:rsidRPr="005D3598" w:rsidRDefault="00F11084" w:rsidP="00F11084">
            <w:pPr>
              <w:spacing w:line="247" w:lineRule="exact"/>
              <w:ind w:left="245" w:right="241"/>
              <w:jc w:val="center"/>
              <w:rPr>
                <w:sz w:val="28"/>
                <w:szCs w:val="28"/>
                <w:lang w:eastAsia="en-US"/>
              </w:rPr>
            </w:pPr>
            <w:r w:rsidRPr="005D3598">
              <w:rPr>
                <w:sz w:val="28"/>
                <w:szCs w:val="28"/>
                <w:lang w:eastAsia="en-US"/>
              </w:rPr>
              <w:t>3.</w:t>
            </w:r>
          </w:p>
        </w:tc>
        <w:tc>
          <w:tcPr>
            <w:tcW w:w="1973" w:type="dxa"/>
          </w:tcPr>
          <w:p w14:paraId="634C0550" w14:textId="77777777" w:rsidR="00F11084" w:rsidRPr="005D3598" w:rsidRDefault="00F11084" w:rsidP="00F11084">
            <w:pPr>
              <w:spacing w:line="247" w:lineRule="exact"/>
              <w:ind w:left="710" w:right="704"/>
              <w:jc w:val="center"/>
              <w:rPr>
                <w:sz w:val="28"/>
                <w:szCs w:val="28"/>
                <w:lang w:eastAsia="en-US"/>
              </w:rPr>
            </w:pPr>
            <w:proofErr w:type="spellStart"/>
            <w:r w:rsidRPr="005D3598">
              <w:rPr>
                <w:sz w:val="28"/>
                <w:szCs w:val="28"/>
                <w:lang w:eastAsia="en-US"/>
              </w:rPr>
              <w:t>бреза</w:t>
            </w:r>
            <w:proofErr w:type="spellEnd"/>
          </w:p>
        </w:tc>
        <w:tc>
          <w:tcPr>
            <w:tcW w:w="1560" w:type="dxa"/>
          </w:tcPr>
          <w:p w14:paraId="7674C45F" w14:textId="77777777" w:rsidR="00F11084" w:rsidRPr="005D3598" w:rsidRDefault="00F11084" w:rsidP="00F11084">
            <w:pPr>
              <w:spacing w:line="247" w:lineRule="exact"/>
              <w:ind w:left="9"/>
              <w:jc w:val="center"/>
              <w:rPr>
                <w:sz w:val="28"/>
                <w:szCs w:val="28"/>
                <w:lang w:eastAsia="en-US"/>
              </w:rPr>
            </w:pPr>
            <w:r w:rsidRPr="005D3598">
              <w:rPr>
                <w:sz w:val="28"/>
                <w:szCs w:val="28"/>
                <w:lang w:eastAsia="en-US"/>
              </w:rPr>
              <w:t>0</w:t>
            </w:r>
          </w:p>
        </w:tc>
        <w:tc>
          <w:tcPr>
            <w:tcW w:w="2269" w:type="dxa"/>
          </w:tcPr>
          <w:p w14:paraId="789E6971" w14:textId="77777777" w:rsidR="00F11084" w:rsidRPr="005D3598" w:rsidRDefault="00F11084" w:rsidP="00F11084">
            <w:pPr>
              <w:spacing w:line="247" w:lineRule="exact"/>
              <w:ind w:left="1022"/>
              <w:rPr>
                <w:sz w:val="28"/>
                <w:szCs w:val="28"/>
                <w:lang w:eastAsia="en-US"/>
              </w:rPr>
            </w:pPr>
            <w:r w:rsidRPr="005D3598">
              <w:rPr>
                <w:sz w:val="28"/>
                <w:szCs w:val="28"/>
                <w:lang w:eastAsia="en-US"/>
              </w:rPr>
              <w:t>63</w:t>
            </w:r>
          </w:p>
        </w:tc>
        <w:tc>
          <w:tcPr>
            <w:tcW w:w="2336" w:type="dxa"/>
          </w:tcPr>
          <w:p w14:paraId="70401AD8" w14:textId="77777777" w:rsidR="00F11084" w:rsidRPr="005D3598" w:rsidRDefault="00F11084" w:rsidP="00F11084">
            <w:pPr>
              <w:spacing w:line="247" w:lineRule="exact"/>
              <w:ind w:left="6"/>
              <w:jc w:val="center"/>
              <w:rPr>
                <w:sz w:val="28"/>
                <w:szCs w:val="28"/>
                <w:lang w:eastAsia="en-US"/>
              </w:rPr>
            </w:pPr>
            <w:r w:rsidRPr="005D3598">
              <w:rPr>
                <w:sz w:val="28"/>
                <w:szCs w:val="28"/>
                <w:lang w:eastAsia="en-US"/>
              </w:rPr>
              <w:t>3</w:t>
            </w:r>
          </w:p>
        </w:tc>
      </w:tr>
      <w:tr w:rsidR="00F11084" w:rsidRPr="005D3598" w14:paraId="6FD05A07" w14:textId="77777777" w:rsidTr="00802CCA">
        <w:trPr>
          <w:trHeight w:val="240"/>
        </w:trPr>
        <w:tc>
          <w:tcPr>
            <w:tcW w:w="775" w:type="dxa"/>
          </w:tcPr>
          <w:p w14:paraId="10CEB73C" w14:textId="77777777" w:rsidR="00F11084" w:rsidRPr="005D3598" w:rsidRDefault="00F11084" w:rsidP="00F11084">
            <w:pPr>
              <w:spacing w:line="247" w:lineRule="exact"/>
              <w:ind w:left="245" w:right="241"/>
              <w:jc w:val="center"/>
              <w:rPr>
                <w:sz w:val="28"/>
                <w:szCs w:val="28"/>
                <w:lang w:eastAsia="en-US"/>
              </w:rPr>
            </w:pPr>
            <w:r w:rsidRPr="005D3598">
              <w:rPr>
                <w:sz w:val="28"/>
                <w:szCs w:val="28"/>
                <w:lang w:eastAsia="en-US"/>
              </w:rPr>
              <w:t>4.</w:t>
            </w:r>
          </w:p>
        </w:tc>
        <w:tc>
          <w:tcPr>
            <w:tcW w:w="1973" w:type="dxa"/>
          </w:tcPr>
          <w:p w14:paraId="65584479" w14:textId="77777777" w:rsidR="00F11084" w:rsidRPr="005D3598" w:rsidRDefault="00F11084" w:rsidP="00F11084">
            <w:pPr>
              <w:spacing w:line="247" w:lineRule="exact"/>
              <w:ind w:right="713"/>
              <w:jc w:val="right"/>
              <w:rPr>
                <w:sz w:val="28"/>
                <w:szCs w:val="28"/>
                <w:lang w:eastAsia="en-US"/>
              </w:rPr>
            </w:pPr>
            <w:proofErr w:type="spellStart"/>
            <w:r w:rsidRPr="005D3598">
              <w:rPr>
                <w:sz w:val="28"/>
                <w:szCs w:val="28"/>
                <w:lang w:eastAsia="en-US"/>
              </w:rPr>
              <w:t>сосна</w:t>
            </w:r>
            <w:proofErr w:type="spellEnd"/>
          </w:p>
        </w:tc>
        <w:tc>
          <w:tcPr>
            <w:tcW w:w="1560" w:type="dxa"/>
          </w:tcPr>
          <w:p w14:paraId="0647C155" w14:textId="77777777" w:rsidR="00F11084" w:rsidRPr="005D3598" w:rsidRDefault="00F11084" w:rsidP="00F11084">
            <w:pPr>
              <w:spacing w:line="247" w:lineRule="exact"/>
              <w:ind w:left="9"/>
              <w:jc w:val="center"/>
              <w:rPr>
                <w:sz w:val="28"/>
                <w:szCs w:val="28"/>
                <w:lang w:eastAsia="en-US"/>
              </w:rPr>
            </w:pPr>
            <w:r w:rsidRPr="005D3598">
              <w:rPr>
                <w:sz w:val="28"/>
                <w:szCs w:val="28"/>
                <w:lang w:eastAsia="en-US"/>
              </w:rPr>
              <w:t>0</w:t>
            </w:r>
          </w:p>
        </w:tc>
        <w:tc>
          <w:tcPr>
            <w:tcW w:w="2269" w:type="dxa"/>
          </w:tcPr>
          <w:p w14:paraId="09D09886" w14:textId="77777777" w:rsidR="00F11084" w:rsidRPr="005D3598" w:rsidRDefault="00F11084" w:rsidP="00F11084">
            <w:pPr>
              <w:spacing w:line="247" w:lineRule="exact"/>
              <w:ind w:left="1022"/>
              <w:rPr>
                <w:sz w:val="28"/>
                <w:szCs w:val="28"/>
                <w:lang w:eastAsia="en-US"/>
              </w:rPr>
            </w:pPr>
            <w:r w:rsidRPr="005D3598">
              <w:rPr>
                <w:sz w:val="28"/>
                <w:szCs w:val="28"/>
                <w:lang w:eastAsia="en-US"/>
              </w:rPr>
              <w:t>21</w:t>
            </w:r>
          </w:p>
        </w:tc>
        <w:tc>
          <w:tcPr>
            <w:tcW w:w="2336" w:type="dxa"/>
          </w:tcPr>
          <w:p w14:paraId="2277FA77" w14:textId="77777777" w:rsidR="00F11084" w:rsidRPr="005D3598" w:rsidRDefault="00F11084" w:rsidP="00F11084">
            <w:pPr>
              <w:spacing w:line="247" w:lineRule="exact"/>
              <w:ind w:left="6"/>
              <w:jc w:val="center"/>
              <w:rPr>
                <w:sz w:val="28"/>
                <w:szCs w:val="28"/>
                <w:lang w:eastAsia="en-US"/>
              </w:rPr>
            </w:pPr>
            <w:r w:rsidRPr="005D3598">
              <w:rPr>
                <w:sz w:val="28"/>
                <w:szCs w:val="28"/>
                <w:lang w:eastAsia="en-US"/>
              </w:rPr>
              <w:t>1</w:t>
            </w:r>
          </w:p>
        </w:tc>
      </w:tr>
      <w:tr w:rsidR="00F11084" w:rsidRPr="005D3598" w14:paraId="6FD0E9C5" w14:textId="77777777" w:rsidTr="00802CCA">
        <w:trPr>
          <w:trHeight w:val="240"/>
        </w:trPr>
        <w:tc>
          <w:tcPr>
            <w:tcW w:w="775" w:type="dxa"/>
          </w:tcPr>
          <w:p w14:paraId="271AC497" w14:textId="77777777" w:rsidR="00F11084" w:rsidRPr="005D3598" w:rsidRDefault="00F11084" w:rsidP="00F11084">
            <w:pPr>
              <w:spacing w:line="247" w:lineRule="exact"/>
              <w:ind w:left="245" w:right="241"/>
              <w:jc w:val="center"/>
              <w:rPr>
                <w:sz w:val="28"/>
                <w:szCs w:val="28"/>
                <w:lang w:eastAsia="en-US"/>
              </w:rPr>
            </w:pPr>
            <w:r w:rsidRPr="005D3598">
              <w:rPr>
                <w:sz w:val="28"/>
                <w:szCs w:val="28"/>
                <w:lang w:eastAsia="en-US"/>
              </w:rPr>
              <w:t>5.</w:t>
            </w:r>
          </w:p>
        </w:tc>
        <w:tc>
          <w:tcPr>
            <w:tcW w:w="1973" w:type="dxa"/>
          </w:tcPr>
          <w:p w14:paraId="48F4AD0C" w14:textId="77777777" w:rsidR="00F11084" w:rsidRPr="005D3598" w:rsidRDefault="00F11084" w:rsidP="00F11084">
            <w:pPr>
              <w:spacing w:line="247" w:lineRule="exact"/>
              <w:ind w:left="710" w:right="704"/>
              <w:jc w:val="center"/>
              <w:rPr>
                <w:sz w:val="28"/>
                <w:szCs w:val="28"/>
                <w:lang w:eastAsia="en-US"/>
              </w:rPr>
            </w:pPr>
            <w:proofErr w:type="spellStart"/>
            <w:r w:rsidRPr="005D3598">
              <w:rPr>
                <w:sz w:val="28"/>
                <w:szCs w:val="28"/>
                <w:lang w:eastAsia="en-US"/>
              </w:rPr>
              <w:t>сасна</w:t>
            </w:r>
            <w:proofErr w:type="spellEnd"/>
          </w:p>
        </w:tc>
        <w:tc>
          <w:tcPr>
            <w:tcW w:w="1560" w:type="dxa"/>
          </w:tcPr>
          <w:p w14:paraId="6D9F772E" w14:textId="77777777" w:rsidR="00F11084" w:rsidRPr="005D3598" w:rsidRDefault="00F11084" w:rsidP="00F11084">
            <w:pPr>
              <w:spacing w:line="247" w:lineRule="exact"/>
              <w:ind w:left="9"/>
              <w:jc w:val="center"/>
              <w:rPr>
                <w:sz w:val="28"/>
                <w:szCs w:val="28"/>
                <w:lang w:eastAsia="en-US"/>
              </w:rPr>
            </w:pPr>
            <w:r w:rsidRPr="005D3598">
              <w:rPr>
                <w:sz w:val="28"/>
                <w:szCs w:val="28"/>
                <w:lang w:eastAsia="en-US"/>
              </w:rPr>
              <w:t>0</w:t>
            </w:r>
          </w:p>
        </w:tc>
        <w:tc>
          <w:tcPr>
            <w:tcW w:w="2269" w:type="dxa"/>
          </w:tcPr>
          <w:p w14:paraId="19AC070A" w14:textId="77777777" w:rsidR="00F11084" w:rsidRPr="005D3598" w:rsidRDefault="00F11084" w:rsidP="00F11084">
            <w:pPr>
              <w:spacing w:line="247" w:lineRule="exact"/>
              <w:ind w:left="1022"/>
              <w:rPr>
                <w:sz w:val="28"/>
                <w:szCs w:val="28"/>
                <w:lang w:eastAsia="en-US"/>
              </w:rPr>
            </w:pPr>
            <w:r w:rsidRPr="005D3598">
              <w:rPr>
                <w:sz w:val="28"/>
                <w:szCs w:val="28"/>
                <w:lang w:eastAsia="en-US"/>
              </w:rPr>
              <w:t>13</w:t>
            </w:r>
          </w:p>
        </w:tc>
        <w:tc>
          <w:tcPr>
            <w:tcW w:w="2336" w:type="dxa"/>
          </w:tcPr>
          <w:p w14:paraId="7796D0B0" w14:textId="77777777" w:rsidR="00F11084" w:rsidRPr="005D3598" w:rsidRDefault="00F11084" w:rsidP="00F11084">
            <w:pPr>
              <w:spacing w:line="247" w:lineRule="exact"/>
              <w:ind w:left="954" w:right="945"/>
              <w:jc w:val="center"/>
              <w:rPr>
                <w:sz w:val="28"/>
                <w:szCs w:val="28"/>
                <w:lang w:eastAsia="en-US"/>
              </w:rPr>
            </w:pPr>
            <w:r w:rsidRPr="005D3598">
              <w:rPr>
                <w:sz w:val="28"/>
                <w:szCs w:val="28"/>
                <w:lang w:eastAsia="en-US"/>
              </w:rPr>
              <w:t>0,62</w:t>
            </w:r>
          </w:p>
        </w:tc>
      </w:tr>
      <w:tr w:rsidR="00F11084" w:rsidRPr="005D3598" w14:paraId="06954BD1" w14:textId="77777777" w:rsidTr="00802CCA">
        <w:trPr>
          <w:trHeight w:val="240"/>
        </w:trPr>
        <w:tc>
          <w:tcPr>
            <w:tcW w:w="775" w:type="dxa"/>
          </w:tcPr>
          <w:p w14:paraId="3CA511E5" w14:textId="77777777" w:rsidR="00F11084" w:rsidRPr="005D3598" w:rsidRDefault="00F11084" w:rsidP="00F11084">
            <w:pPr>
              <w:spacing w:line="247" w:lineRule="exact"/>
              <w:ind w:left="7"/>
              <w:jc w:val="center"/>
              <w:rPr>
                <w:sz w:val="28"/>
                <w:szCs w:val="28"/>
                <w:lang w:eastAsia="en-US"/>
              </w:rPr>
            </w:pPr>
            <w:r w:rsidRPr="005D3598">
              <w:rPr>
                <w:sz w:val="28"/>
                <w:szCs w:val="28"/>
                <w:lang w:eastAsia="en-US"/>
              </w:rPr>
              <w:t>…</w:t>
            </w:r>
          </w:p>
        </w:tc>
        <w:tc>
          <w:tcPr>
            <w:tcW w:w="1973" w:type="dxa"/>
          </w:tcPr>
          <w:p w14:paraId="23AC4440" w14:textId="77777777" w:rsidR="00F11084" w:rsidRPr="005D3598" w:rsidRDefault="00F11084" w:rsidP="00F11084">
            <w:pPr>
              <w:spacing w:line="247" w:lineRule="exact"/>
              <w:ind w:left="4"/>
              <w:jc w:val="center"/>
              <w:rPr>
                <w:sz w:val="28"/>
                <w:szCs w:val="28"/>
                <w:lang w:eastAsia="en-US"/>
              </w:rPr>
            </w:pPr>
            <w:r w:rsidRPr="005D3598">
              <w:rPr>
                <w:sz w:val="28"/>
                <w:szCs w:val="28"/>
                <w:lang w:eastAsia="en-US"/>
              </w:rPr>
              <w:t>…</w:t>
            </w:r>
          </w:p>
        </w:tc>
        <w:tc>
          <w:tcPr>
            <w:tcW w:w="1560" w:type="dxa"/>
          </w:tcPr>
          <w:p w14:paraId="22C31EB9" w14:textId="77777777" w:rsidR="00F11084" w:rsidRPr="005D3598" w:rsidRDefault="00F11084" w:rsidP="00F11084">
            <w:pPr>
              <w:spacing w:line="247" w:lineRule="exact"/>
              <w:ind w:left="9"/>
              <w:jc w:val="center"/>
              <w:rPr>
                <w:sz w:val="28"/>
                <w:szCs w:val="28"/>
                <w:lang w:eastAsia="en-US"/>
              </w:rPr>
            </w:pPr>
            <w:r w:rsidRPr="005D3598">
              <w:rPr>
                <w:sz w:val="28"/>
                <w:szCs w:val="28"/>
                <w:lang w:eastAsia="en-US"/>
              </w:rPr>
              <w:t>…</w:t>
            </w:r>
          </w:p>
        </w:tc>
        <w:tc>
          <w:tcPr>
            <w:tcW w:w="2269" w:type="dxa"/>
          </w:tcPr>
          <w:p w14:paraId="327E6005" w14:textId="77777777" w:rsidR="00F11084" w:rsidRPr="005D3598" w:rsidRDefault="00F11084" w:rsidP="00F11084">
            <w:pPr>
              <w:spacing w:line="247" w:lineRule="exact"/>
              <w:ind w:left="1022"/>
              <w:rPr>
                <w:sz w:val="28"/>
                <w:szCs w:val="28"/>
                <w:lang w:eastAsia="en-US"/>
              </w:rPr>
            </w:pPr>
            <w:r w:rsidRPr="005D3598">
              <w:rPr>
                <w:sz w:val="28"/>
                <w:szCs w:val="28"/>
                <w:lang w:eastAsia="en-US"/>
              </w:rPr>
              <w:t>…</w:t>
            </w:r>
          </w:p>
        </w:tc>
        <w:tc>
          <w:tcPr>
            <w:tcW w:w="2336" w:type="dxa"/>
          </w:tcPr>
          <w:p w14:paraId="35367E3A" w14:textId="77777777" w:rsidR="00F11084" w:rsidRPr="005D3598" w:rsidRDefault="00F11084" w:rsidP="00F11084">
            <w:pPr>
              <w:spacing w:line="247" w:lineRule="exact"/>
              <w:ind w:left="6"/>
              <w:jc w:val="center"/>
              <w:rPr>
                <w:sz w:val="28"/>
                <w:szCs w:val="28"/>
                <w:lang w:eastAsia="en-US"/>
              </w:rPr>
            </w:pPr>
            <w:r w:rsidRPr="005D3598">
              <w:rPr>
                <w:sz w:val="28"/>
                <w:szCs w:val="28"/>
                <w:lang w:eastAsia="en-US"/>
              </w:rPr>
              <w:t>…</w:t>
            </w:r>
          </w:p>
        </w:tc>
      </w:tr>
      <w:tr w:rsidR="00F11084" w:rsidRPr="005D3598" w14:paraId="25AF3480" w14:textId="77777777" w:rsidTr="00802CCA">
        <w:trPr>
          <w:trHeight w:val="240"/>
        </w:trPr>
        <w:tc>
          <w:tcPr>
            <w:tcW w:w="775" w:type="dxa"/>
          </w:tcPr>
          <w:p w14:paraId="288A551D" w14:textId="77777777" w:rsidR="00F11084" w:rsidRPr="005D3598" w:rsidRDefault="00F11084" w:rsidP="00F11084">
            <w:pPr>
              <w:spacing w:line="249" w:lineRule="exact"/>
              <w:ind w:left="7"/>
              <w:jc w:val="center"/>
              <w:rPr>
                <w:sz w:val="28"/>
                <w:szCs w:val="28"/>
                <w:lang w:eastAsia="en-US"/>
              </w:rPr>
            </w:pPr>
            <w:r w:rsidRPr="005D3598">
              <w:rPr>
                <w:sz w:val="28"/>
                <w:szCs w:val="28"/>
                <w:lang w:eastAsia="en-US"/>
              </w:rPr>
              <w:t>…</w:t>
            </w:r>
          </w:p>
        </w:tc>
        <w:tc>
          <w:tcPr>
            <w:tcW w:w="1973" w:type="dxa"/>
          </w:tcPr>
          <w:p w14:paraId="5DEFF840" w14:textId="77777777" w:rsidR="00F11084" w:rsidRPr="005D3598" w:rsidRDefault="00F11084" w:rsidP="00F11084">
            <w:pPr>
              <w:spacing w:line="249" w:lineRule="exact"/>
              <w:ind w:left="706" w:right="704"/>
              <w:jc w:val="center"/>
              <w:rPr>
                <w:sz w:val="28"/>
                <w:szCs w:val="28"/>
                <w:lang w:eastAsia="en-US"/>
              </w:rPr>
            </w:pPr>
            <w:proofErr w:type="spellStart"/>
            <w:r w:rsidRPr="005D3598">
              <w:rPr>
                <w:sz w:val="28"/>
                <w:szCs w:val="28"/>
                <w:lang w:eastAsia="en-US"/>
              </w:rPr>
              <w:t>дуп</w:t>
            </w:r>
            <w:proofErr w:type="spellEnd"/>
          </w:p>
        </w:tc>
        <w:tc>
          <w:tcPr>
            <w:tcW w:w="1560" w:type="dxa"/>
          </w:tcPr>
          <w:p w14:paraId="5A138A5D" w14:textId="77777777" w:rsidR="00F11084" w:rsidRPr="005D3598" w:rsidRDefault="00F11084" w:rsidP="00F11084">
            <w:pPr>
              <w:spacing w:line="249" w:lineRule="exact"/>
              <w:ind w:left="9"/>
              <w:jc w:val="center"/>
              <w:rPr>
                <w:sz w:val="28"/>
                <w:szCs w:val="28"/>
                <w:lang w:eastAsia="en-US"/>
              </w:rPr>
            </w:pPr>
            <w:r w:rsidRPr="005D3598">
              <w:rPr>
                <w:sz w:val="28"/>
                <w:szCs w:val="28"/>
                <w:lang w:eastAsia="en-US"/>
              </w:rPr>
              <w:t>0</w:t>
            </w:r>
          </w:p>
        </w:tc>
        <w:tc>
          <w:tcPr>
            <w:tcW w:w="2269" w:type="dxa"/>
          </w:tcPr>
          <w:p w14:paraId="3AAFE6D4" w14:textId="77777777" w:rsidR="00F11084" w:rsidRPr="005D3598" w:rsidRDefault="00F11084" w:rsidP="00F11084">
            <w:pPr>
              <w:spacing w:line="249" w:lineRule="exact"/>
              <w:ind w:left="6"/>
              <w:jc w:val="center"/>
              <w:rPr>
                <w:sz w:val="28"/>
                <w:szCs w:val="28"/>
                <w:lang w:eastAsia="en-US"/>
              </w:rPr>
            </w:pPr>
            <w:r w:rsidRPr="005D3598">
              <w:rPr>
                <w:sz w:val="28"/>
                <w:szCs w:val="28"/>
                <w:lang w:eastAsia="en-US"/>
              </w:rPr>
              <w:t>1</w:t>
            </w:r>
          </w:p>
        </w:tc>
        <w:tc>
          <w:tcPr>
            <w:tcW w:w="2336" w:type="dxa"/>
          </w:tcPr>
          <w:p w14:paraId="09373314" w14:textId="77777777" w:rsidR="00F11084" w:rsidRPr="005D3598" w:rsidRDefault="00F11084" w:rsidP="00F11084">
            <w:pPr>
              <w:spacing w:line="249" w:lineRule="exact"/>
              <w:ind w:left="954" w:right="945"/>
              <w:jc w:val="center"/>
              <w:rPr>
                <w:sz w:val="28"/>
                <w:szCs w:val="28"/>
                <w:lang w:eastAsia="en-US"/>
              </w:rPr>
            </w:pPr>
            <w:r w:rsidRPr="005D3598">
              <w:rPr>
                <w:sz w:val="28"/>
                <w:szCs w:val="28"/>
                <w:lang w:eastAsia="en-US"/>
              </w:rPr>
              <w:t>0,05</w:t>
            </w:r>
          </w:p>
        </w:tc>
      </w:tr>
      <w:tr w:rsidR="00F11084" w:rsidRPr="005D3598" w14:paraId="557054EB" w14:textId="77777777" w:rsidTr="00802CCA">
        <w:trPr>
          <w:trHeight w:val="240"/>
        </w:trPr>
        <w:tc>
          <w:tcPr>
            <w:tcW w:w="775" w:type="dxa"/>
          </w:tcPr>
          <w:p w14:paraId="4D7DC8BF" w14:textId="77777777" w:rsidR="00F11084" w:rsidRPr="005D3598" w:rsidRDefault="00F11084" w:rsidP="00F11084">
            <w:pPr>
              <w:spacing w:line="247" w:lineRule="exact"/>
              <w:ind w:left="7"/>
              <w:jc w:val="center"/>
              <w:rPr>
                <w:sz w:val="28"/>
                <w:szCs w:val="28"/>
                <w:lang w:eastAsia="en-US"/>
              </w:rPr>
            </w:pPr>
            <w:r w:rsidRPr="005D3598">
              <w:rPr>
                <w:sz w:val="28"/>
                <w:szCs w:val="28"/>
                <w:lang w:eastAsia="en-US"/>
              </w:rPr>
              <w:t>…</w:t>
            </w:r>
          </w:p>
        </w:tc>
        <w:tc>
          <w:tcPr>
            <w:tcW w:w="1973" w:type="dxa"/>
          </w:tcPr>
          <w:p w14:paraId="6D8B34B4" w14:textId="77777777" w:rsidR="00F11084" w:rsidRPr="005D3598" w:rsidRDefault="00F11084" w:rsidP="00F11084">
            <w:pPr>
              <w:spacing w:line="247" w:lineRule="exact"/>
              <w:ind w:right="716"/>
              <w:jc w:val="right"/>
              <w:rPr>
                <w:sz w:val="28"/>
                <w:szCs w:val="28"/>
                <w:lang w:eastAsia="en-US"/>
              </w:rPr>
            </w:pPr>
            <w:proofErr w:type="spellStart"/>
            <w:r w:rsidRPr="005D3598">
              <w:rPr>
                <w:sz w:val="28"/>
                <w:szCs w:val="28"/>
                <w:lang w:eastAsia="en-US"/>
              </w:rPr>
              <w:t>альха</w:t>
            </w:r>
            <w:proofErr w:type="spellEnd"/>
          </w:p>
        </w:tc>
        <w:tc>
          <w:tcPr>
            <w:tcW w:w="1560" w:type="dxa"/>
          </w:tcPr>
          <w:p w14:paraId="1071DE1F" w14:textId="77777777" w:rsidR="00F11084" w:rsidRPr="005D3598" w:rsidRDefault="00F11084" w:rsidP="00F11084">
            <w:pPr>
              <w:spacing w:line="247" w:lineRule="exact"/>
              <w:ind w:left="9"/>
              <w:jc w:val="center"/>
              <w:rPr>
                <w:sz w:val="28"/>
                <w:szCs w:val="28"/>
                <w:lang w:eastAsia="en-US"/>
              </w:rPr>
            </w:pPr>
            <w:r w:rsidRPr="005D3598">
              <w:rPr>
                <w:sz w:val="28"/>
                <w:szCs w:val="28"/>
                <w:lang w:eastAsia="en-US"/>
              </w:rPr>
              <w:t>0</w:t>
            </w:r>
          </w:p>
        </w:tc>
        <w:tc>
          <w:tcPr>
            <w:tcW w:w="2269" w:type="dxa"/>
          </w:tcPr>
          <w:p w14:paraId="7B630122" w14:textId="77777777" w:rsidR="00F11084" w:rsidRPr="005D3598" w:rsidRDefault="00F11084" w:rsidP="00F11084">
            <w:pPr>
              <w:spacing w:line="247" w:lineRule="exact"/>
              <w:ind w:left="6"/>
              <w:jc w:val="center"/>
              <w:rPr>
                <w:sz w:val="28"/>
                <w:szCs w:val="28"/>
                <w:lang w:eastAsia="en-US"/>
              </w:rPr>
            </w:pPr>
            <w:r w:rsidRPr="005D3598">
              <w:rPr>
                <w:sz w:val="28"/>
                <w:szCs w:val="28"/>
                <w:lang w:eastAsia="en-US"/>
              </w:rPr>
              <w:t>1</w:t>
            </w:r>
          </w:p>
        </w:tc>
        <w:tc>
          <w:tcPr>
            <w:tcW w:w="2336" w:type="dxa"/>
          </w:tcPr>
          <w:p w14:paraId="202F6632" w14:textId="77777777" w:rsidR="00F11084" w:rsidRPr="005D3598" w:rsidRDefault="00F11084" w:rsidP="00F11084">
            <w:pPr>
              <w:spacing w:line="247" w:lineRule="exact"/>
              <w:ind w:left="954" w:right="945"/>
              <w:jc w:val="center"/>
              <w:rPr>
                <w:sz w:val="28"/>
                <w:szCs w:val="28"/>
                <w:lang w:eastAsia="en-US"/>
              </w:rPr>
            </w:pPr>
            <w:r w:rsidRPr="005D3598">
              <w:rPr>
                <w:sz w:val="28"/>
                <w:szCs w:val="28"/>
                <w:lang w:eastAsia="en-US"/>
              </w:rPr>
              <w:t>0,05</w:t>
            </w:r>
          </w:p>
        </w:tc>
      </w:tr>
    </w:tbl>
    <w:p w14:paraId="5E280084" w14:textId="5572275B" w:rsidR="00404B25" w:rsidRPr="005D3598" w:rsidRDefault="00404B25" w:rsidP="0039504A">
      <w:pPr>
        <w:autoSpaceDE w:val="0"/>
        <w:autoSpaceDN w:val="0"/>
        <w:adjustRightInd w:val="0"/>
        <w:ind w:firstLine="720"/>
        <w:jc w:val="both"/>
        <w:rPr>
          <w:rFonts w:eastAsia="Calibri"/>
          <w:sz w:val="28"/>
          <w:szCs w:val="28"/>
        </w:rPr>
      </w:pPr>
      <w:r w:rsidRPr="005D3598">
        <w:rPr>
          <w:rFonts w:eastAsia="Calibri"/>
          <w:sz w:val="28"/>
          <w:szCs w:val="28"/>
        </w:rPr>
        <w:lastRenderedPageBreak/>
        <w:t xml:space="preserve">Председатель ПК (совместно с привлеченными экспертами ПК) на основании полученной информации о кратких ответах участников ОГЭ утоняют перечень кратких ответов, которые могут и должны быть также засчитаны правильными при автоматизированной проверке кратких ответов. </w:t>
      </w:r>
      <w:r w:rsidR="00F11084" w:rsidRPr="005D3598">
        <w:rPr>
          <w:rFonts w:eastAsia="Calibri"/>
          <w:sz w:val="28"/>
          <w:szCs w:val="28"/>
        </w:rPr>
        <w:t xml:space="preserve">При наличии случаев, при которых ответ был оценен неверным количеством баллов (например, когда балл выставлен за неверный ответ), указывает на необходимость оценивания таких ответов соответствующим баллом (например, нулем баллов). </w:t>
      </w:r>
      <w:r w:rsidRPr="005D3598">
        <w:rPr>
          <w:rFonts w:eastAsia="Calibri"/>
          <w:sz w:val="28"/>
          <w:szCs w:val="28"/>
        </w:rPr>
        <w:t>После уточнения перечня кратких ответов, РЦОИ проводит автоматизированную проверку экзаменационных работ (кратких ответов в них).</w:t>
      </w:r>
    </w:p>
    <w:p w14:paraId="5BB384F0" w14:textId="41C3EBEB" w:rsidR="009D612F" w:rsidRPr="005D3598" w:rsidRDefault="009D612F" w:rsidP="00A545D0">
      <w:pPr>
        <w:autoSpaceDE w:val="0"/>
        <w:autoSpaceDN w:val="0"/>
        <w:adjustRightInd w:val="0"/>
        <w:ind w:firstLine="720"/>
        <w:jc w:val="both"/>
        <w:rPr>
          <w:rFonts w:eastAsia="Calibri"/>
          <w:bCs/>
          <w:sz w:val="28"/>
          <w:szCs w:val="28"/>
        </w:rPr>
      </w:pPr>
      <w:r w:rsidRPr="005D3598">
        <w:rPr>
          <w:rFonts w:eastAsia="Calibri"/>
          <w:bCs/>
          <w:sz w:val="28"/>
          <w:szCs w:val="28"/>
        </w:rPr>
        <w:t>При работе с экзаменационными работами и ЭМ соблюдается режим информационной безопасности, а также принимаются меры по защите от разглашения содержащейся в них информации.</w:t>
      </w:r>
      <w:r w:rsidR="00472080" w:rsidRPr="005D3598">
        <w:rPr>
          <w:rFonts w:eastAsia="Calibri"/>
          <w:bCs/>
          <w:sz w:val="28"/>
          <w:szCs w:val="28"/>
        </w:rPr>
        <w:t xml:space="preserve"> </w:t>
      </w:r>
      <w:r w:rsidR="000F33C2" w:rsidRPr="005D3598">
        <w:rPr>
          <w:sz w:val="28"/>
          <w:szCs w:val="28"/>
        </w:rPr>
        <w:t xml:space="preserve">По завершении </w:t>
      </w:r>
      <w:proofErr w:type="gramStart"/>
      <w:r w:rsidR="000F33C2" w:rsidRPr="005D3598">
        <w:rPr>
          <w:sz w:val="28"/>
          <w:szCs w:val="28"/>
        </w:rPr>
        <w:t>проверки</w:t>
      </w:r>
      <w:proofErr w:type="gramEnd"/>
      <w:r w:rsidR="000F33C2" w:rsidRPr="005D3598">
        <w:rPr>
          <w:sz w:val="28"/>
          <w:szCs w:val="28"/>
        </w:rPr>
        <w:t xml:space="preserve"> использованные экспертами материалы (за исключением протоколов проверки экзаменационных работ) уничтожаются лицами, определенными руководителем РЦОИ.</w:t>
      </w:r>
      <w:r w:rsidR="00CA2CCE" w:rsidRPr="005D3598">
        <w:rPr>
          <w:sz w:val="28"/>
          <w:szCs w:val="28"/>
        </w:rPr>
        <w:t xml:space="preserve"> Полученные результаты в первичных баллах (сумма баллов за правильно выполненные задания экзаменационной работы) РЦОИ переводит в пятибалльную систему оценивания.</w:t>
      </w:r>
    </w:p>
    <w:p w14:paraId="10FFDC68" w14:textId="15F84AD3" w:rsidR="009D612F" w:rsidRPr="005D3598" w:rsidRDefault="009D612F" w:rsidP="00A545D0">
      <w:pPr>
        <w:autoSpaceDE w:val="0"/>
        <w:autoSpaceDN w:val="0"/>
        <w:adjustRightInd w:val="0"/>
        <w:ind w:firstLine="720"/>
        <w:jc w:val="both"/>
        <w:rPr>
          <w:rFonts w:eastAsia="Calibri"/>
          <w:sz w:val="28"/>
          <w:szCs w:val="28"/>
        </w:rPr>
      </w:pPr>
      <w:r w:rsidRPr="005D3598">
        <w:rPr>
          <w:rFonts w:eastAsia="Calibri"/>
          <w:sz w:val="28"/>
          <w:szCs w:val="28"/>
        </w:rPr>
        <w:t xml:space="preserve">Непосредственно по завершении обработки и проверки экзаменационных работ </w:t>
      </w:r>
      <w:r w:rsidR="000C4B9F" w:rsidRPr="005D3598">
        <w:rPr>
          <w:rFonts w:eastAsia="Calibri"/>
          <w:sz w:val="28"/>
          <w:szCs w:val="28"/>
        </w:rPr>
        <w:t>РЦОИ</w:t>
      </w:r>
      <w:r w:rsidRPr="005D3598">
        <w:rPr>
          <w:rFonts w:eastAsia="Calibri"/>
          <w:sz w:val="28"/>
          <w:szCs w:val="28"/>
        </w:rPr>
        <w:t xml:space="preserve"> направляет </w:t>
      </w:r>
      <w:r w:rsidR="000662AD" w:rsidRPr="005D3598">
        <w:rPr>
          <w:rFonts w:eastAsia="Calibri"/>
          <w:sz w:val="28"/>
          <w:szCs w:val="28"/>
        </w:rPr>
        <w:t xml:space="preserve">в </w:t>
      </w:r>
      <w:r w:rsidR="008314BF" w:rsidRPr="005D3598">
        <w:rPr>
          <w:rFonts w:eastAsia="Calibri"/>
          <w:sz w:val="28"/>
          <w:szCs w:val="28"/>
        </w:rPr>
        <w:t>Министерство</w:t>
      </w:r>
      <w:r w:rsidR="00FA6DC5" w:rsidRPr="005D3598">
        <w:rPr>
          <w:rFonts w:eastAsia="Calibri"/>
          <w:sz w:val="28"/>
          <w:szCs w:val="28"/>
        </w:rPr>
        <w:t xml:space="preserve"> </w:t>
      </w:r>
      <w:r w:rsidRPr="005D3598">
        <w:rPr>
          <w:rFonts w:eastAsia="Calibri"/>
          <w:sz w:val="28"/>
          <w:szCs w:val="28"/>
        </w:rPr>
        <w:t>результаты обработки и проверки экзаменационных работ</w:t>
      </w:r>
      <w:r w:rsidR="00FA6DC5" w:rsidRPr="005D3598">
        <w:rPr>
          <w:rFonts w:eastAsia="Calibri"/>
          <w:sz w:val="28"/>
          <w:szCs w:val="28"/>
        </w:rPr>
        <w:t xml:space="preserve"> для утверждения</w:t>
      </w:r>
      <w:r w:rsidR="000250AD" w:rsidRPr="005D3598">
        <w:rPr>
          <w:rFonts w:eastAsia="Calibri"/>
          <w:sz w:val="28"/>
          <w:szCs w:val="28"/>
        </w:rPr>
        <w:t>, включая результаты оценивания ответов на каждое задание КИМ</w:t>
      </w:r>
      <w:r w:rsidRPr="005D3598">
        <w:rPr>
          <w:rFonts w:eastAsia="Calibri"/>
          <w:sz w:val="28"/>
          <w:szCs w:val="28"/>
        </w:rPr>
        <w:t>.</w:t>
      </w:r>
    </w:p>
    <w:p w14:paraId="42B746DE" w14:textId="3F0CEF1A" w:rsidR="00AD64CC" w:rsidRPr="005D3598" w:rsidRDefault="009D612F" w:rsidP="00A545D0">
      <w:pPr>
        <w:ind w:firstLine="720"/>
        <w:jc w:val="both"/>
        <w:rPr>
          <w:sz w:val="28"/>
          <w:szCs w:val="28"/>
        </w:rPr>
      </w:pPr>
      <w:r w:rsidRPr="005D3598">
        <w:rPr>
          <w:rFonts w:eastAsia="Calibri"/>
          <w:sz w:val="28"/>
          <w:szCs w:val="28"/>
        </w:rPr>
        <w:t xml:space="preserve">Внесение сведений в РИС о результатах экзаменационных работ участников ГИА осуществляется </w:t>
      </w:r>
      <w:r w:rsidRPr="005D3598">
        <w:rPr>
          <w:sz w:val="28"/>
          <w:szCs w:val="28"/>
        </w:rPr>
        <w:t xml:space="preserve">в сроки, установленные Графиком внесения </w:t>
      </w:r>
      <w:r w:rsidR="000C4B9F" w:rsidRPr="005D3598">
        <w:rPr>
          <w:sz w:val="28"/>
          <w:szCs w:val="28"/>
        </w:rPr>
        <w:t xml:space="preserve">сведений в РИС для досрочного, </w:t>
      </w:r>
      <w:r w:rsidRPr="005D3598">
        <w:rPr>
          <w:sz w:val="28"/>
          <w:szCs w:val="28"/>
        </w:rPr>
        <w:t>основного</w:t>
      </w:r>
      <w:r w:rsidR="000C4B9F" w:rsidRPr="005D3598">
        <w:rPr>
          <w:sz w:val="28"/>
          <w:szCs w:val="28"/>
        </w:rPr>
        <w:t xml:space="preserve"> и дополнительного</w:t>
      </w:r>
      <w:r w:rsidRPr="005D3598">
        <w:rPr>
          <w:sz w:val="28"/>
          <w:szCs w:val="28"/>
        </w:rPr>
        <w:t xml:space="preserve"> периодов проведения ГИА в </w:t>
      </w:r>
      <w:r w:rsidR="000250AD" w:rsidRPr="005D3598">
        <w:rPr>
          <w:sz w:val="28"/>
          <w:szCs w:val="28"/>
        </w:rPr>
        <w:t xml:space="preserve">2023 </w:t>
      </w:r>
      <w:r w:rsidRPr="005D3598">
        <w:rPr>
          <w:sz w:val="28"/>
          <w:szCs w:val="28"/>
        </w:rPr>
        <w:t>году.</w:t>
      </w:r>
      <w:bookmarkStart w:id="51" w:name="_Toc501533615"/>
    </w:p>
    <w:p w14:paraId="0C267843" w14:textId="77777777" w:rsidR="008C6879" w:rsidRPr="005D3598" w:rsidRDefault="008C6879" w:rsidP="00A545D0">
      <w:pPr>
        <w:ind w:firstLine="720"/>
        <w:jc w:val="both"/>
        <w:rPr>
          <w:sz w:val="28"/>
          <w:szCs w:val="28"/>
        </w:rPr>
      </w:pPr>
    </w:p>
    <w:p w14:paraId="3AE04C00" w14:textId="0236F784" w:rsidR="00AD64CC" w:rsidRPr="008C318D" w:rsidRDefault="00D975CD" w:rsidP="00B20C85">
      <w:pPr>
        <w:ind w:firstLine="720"/>
        <w:jc w:val="center"/>
        <w:outlineLvl w:val="0"/>
        <w:rPr>
          <w:b/>
          <w:sz w:val="28"/>
          <w:szCs w:val="28"/>
        </w:rPr>
      </w:pPr>
      <w:r w:rsidRPr="008C318D">
        <w:rPr>
          <w:b/>
          <w:sz w:val="28"/>
          <w:szCs w:val="28"/>
        </w:rPr>
        <w:t>6</w:t>
      </w:r>
      <w:r w:rsidR="00AD64CC" w:rsidRPr="008C318D">
        <w:rPr>
          <w:b/>
          <w:sz w:val="28"/>
          <w:szCs w:val="28"/>
        </w:rPr>
        <w:t xml:space="preserve">. </w:t>
      </w:r>
      <w:r w:rsidR="009D612F" w:rsidRPr="008C318D">
        <w:rPr>
          <w:b/>
          <w:sz w:val="28"/>
          <w:szCs w:val="28"/>
        </w:rPr>
        <w:t xml:space="preserve">Ознакомление с результатами ГИА </w:t>
      </w:r>
      <w:bookmarkEnd w:id="49"/>
      <w:bookmarkEnd w:id="50"/>
      <w:bookmarkEnd w:id="51"/>
    </w:p>
    <w:p w14:paraId="49D0758A" w14:textId="1D9B5756" w:rsidR="009D612F" w:rsidRPr="00513AC5" w:rsidRDefault="00AD64CC" w:rsidP="00A545D0">
      <w:pPr>
        <w:autoSpaceDE w:val="0"/>
        <w:autoSpaceDN w:val="0"/>
        <w:adjustRightInd w:val="0"/>
        <w:ind w:firstLine="720"/>
        <w:jc w:val="both"/>
        <w:rPr>
          <w:sz w:val="28"/>
          <w:szCs w:val="28"/>
        </w:rPr>
      </w:pPr>
      <w:r w:rsidRPr="005D3598">
        <w:rPr>
          <w:sz w:val="28"/>
          <w:szCs w:val="28"/>
        </w:rPr>
        <w:t xml:space="preserve">Ознакомление обучающихся с результатами ГИА осуществляется в соответствии с приказом Министерства от </w:t>
      </w:r>
      <w:r w:rsidR="00D04C61" w:rsidRPr="001A5EB2">
        <w:rPr>
          <w:sz w:val="28"/>
          <w:szCs w:val="28"/>
        </w:rPr>
        <w:t>25.01.2019 № 62</w:t>
      </w:r>
      <w:r w:rsidRPr="001A5EB2">
        <w:rPr>
          <w:sz w:val="28"/>
          <w:szCs w:val="28"/>
        </w:rPr>
        <w:t xml:space="preserve"> «</w:t>
      </w:r>
      <w:r w:rsidR="00D04C61" w:rsidRPr="00513AC5">
        <w:rPr>
          <w:sz w:val="28"/>
          <w:szCs w:val="28"/>
        </w:rPr>
        <w:t>Об утверждении Порядка ознакомления участников государственной итоговой аттестации по образовательным программам основного общего и среднего общего образования с результатами экзаменов в Камчатском крае</w:t>
      </w:r>
      <w:r w:rsidRPr="00513AC5">
        <w:rPr>
          <w:sz w:val="28"/>
          <w:szCs w:val="28"/>
        </w:rPr>
        <w:t>».</w:t>
      </w:r>
    </w:p>
    <w:p w14:paraId="7885C44D" w14:textId="14FC86D7" w:rsidR="005D5B1B" w:rsidRPr="005D3598" w:rsidRDefault="005D5B1B" w:rsidP="00A545D0">
      <w:pPr>
        <w:autoSpaceDE w:val="0"/>
        <w:autoSpaceDN w:val="0"/>
        <w:adjustRightInd w:val="0"/>
        <w:ind w:firstLine="720"/>
        <w:jc w:val="both"/>
        <w:rPr>
          <w:sz w:val="28"/>
          <w:szCs w:val="28"/>
        </w:rPr>
      </w:pPr>
      <w:bookmarkStart w:id="52" w:name="_Toc379881171"/>
      <w:bookmarkStart w:id="53" w:name="_Toc404598540"/>
      <w:bookmarkStart w:id="54" w:name="_Toc410235034"/>
      <w:bookmarkStart w:id="55" w:name="_Toc410235140"/>
      <w:bookmarkStart w:id="56" w:name="_Toc501533617"/>
    </w:p>
    <w:p w14:paraId="5283B7FE" w14:textId="7A4B70FF" w:rsidR="00292ECC" w:rsidRPr="008C318D" w:rsidRDefault="005D5B1B" w:rsidP="00B20C85">
      <w:pPr>
        <w:autoSpaceDE w:val="0"/>
        <w:autoSpaceDN w:val="0"/>
        <w:adjustRightInd w:val="0"/>
        <w:ind w:firstLine="720"/>
        <w:jc w:val="center"/>
        <w:outlineLvl w:val="0"/>
        <w:rPr>
          <w:b/>
          <w:sz w:val="28"/>
          <w:szCs w:val="28"/>
        </w:rPr>
      </w:pPr>
      <w:r w:rsidRPr="008C318D">
        <w:rPr>
          <w:b/>
          <w:sz w:val="28"/>
          <w:szCs w:val="28"/>
        </w:rPr>
        <w:t>7</w:t>
      </w:r>
      <w:r w:rsidR="00292ECC" w:rsidRPr="008C318D">
        <w:rPr>
          <w:b/>
          <w:sz w:val="28"/>
          <w:szCs w:val="28"/>
        </w:rPr>
        <w:t xml:space="preserve">. </w:t>
      </w:r>
      <w:r w:rsidR="009F6556" w:rsidRPr="008C318D">
        <w:rPr>
          <w:b/>
          <w:sz w:val="28"/>
          <w:szCs w:val="28"/>
        </w:rPr>
        <w:t xml:space="preserve">Листы (бланки) </w:t>
      </w:r>
      <w:r w:rsidR="009D612F" w:rsidRPr="008C318D">
        <w:rPr>
          <w:b/>
          <w:sz w:val="28"/>
          <w:szCs w:val="28"/>
        </w:rPr>
        <w:t xml:space="preserve">ответов участников </w:t>
      </w:r>
      <w:bookmarkEnd w:id="52"/>
      <w:bookmarkEnd w:id="53"/>
      <w:bookmarkEnd w:id="54"/>
      <w:bookmarkEnd w:id="55"/>
      <w:bookmarkEnd w:id="56"/>
      <w:r w:rsidR="009F6556" w:rsidRPr="008C318D">
        <w:rPr>
          <w:b/>
          <w:sz w:val="28"/>
          <w:szCs w:val="28"/>
        </w:rPr>
        <w:t>ГИА</w:t>
      </w:r>
    </w:p>
    <w:p w14:paraId="6730E60B" w14:textId="7E01C6D1" w:rsidR="005273FC" w:rsidRPr="008C318D" w:rsidRDefault="008C318D" w:rsidP="009D6947">
      <w:pPr>
        <w:pStyle w:val="Default"/>
        <w:ind w:firstLine="720"/>
        <w:outlineLvl w:val="1"/>
        <w:rPr>
          <w:b/>
          <w:color w:val="auto"/>
          <w:sz w:val="28"/>
          <w:szCs w:val="28"/>
        </w:rPr>
      </w:pPr>
      <w:bookmarkStart w:id="57" w:name="_Toc501533618"/>
      <w:r w:rsidRPr="008C318D">
        <w:rPr>
          <w:b/>
          <w:color w:val="auto"/>
          <w:sz w:val="28"/>
          <w:szCs w:val="28"/>
        </w:rPr>
        <w:t>7.1.</w:t>
      </w:r>
      <w:r w:rsidR="005273FC" w:rsidRPr="008C318D">
        <w:rPr>
          <w:b/>
          <w:color w:val="auto"/>
          <w:sz w:val="28"/>
          <w:szCs w:val="28"/>
        </w:rPr>
        <w:t xml:space="preserve"> Общая часть</w:t>
      </w:r>
      <w:bookmarkEnd w:id="57"/>
    </w:p>
    <w:p w14:paraId="07D0BE35" w14:textId="0D875023" w:rsidR="00C83811" w:rsidRPr="00513AC5" w:rsidRDefault="00C83811" w:rsidP="00C83811">
      <w:pPr>
        <w:pStyle w:val="Default"/>
        <w:ind w:firstLine="720"/>
        <w:jc w:val="both"/>
        <w:rPr>
          <w:color w:val="auto"/>
          <w:sz w:val="28"/>
          <w:szCs w:val="28"/>
        </w:rPr>
      </w:pPr>
      <w:r w:rsidRPr="005D3598">
        <w:rPr>
          <w:color w:val="auto"/>
          <w:sz w:val="28"/>
          <w:szCs w:val="28"/>
        </w:rPr>
        <w:t>Участники ГИА выполняют экзаменационные работы на листах (бланках) ответов</w:t>
      </w:r>
      <w:r w:rsidR="005D5B1B" w:rsidRPr="001A5EB2">
        <w:rPr>
          <w:sz w:val="28"/>
          <w:szCs w:val="28"/>
        </w:rPr>
        <w:t xml:space="preserve"> </w:t>
      </w:r>
      <w:r w:rsidR="005D5B1B" w:rsidRPr="001A5EB2">
        <w:rPr>
          <w:color w:val="auto"/>
          <w:sz w:val="28"/>
          <w:szCs w:val="28"/>
        </w:rPr>
        <w:t>машиночитаемой формы</w:t>
      </w:r>
      <w:r w:rsidRPr="00513AC5">
        <w:rPr>
          <w:color w:val="auto"/>
          <w:sz w:val="28"/>
          <w:szCs w:val="28"/>
        </w:rPr>
        <w:t xml:space="preserve">, включающих в себя: </w:t>
      </w:r>
    </w:p>
    <w:p w14:paraId="6E1DA88E" w14:textId="3AF873E6" w:rsidR="00C83811" w:rsidRPr="005D3598" w:rsidRDefault="00C83811" w:rsidP="00C83811">
      <w:pPr>
        <w:pStyle w:val="Default"/>
        <w:ind w:firstLine="720"/>
        <w:jc w:val="both"/>
        <w:rPr>
          <w:color w:val="auto"/>
          <w:sz w:val="28"/>
          <w:szCs w:val="28"/>
        </w:rPr>
      </w:pPr>
      <w:r w:rsidRPr="005D3598">
        <w:rPr>
          <w:color w:val="auto"/>
          <w:sz w:val="28"/>
          <w:szCs w:val="28"/>
        </w:rPr>
        <w:t xml:space="preserve">лист (бланк) </w:t>
      </w:r>
      <w:r w:rsidR="00A70582" w:rsidRPr="005D3598">
        <w:rPr>
          <w:color w:val="auto"/>
          <w:sz w:val="28"/>
          <w:szCs w:val="28"/>
        </w:rPr>
        <w:t xml:space="preserve">ответов </w:t>
      </w:r>
      <w:r w:rsidRPr="005D3598">
        <w:rPr>
          <w:color w:val="auto"/>
          <w:sz w:val="28"/>
          <w:szCs w:val="28"/>
        </w:rPr>
        <w:t xml:space="preserve">№ 1 на задания с кратким ответом; </w:t>
      </w:r>
    </w:p>
    <w:p w14:paraId="02D83D5C" w14:textId="2BF0A406" w:rsidR="00C83811" w:rsidRPr="005D3598" w:rsidRDefault="00C83811" w:rsidP="00C83811">
      <w:pPr>
        <w:pStyle w:val="Default"/>
        <w:ind w:firstLine="720"/>
        <w:jc w:val="both"/>
        <w:rPr>
          <w:color w:val="auto"/>
          <w:sz w:val="28"/>
          <w:szCs w:val="28"/>
        </w:rPr>
      </w:pPr>
      <w:r w:rsidRPr="005D3598">
        <w:rPr>
          <w:color w:val="auto"/>
          <w:sz w:val="28"/>
          <w:szCs w:val="28"/>
        </w:rPr>
        <w:t>лист</w:t>
      </w:r>
      <w:r w:rsidR="005B4657" w:rsidRPr="005D3598">
        <w:rPr>
          <w:color w:val="auto"/>
          <w:sz w:val="28"/>
          <w:szCs w:val="28"/>
        </w:rPr>
        <w:t>ы</w:t>
      </w:r>
      <w:r w:rsidRPr="005D3598">
        <w:rPr>
          <w:color w:val="auto"/>
          <w:sz w:val="28"/>
          <w:szCs w:val="28"/>
        </w:rPr>
        <w:t xml:space="preserve"> (бланк</w:t>
      </w:r>
      <w:r w:rsidR="005B4657" w:rsidRPr="005D3598">
        <w:rPr>
          <w:color w:val="auto"/>
          <w:sz w:val="28"/>
          <w:szCs w:val="28"/>
        </w:rPr>
        <w:t>и</w:t>
      </w:r>
      <w:r w:rsidRPr="005D3598">
        <w:rPr>
          <w:color w:val="auto"/>
          <w:sz w:val="28"/>
          <w:szCs w:val="28"/>
        </w:rPr>
        <w:t xml:space="preserve">) </w:t>
      </w:r>
      <w:r w:rsidR="00A70582" w:rsidRPr="005D3598">
        <w:rPr>
          <w:color w:val="auto"/>
          <w:sz w:val="28"/>
          <w:szCs w:val="28"/>
        </w:rPr>
        <w:t>ответов</w:t>
      </w:r>
      <w:r w:rsidRPr="005D3598">
        <w:rPr>
          <w:color w:val="auto"/>
          <w:sz w:val="28"/>
          <w:szCs w:val="28"/>
        </w:rPr>
        <w:t xml:space="preserve"> № 2 на задания с развернутым ответом;</w:t>
      </w:r>
    </w:p>
    <w:p w14:paraId="3CB6A9F2" w14:textId="2CFD2662" w:rsidR="00C83811" w:rsidRPr="005D3598" w:rsidRDefault="00C83811" w:rsidP="00C83811">
      <w:pPr>
        <w:pStyle w:val="Default"/>
        <w:ind w:firstLine="720"/>
        <w:jc w:val="both"/>
        <w:rPr>
          <w:color w:val="auto"/>
          <w:sz w:val="28"/>
          <w:szCs w:val="28"/>
        </w:rPr>
      </w:pPr>
      <w:r w:rsidRPr="005D3598">
        <w:rPr>
          <w:color w:val="auto"/>
          <w:sz w:val="28"/>
          <w:szCs w:val="28"/>
        </w:rPr>
        <w:t xml:space="preserve">дополнительный лист (бланк) </w:t>
      </w:r>
      <w:r w:rsidR="00A70582" w:rsidRPr="005D3598">
        <w:rPr>
          <w:color w:val="auto"/>
          <w:sz w:val="28"/>
          <w:szCs w:val="28"/>
        </w:rPr>
        <w:t>ответов</w:t>
      </w:r>
      <w:r w:rsidRPr="005D3598">
        <w:rPr>
          <w:color w:val="auto"/>
          <w:sz w:val="28"/>
          <w:szCs w:val="28"/>
        </w:rPr>
        <w:t xml:space="preserve"> № 2;</w:t>
      </w:r>
    </w:p>
    <w:p w14:paraId="46A2733F" w14:textId="74B7B038" w:rsidR="00C83811" w:rsidRPr="005D3598" w:rsidRDefault="00C83811" w:rsidP="00C83811">
      <w:pPr>
        <w:pStyle w:val="Default"/>
        <w:ind w:firstLine="720"/>
        <w:jc w:val="both"/>
        <w:rPr>
          <w:color w:val="auto"/>
          <w:sz w:val="28"/>
          <w:szCs w:val="28"/>
        </w:rPr>
      </w:pPr>
      <w:r w:rsidRPr="005D3598">
        <w:rPr>
          <w:color w:val="auto"/>
          <w:sz w:val="28"/>
          <w:szCs w:val="28"/>
        </w:rPr>
        <w:t>лист (бланк) устного экзамена</w:t>
      </w:r>
    </w:p>
    <w:p w14:paraId="65209CC9" w14:textId="77777777" w:rsidR="008C318D" w:rsidRDefault="00121D80" w:rsidP="00C83811">
      <w:pPr>
        <w:pStyle w:val="Default"/>
        <w:ind w:firstLine="720"/>
        <w:jc w:val="both"/>
        <w:rPr>
          <w:color w:val="auto"/>
          <w:sz w:val="28"/>
          <w:szCs w:val="28"/>
        </w:rPr>
      </w:pPr>
      <w:r w:rsidRPr="005D3598">
        <w:rPr>
          <w:color w:val="auto"/>
          <w:sz w:val="28"/>
          <w:szCs w:val="28"/>
        </w:rPr>
        <w:t xml:space="preserve">Все листы (бланки) ответов участников ГИА </w:t>
      </w:r>
      <w:r w:rsidRPr="00CC26C5">
        <w:rPr>
          <w:color w:val="auto"/>
          <w:sz w:val="28"/>
          <w:szCs w:val="28"/>
        </w:rPr>
        <w:t>односторонние</w:t>
      </w:r>
      <w:r w:rsidR="008C318D">
        <w:rPr>
          <w:color w:val="auto"/>
          <w:sz w:val="28"/>
          <w:szCs w:val="28"/>
        </w:rPr>
        <w:t xml:space="preserve"> </w:t>
      </w:r>
    </w:p>
    <w:p w14:paraId="45F0584B" w14:textId="64766344" w:rsidR="00121D80" w:rsidRPr="008C318D" w:rsidRDefault="008C318D" w:rsidP="00C83811">
      <w:pPr>
        <w:pStyle w:val="Default"/>
        <w:ind w:firstLine="720"/>
        <w:jc w:val="both"/>
        <w:rPr>
          <w:b/>
          <w:color w:val="auto"/>
          <w:sz w:val="28"/>
          <w:szCs w:val="28"/>
        </w:rPr>
      </w:pPr>
      <w:proofErr w:type="gramStart"/>
      <w:r>
        <w:rPr>
          <w:b/>
          <w:sz w:val="28"/>
          <w:szCs w:val="28"/>
        </w:rPr>
        <w:t>!</w:t>
      </w:r>
      <w:r w:rsidR="00643567" w:rsidRPr="008C318D">
        <w:rPr>
          <w:b/>
          <w:sz w:val="28"/>
          <w:szCs w:val="28"/>
        </w:rPr>
        <w:t>Оборотная</w:t>
      </w:r>
      <w:proofErr w:type="gramEnd"/>
      <w:r w:rsidR="00643567" w:rsidRPr="008C318D">
        <w:rPr>
          <w:b/>
          <w:sz w:val="28"/>
          <w:szCs w:val="28"/>
        </w:rPr>
        <w:t xml:space="preserve"> сторона листа (бланка) для записи ответов № 2 и дополнительного листа (бланка) для записи ответов № 2 не</w:t>
      </w:r>
      <w:r w:rsidR="00E27D16" w:rsidRPr="008C318D">
        <w:rPr>
          <w:b/>
          <w:sz w:val="28"/>
          <w:szCs w:val="28"/>
        </w:rPr>
        <w:t xml:space="preserve"> </w:t>
      </w:r>
      <w:r w:rsidR="00643567" w:rsidRPr="008C318D">
        <w:rPr>
          <w:b/>
          <w:sz w:val="28"/>
          <w:szCs w:val="28"/>
        </w:rPr>
        <w:t>заполняется</w:t>
      </w:r>
      <w:r>
        <w:rPr>
          <w:b/>
          <w:sz w:val="28"/>
          <w:szCs w:val="28"/>
        </w:rPr>
        <w:t>!</w:t>
      </w:r>
    </w:p>
    <w:p w14:paraId="612C098F" w14:textId="0E489B53" w:rsidR="00C83811" w:rsidRPr="005D3598" w:rsidRDefault="00C83811" w:rsidP="00C83811">
      <w:pPr>
        <w:pStyle w:val="Default"/>
        <w:ind w:firstLine="720"/>
        <w:jc w:val="both"/>
        <w:rPr>
          <w:color w:val="auto"/>
          <w:sz w:val="28"/>
          <w:szCs w:val="28"/>
        </w:rPr>
      </w:pPr>
      <w:r w:rsidRPr="00513AC5">
        <w:rPr>
          <w:color w:val="auto"/>
          <w:sz w:val="28"/>
          <w:szCs w:val="28"/>
        </w:rPr>
        <w:lastRenderedPageBreak/>
        <w:t xml:space="preserve">В листе (бланке) </w:t>
      </w:r>
      <w:r w:rsidR="00A70582" w:rsidRPr="00513AC5">
        <w:rPr>
          <w:color w:val="auto"/>
          <w:sz w:val="28"/>
          <w:szCs w:val="28"/>
        </w:rPr>
        <w:t>ответов</w:t>
      </w:r>
      <w:r w:rsidRPr="00513AC5">
        <w:rPr>
          <w:color w:val="auto"/>
          <w:sz w:val="28"/>
          <w:szCs w:val="28"/>
        </w:rPr>
        <w:t xml:space="preserve"> № 1 на задания с кратким ответом </w:t>
      </w:r>
      <w:r w:rsidRPr="005D3598">
        <w:rPr>
          <w:color w:val="auto"/>
          <w:sz w:val="28"/>
          <w:szCs w:val="28"/>
        </w:rPr>
        <w:t>предусмотр</w:t>
      </w:r>
      <w:r w:rsidR="005B448F" w:rsidRPr="005D3598">
        <w:rPr>
          <w:color w:val="auto"/>
          <w:sz w:val="28"/>
          <w:szCs w:val="28"/>
        </w:rPr>
        <w:t>ены</w:t>
      </w:r>
      <w:r w:rsidRPr="005D3598">
        <w:rPr>
          <w:color w:val="auto"/>
          <w:sz w:val="28"/>
          <w:szCs w:val="28"/>
        </w:rPr>
        <w:t xml:space="preserve"> три части – </w:t>
      </w:r>
      <w:r w:rsidR="005B448F" w:rsidRPr="005D3598">
        <w:rPr>
          <w:color w:val="auto"/>
          <w:sz w:val="28"/>
          <w:szCs w:val="28"/>
        </w:rPr>
        <w:t>верхняя</w:t>
      </w:r>
      <w:r w:rsidRPr="005D3598">
        <w:rPr>
          <w:color w:val="auto"/>
          <w:sz w:val="28"/>
          <w:szCs w:val="28"/>
        </w:rPr>
        <w:t xml:space="preserve">, </w:t>
      </w:r>
      <w:r w:rsidR="005B448F" w:rsidRPr="005D3598">
        <w:rPr>
          <w:color w:val="auto"/>
          <w:sz w:val="28"/>
          <w:szCs w:val="28"/>
        </w:rPr>
        <w:t xml:space="preserve">средняя </w:t>
      </w:r>
      <w:r w:rsidRPr="005D3598">
        <w:rPr>
          <w:color w:val="auto"/>
          <w:sz w:val="28"/>
          <w:szCs w:val="28"/>
        </w:rPr>
        <w:t xml:space="preserve">и </w:t>
      </w:r>
      <w:r w:rsidR="005B448F" w:rsidRPr="005D3598">
        <w:rPr>
          <w:color w:val="auto"/>
          <w:sz w:val="28"/>
          <w:szCs w:val="28"/>
        </w:rPr>
        <w:t>нижняя</w:t>
      </w:r>
      <w:r w:rsidRPr="005D3598">
        <w:rPr>
          <w:color w:val="auto"/>
          <w:sz w:val="28"/>
          <w:szCs w:val="28"/>
        </w:rPr>
        <w:t xml:space="preserve">. </w:t>
      </w:r>
    </w:p>
    <w:p w14:paraId="71778C56" w14:textId="3DEE5E85" w:rsidR="00C83811" w:rsidRPr="005D3598" w:rsidRDefault="00C83811" w:rsidP="00C83811">
      <w:pPr>
        <w:pStyle w:val="Default"/>
        <w:ind w:firstLine="720"/>
        <w:jc w:val="both"/>
        <w:rPr>
          <w:color w:val="auto"/>
          <w:sz w:val="28"/>
          <w:szCs w:val="28"/>
        </w:rPr>
      </w:pPr>
      <w:r w:rsidRPr="005D3598">
        <w:rPr>
          <w:color w:val="auto"/>
          <w:sz w:val="28"/>
          <w:szCs w:val="28"/>
        </w:rPr>
        <w:t xml:space="preserve">В верхней части листа (бланка) </w:t>
      </w:r>
      <w:r w:rsidR="00A70582" w:rsidRPr="005D3598">
        <w:rPr>
          <w:color w:val="auto"/>
          <w:sz w:val="28"/>
          <w:szCs w:val="28"/>
        </w:rPr>
        <w:t xml:space="preserve">ответов </w:t>
      </w:r>
      <w:r w:rsidRPr="005D3598">
        <w:rPr>
          <w:color w:val="auto"/>
          <w:sz w:val="28"/>
          <w:szCs w:val="28"/>
        </w:rPr>
        <w:t>№ 1</w:t>
      </w:r>
      <w:r w:rsidR="00A70582" w:rsidRPr="005D3598">
        <w:rPr>
          <w:color w:val="auto"/>
          <w:sz w:val="28"/>
          <w:szCs w:val="28"/>
        </w:rPr>
        <w:t>на задания с кратким ответом</w:t>
      </w:r>
      <w:r w:rsidRPr="005D3598">
        <w:rPr>
          <w:color w:val="auto"/>
          <w:sz w:val="28"/>
          <w:szCs w:val="28"/>
        </w:rPr>
        <w:t xml:space="preserve"> (регистрационная часть) </w:t>
      </w:r>
      <w:r w:rsidR="005B448F" w:rsidRPr="005D3598">
        <w:rPr>
          <w:color w:val="auto"/>
          <w:sz w:val="28"/>
          <w:szCs w:val="28"/>
        </w:rPr>
        <w:t>располагаются</w:t>
      </w:r>
      <w:r w:rsidRPr="005D3598">
        <w:rPr>
          <w:color w:val="auto"/>
          <w:sz w:val="28"/>
          <w:szCs w:val="28"/>
        </w:rPr>
        <w:t xml:space="preserve"> следующие поля:</w:t>
      </w:r>
    </w:p>
    <w:p w14:paraId="124FB3D5" w14:textId="61187661" w:rsidR="00C83811" w:rsidRPr="005D3598" w:rsidRDefault="00C83811" w:rsidP="00C83811">
      <w:pPr>
        <w:pStyle w:val="Default"/>
        <w:ind w:firstLine="720"/>
        <w:jc w:val="both"/>
        <w:rPr>
          <w:color w:val="auto"/>
          <w:sz w:val="28"/>
          <w:szCs w:val="28"/>
        </w:rPr>
      </w:pPr>
      <w:r w:rsidRPr="005D3598">
        <w:rPr>
          <w:color w:val="auto"/>
          <w:sz w:val="28"/>
          <w:szCs w:val="28"/>
        </w:rPr>
        <w:t>«Код региона»;</w:t>
      </w:r>
    </w:p>
    <w:p w14:paraId="16B2BE22" w14:textId="77777777" w:rsidR="00C83811" w:rsidRPr="005D3598" w:rsidRDefault="00C83811" w:rsidP="00C83811">
      <w:pPr>
        <w:pStyle w:val="Default"/>
        <w:ind w:firstLine="720"/>
        <w:jc w:val="both"/>
        <w:rPr>
          <w:color w:val="auto"/>
          <w:sz w:val="28"/>
          <w:szCs w:val="28"/>
        </w:rPr>
      </w:pPr>
      <w:r w:rsidRPr="005D3598">
        <w:rPr>
          <w:color w:val="auto"/>
          <w:sz w:val="28"/>
          <w:szCs w:val="28"/>
        </w:rPr>
        <w:t>«Код образовательной организации»;</w:t>
      </w:r>
    </w:p>
    <w:p w14:paraId="6234EA54" w14:textId="77777777" w:rsidR="00C83811" w:rsidRPr="005D3598" w:rsidRDefault="00C83811" w:rsidP="00C83811">
      <w:pPr>
        <w:pStyle w:val="Default"/>
        <w:ind w:firstLine="720"/>
        <w:jc w:val="both"/>
        <w:rPr>
          <w:color w:val="auto"/>
          <w:sz w:val="28"/>
          <w:szCs w:val="28"/>
        </w:rPr>
      </w:pPr>
      <w:r w:rsidRPr="005D3598">
        <w:rPr>
          <w:color w:val="auto"/>
          <w:sz w:val="28"/>
          <w:szCs w:val="28"/>
        </w:rPr>
        <w:t>«Номер и буква класса»;</w:t>
      </w:r>
    </w:p>
    <w:p w14:paraId="230E7966" w14:textId="77777777" w:rsidR="00C83811" w:rsidRPr="005D3598" w:rsidRDefault="00C83811" w:rsidP="00C83811">
      <w:pPr>
        <w:pStyle w:val="Default"/>
        <w:ind w:firstLine="720"/>
        <w:jc w:val="both"/>
        <w:rPr>
          <w:color w:val="auto"/>
          <w:sz w:val="28"/>
          <w:szCs w:val="28"/>
        </w:rPr>
      </w:pPr>
      <w:r w:rsidRPr="005D3598">
        <w:rPr>
          <w:color w:val="auto"/>
          <w:sz w:val="28"/>
          <w:szCs w:val="28"/>
        </w:rPr>
        <w:t>«Код пункта проведения экзамена»;</w:t>
      </w:r>
    </w:p>
    <w:p w14:paraId="7D541292" w14:textId="77777777" w:rsidR="00C83811" w:rsidRPr="005D3598" w:rsidRDefault="00C83811" w:rsidP="00C83811">
      <w:pPr>
        <w:pStyle w:val="Default"/>
        <w:ind w:firstLine="720"/>
        <w:jc w:val="both"/>
        <w:rPr>
          <w:color w:val="auto"/>
          <w:sz w:val="28"/>
          <w:szCs w:val="28"/>
        </w:rPr>
      </w:pPr>
      <w:r w:rsidRPr="005D3598">
        <w:rPr>
          <w:color w:val="auto"/>
          <w:sz w:val="28"/>
          <w:szCs w:val="28"/>
        </w:rPr>
        <w:t>«Номер аудитории»;</w:t>
      </w:r>
    </w:p>
    <w:p w14:paraId="1D59670C" w14:textId="77777777" w:rsidR="00C83811" w:rsidRPr="005D3598" w:rsidRDefault="00C83811" w:rsidP="00C83811">
      <w:pPr>
        <w:pStyle w:val="Default"/>
        <w:ind w:firstLine="720"/>
        <w:jc w:val="both"/>
        <w:rPr>
          <w:color w:val="auto"/>
          <w:sz w:val="28"/>
          <w:szCs w:val="28"/>
        </w:rPr>
      </w:pPr>
      <w:r w:rsidRPr="005D3598">
        <w:rPr>
          <w:color w:val="auto"/>
          <w:sz w:val="28"/>
          <w:szCs w:val="28"/>
        </w:rPr>
        <w:t>«Код предмета»;</w:t>
      </w:r>
    </w:p>
    <w:p w14:paraId="09D30284" w14:textId="77777777" w:rsidR="00C83811" w:rsidRPr="005D3598" w:rsidRDefault="00C83811" w:rsidP="00C83811">
      <w:pPr>
        <w:pStyle w:val="Default"/>
        <w:ind w:firstLine="720"/>
        <w:jc w:val="both"/>
        <w:rPr>
          <w:color w:val="auto"/>
          <w:sz w:val="28"/>
          <w:szCs w:val="28"/>
        </w:rPr>
      </w:pPr>
      <w:r w:rsidRPr="005D3598">
        <w:rPr>
          <w:color w:val="auto"/>
          <w:sz w:val="28"/>
          <w:szCs w:val="28"/>
        </w:rPr>
        <w:t>«Название предмета»;</w:t>
      </w:r>
    </w:p>
    <w:p w14:paraId="7F143C8B" w14:textId="77777777" w:rsidR="00C83811" w:rsidRPr="005D3598" w:rsidRDefault="00C83811" w:rsidP="00C83811">
      <w:pPr>
        <w:pStyle w:val="Default"/>
        <w:ind w:firstLine="720"/>
        <w:jc w:val="both"/>
        <w:rPr>
          <w:color w:val="auto"/>
          <w:sz w:val="28"/>
          <w:szCs w:val="28"/>
        </w:rPr>
      </w:pPr>
      <w:r w:rsidRPr="005D3598">
        <w:rPr>
          <w:color w:val="auto"/>
          <w:sz w:val="28"/>
          <w:szCs w:val="28"/>
        </w:rPr>
        <w:t>«Дата проведения экзамена»;</w:t>
      </w:r>
    </w:p>
    <w:p w14:paraId="4663A259" w14:textId="40A35105" w:rsidR="00C83811" w:rsidRPr="005D3598" w:rsidRDefault="00C83811" w:rsidP="00C83811">
      <w:pPr>
        <w:pStyle w:val="Default"/>
        <w:ind w:firstLine="720"/>
        <w:jc w:val="both"/>
        <w:rPr>
          <w:color w:val="auto"/>
          <w:sz w:val="28"/>
          <w:szCs w:val="28"/>
        </w:rPr>
      </w:pPr>
      <w:r w:rsidRPr="005D3598">
        <w:rPr>
          <w:color w:val="auto"/>
          <w:sz w:val="28"/>
          <w:szCs w:val="28"/>
        </w:rPr>
        <w:t>«Сведения об участнике государственной итоговой аттестации», включающие в себя</w:t>
      </w:r>
      <w:r w:rsidR="00C261A2" w:rsidRPr="005D3598">
        <w:rPr>
          <w:color w:val="auto"/>
          <w:sz w:val="28"/>
          <w:szCs w:val="28"/>
        </w:rPr>
        <w:t xml:space="preserve"> поля</w:t>
      </w:r>
      <w:r w:rsidRPr="005D3598">
        <w:rPr>
          <w:color w:val="auto"/>
          <w:sz w:val="28"/>
          <w:szCs w:val="28"/>
        </w:rPr>
        <w:t>:</w:t>
      </w:r>
    </w:p>
    <w:p w14:paraId="775801ED" w14:textId="3147FECC" w:rsidR="00C83811" w:rsidRPr="005D3598" w:rsidRDefault="00C261A2" w:rsidP="00C83811">
      <w:pPr>
        <w:pStyle w:val="Default"/>
        <w:ind w:firstLine="720"/>
        <w:jc w:val="both"/>
        <w:rPr>
          <w:color w:val="auto"/>
          <w:sz w:val="28"/>
          <w:szCs w:val="28"/>
        </w:rPr>
      </w:pPr>
      <w:r w:rsidRPr="005D3598">
        <w:rPr>
          <w:color w:val="auto"/>
          <w:sz w:val="28"/>
          <w:szCs w:val="28"/>
        </w:rPr>
        <w:t>«Ф</w:t>
      </w:r>
      <w:r w:rsidR="00C83811" w:rsidRPr="005D3598">
        <w:rPr>
          <w:color w:val="auto"/>
          <w:sz w:val="28"/>
          <w:szCs w:val="28"/>
        </w:rPr>
        <w:t>амилия</w:t>
      </w:r>
      <w:r w:rsidRPr="005D3598">
        <w:rPr>
          <w:color w:val="auto"/>
          <w:sz w:val="28"/>
          <w:szCs w:val="28"/>
        </w:rPr>
        <w:t>»</w:t>
      </w:r>
      <w:r w:rsidR="00C83811" w:rsidRPr="005D3598">
        <w:rPr>
          <w:color w:val="auto"/>
          <w:sz w:val="28"/>
          <w:szCs w:val="28"/>
        </w:rPr>
        <w:t>;</w:t>
      </w:r>
    </w:p>
    <w:p w14:paraId="064ED9E3" w14:textId="4BFCAB8B" w:rsidR="00C83811" w:rsidRPr="005D3598" w:rsidRDefault="00C261A2" w:rsidP="00C83811">
      <w:pPr>
        <w:pStyle w:val="Default"/>
        <w:ind w:firstLine="720"/>
        <w:jc w:val="both"/>
        <w:rPr>
          <w:color w:val="auto"/>
          <w:sz w:val="28"/>
          <w:szCs w:val="28"/>
        </w:rPr>
      </w:pPr>
      <w:r w:rsidRPr="005D3598">
        <w:rPr>
          <w:color w:val="auto"/>
          <w:sz w:val="28"/>
          <w:szCs w:val="28"/>
        </w:rPr>
        <w:t>«Имя»</w:t>
      </w:r>
      <w:r w:rsidR="002D339E" w:rsidRPr="005D3598">
        <w:rPr>
          <w:color w:val="auto"/>
          <w:sz w:val="28"/>
          <w:szCs w:val="28"/>
        </w:rPr>
        <w:t>;</w:t>
      </w:r>
    </w:p>
    <w:p w14:paraId="1A098573" w14:textId="64E438DD" w:rsidR="00C83811" w:rsidRPr="005D3598" w:rsidRDefault="00C261A2" w:rsidP="00C83811">
      <w:pPr>
        <w:pStyle w:val="Default"/>
        <w:ind w:firstLine="720"/>
        <w:jc w:val="both"/>
        <w:rPr>
          <w:color w:val="auto"/>
          <w:sz w:val="28"/>
          <w:szCs w:val="28"/>
        </w:rPr>
      </w:pPr>
      <w:r w:rsidRPr="005D3598">
        <w:rPr>
          <w:color w:val="auto"/>
          <w:sz w:val="28"/>
          <w:szCs w:val="28"/>
        </w:rPr>
        <w:t xml:space="preserve">«Отчество </w:t>
      </w:r>
      <w:r w:rsidR="00C83811" w:rsidRPr="005D3598">
        <w:rPr>
          <w:color w:val="auto"/>
          <w:sz w:val="28"/>
          <w:szCs w:val="28"/>
        </w:rPr>
        <w:t>(при наличии)</w:t>
      </w:r>
      <w:r w:rsidRPr="005D3598">
        <w:rPr>
          <w:color w:val="auto"/>
          <w:sz w:val="28"/>
          <w:szCs w:val="28"/>
        </w:rPr>
        <w:t>»</w:t>
      </w:r>
      <w:r w:rsidR="00C83811" w:rsidRPr="005D3598">
        <w:rPr>
          <w:color w:val="auto"/>
          <w:sz w:val="28"/>
          <w:szCs w:val="28"/>
        </w:rPr>
        <w:t>;</w:t>
      </w:r>
    </w:p>
    <w:p w14:paraId="7A515827" w14:textId="75D8F623" w:rsidR="00C83811" w:rsidRPr="005D3598" w:rsidRDefault="00C261A2" w:rsidP="00C83811">
      <w:pPr>
        <w:pStyle w:val="Default"/>
        <w:ind w:firstLine="720"/>
        <w:jc w:val="both"/>
        <w:rPr>
          <w:color w:val="auto"/>
          <w:sz w:val="28"/>
          <w:szCs w:val="28"/>
        </w:rPr>
      </w:pPr>
      <w:r w:rsidRPr="005D3598">
        <w:rPr>
          <w:color w:val="auto"/>
          <w:sz w:val="28"/>
          <w:szCs w:val="28"/>
        </w:rPr>
        <w:t>«С</w:t>
      </w:r>
      <w:r w:rsidR="00C83811" w:rsidRPr="005D3598">
        <w:rPr>
          <w:color w:val="auto"/>
          <w:sz w:val="28"/>
          <w:szCs w:val="28"/>
        </w:rPr>
        <w:t>ерия и номер документа, у</w:t>
      </w:r>
      <w:r w:rsidR="00D9117F" w:rsidRPr="005D3598">
        <w:rPr>
          <w:color w:val="auto"/>
          <w:sz w:val="28"/>
          <w:szCs w:val="28"/>
        </w:rPr>
        <w:t>достоверяющего личность</w:t>
      </w:r>
      <w:r w:rsidRPr="005D3598">
        <w:rPr>
          <w:color w:val="auto"/>
          <w:sz w:val="28"/>
          <w:szCs w:val="28"/>
        </w:rPr>
        <w:t>»</w:t>
      </w:r>
      <w:r w:rsidR="003A28A3" w:rsidRPr="005D3598">
        <w:rPr>
          <w:rStyle w:val="af4"/>
          <w:color w:val="auto"/>
          <w:sz w:val="28"/>
          <w:szCs w:val="28"/>
        </w:rPr>
        <w:footnoteReference w:id="12"/>
      </w:r>
      <w:r w:rsidR="00C83811" w:rsidRPr="005D3598">
        <w:rPr>
          <w:color w:val="auto"/>
          <w:sz w:val="28"/>
          <w:szCs w:val="28"/>
        </w:rPr>
        <w:t>;</w:t>
      </w:r>
    </w:p>
    <w:p w14:paraId="1DAFC608" w14:textId="77777777" w:rsidR="00C83811" w:rsidRPr="005D3598" w:rsidRDefault="00C83811" w:rsidP="00C83811">
      <w:pPr>
        <w:pStyle w:val="Default"/>
        <w:ind w:firstLine="720"/>
        <w:jc w:val="both"/>
        <w:rPr>
          <w:color w:val="auto"/>
          <w:sz w:val="28"/>
          <w:szCs w:val="28"/>
        </w:rPr>
      </w:pPr>
      <w:r w:rsidRPr="005D3598">
        <w:rPr>
          <w:color w:val="auto"/>
          <w:sz w:val="28"/>
          <w:szCs w:val="28"/>
        </w:rPr>
        <w:t>«Подпись участника экзамена».</w:t>
      </w:r>
    </w:p>
    <w:p w14:paraId="7B4CF01A" w14:textId="4E49FD30" w:rsidR="00C83811" w:rsidRPr="00513AC5" w:rsidRDefault="00C83811" w:rsidP="00C83811">
      <w:pPr>
        <w:pStyle w:val="Default"/>
        <w:ind w:firstLine="720"/>
        <w:jc w:val="both"/>
        <w:rPr>
          <w:color w:val="auto"/>
          <w:sz w:val="28"/>
          <w:szCs w:val="28"/>
        </w:rPr>
      </w:pPr>
      <w:r w:rsidRPr="005D3598">
        <w:rPr>
          <w:color w:val="auto"/>
          <w:sz w:val="28"/>
          <w:szCs w:val="28"/>
        </w:rPr>
        <w:t xml:space="preserve">В верхней части листа (бланка) </w:t>
      </w:r>
      <w:r w:rsidR="00A70582" w:rsidRPr="001A5EB2">
        <w:rPr>
          <w:color w:val="auto"/>
          <w:sz w:val="28"/>
          <w:szCs w:val="28"/>
        </w:rPr>
        <w:t>ответов</w:t>
      </w:r>
      <w:r w:rsidRPr="001A5EB2">
        <w:rPr>
          <w:color w:val="auto"/>
          <w:sz w:val="28"/>
          <w:szCs w:val="28"/>
        </w:rPr>
        <w:t xml:space="preserve"> № 1 на задания с кратким ответом </w:t>
      </w:r>
      <w:r w:rsidR="00661A97" w:rsidRPr="00513AC5">
        <w:rPr>
          <w:color w:val="auto"/>
          <w:sz w:val="28"/>
          <w:szCs w:val="28"/>
        </w:rPr>
        <w:t>размещен</w:t>
      </w:r>
      <w:r w:rsidRPr="00513AC5">
        <w:rPr>
          <w:color w:val="auto"/>
          <w:sz w:val="28"/>
          <w:szCs w:val="28"/>
        </w:rPr>
        <w:t xml:space="preserve"> образец написания цифр, букв и символов.</w:t>
      </w:r>
    </w:p>
    <w:p w14:paraId="51A4156C" w14:textId="7842ECBF" w:rsidR="00C83811" w:rsidRPr="005D3598" w:rsidRDefault="00C83811" w:rsidP="00C83811">
      <w:pPr>
        <w:pStyle w:val="Default"/>
        <w:ind w:firstLine="720"/>
        <w:jc w:val="both"/>
        <w:rPr>
          <w:color w:val="auto"/>
          <w:sz w:val="28"/>
          <w:szCs w:val="28"/>
        </w:rPr>
      </w:pPr>
      <w:r w:rsidRPr="005D3598">
        <w:rPr>
          <w:color w:val="auto"/>
          <w:sz w:val="28"/>
          <w:szCs w:val="28"/>
        </w:rPr>
        <w:t>В средней части листа (бланка) ответов № 1</w:t>
      </w:r>
      <w:r w:rsidR="00661A97" w:rsidRPr="005D3598">
        <w:rPr>
          <w:color w:val="auto"/>
          <w:sz w:val="28"/>
          <w:szCs w:val="28"/>
        </w:rPr>
        <w:t xml:space="preserve"> </w:t>
      </w:r>
      <w:r w:rsidR="00A70582" w:rsidRPr="005D3598">
        <w:rPr>
          <w:color w:val="auto"/>
          <w:sz w:val="28"/>
          <w:szCs w:val="28"/>
        </w:rPr>
        <w:t>на задания с кратким ответом</w:t>
      </w:r>
      <w:r w:rsidR="008E70E2" w:rsidRPr="005D3598">
        <w:rPr>
          <w:color w:val="auto"/>
          <w:sz w:val="28"/>
          <w:szCs w:val="28"/>
        </w:rPr>
        <w:t xml:space="preserve"> </w:t>
      </w:r>
      <w:r w:rsidR="009960E6" w:rsidRPr="005D3598">
        <w:rPr>
          <w:color w:val="auto"/>
          <w:sz w:val="28"/>
          <w:szCs w:val="28"/>
        </w:rPr>
        <w:t xml:space="preserve">расположены </w:t>
      </w:r>
      <w:r w:rsidRPr="005D3598">
        <w:rPr>
          <w:color w:val="auto"/>
          <w:sz w:val="28"/>
          <w:szCs w:val="28"/>
        </w:rPr>
        <w:t>поля записи результатов выполнения заданий с кратким ответом.</w:t>
      </w:r>
    </w:p>
    <w:p w14:paraId="1ED6B35E" w14:textId="5E87E257" w:rsidR="00C83811" w:rsidRPr="005D3598" w:rsidRDefault="00C83811" w:rsidP="00C83811">
      <w:pPr>
        <w:pStyle w:val="Default"/>
        <w:ind w:firstLine="720"/>
        <w:jc w:val="both"/>
        <w:rPr>
          <w:color w:val="auto"/>
          <w:sz w:val="28"/>
          <w:szCs w:val="28"/>
        </w:rPr>
      </w:pPr>
      <w:r w:rsidRPr="005D3598">
        <w:rPr>
          <w:color w:val="auto"/>
          <w:sz w:val="28"/>
          <w:szCs w:val="28"/>
        </w:rPr>
        <w:t>В нижней части листа (бланка) ответов № 1</w:t>
      </w:r>
      <w:r w:rsidR="00661A97" w:rsidRPr="005D3598">
        <w:rPr>
          <w:color w:val="auto"/>
          <w:sz w:val="28"/>
          <w:szCs w:val="28"/>
        </w:rPr>
        <w:t xml:space="preserve"> </w:t>
      </w:r>
      <w:r w:rsidR="00A70582" w:rsidRPr="005D3598">
        <w:rPr>
          <w:color w:val="auto"/>
          <w:sz w:val="28"/>
          <w:szCs w:val="28"/>
        </w:rPr>
        <w:t>на задания с кратким ответом</w:t>
      </w:r>
      <w:r w:rsidR="008E70E2" w:rsidRPr="005D3598">
        <w:rPr>
          <w:color w:val="auto"/>
          <w:sz w:val="28"/>
          <w:szCs w:val="28"/>
        </w:rPr>
        <w:t xml:space="preserve"> </w:t>
      </w:r>
      <w:r w:rsidR="00661A97" w:rsidRPr="005D3598">
        <w:rPr>
          <w:color w:val="auto"/>
          <w:sz w:val="28"/>
          <w:szCs w:val="28"/>
        </w:rPr>
        <w:t>предусмотрены</w:t>
      </w:r>
      <w:r w:rsidRPr="005D3598">
        <w:rPr>
          <w:color w:val="auto"/>
          <w:sz w:val="28"/>
          <w:szCs w:val="28"/>
        </w:rPr>
        <w:t xml:space="preserve"> поля:</w:t>
      </w:r>
    </w:p>
    <w:p w14:paraId="2DABDC8A" w14:textId="77777777" w:rsidR="00C83811" w:rsidRPr="005D3598" w:rsidRDefault="00C83811" w:rsidP="00C83811">
      <w:pPr>
        <w:pStyle w:val="Default"/>
        <w:ind w:firstLine="720"/>
        <w:jc w:val="both"/>
        <w:rPr>
          <w:color w:val="auto"/>
          <w:sz w:val="28"/>
          <w:szCs w:val="28"/>
        </w:rPr>
      </w:pPr>
      <w:r w:rsidRPr="005D3598">
        <w:rPr>
          <w:color w:val="auto"/>
          <w:sz w:val="28"/>
          <w:szCs w:val="28"/>
        </w:rPr>
        <w:t>«Замена ошибочных ответов на задания с кратким ответом»;</w:t>
      </w:r>
    </w:p>
    <w:p w14:paraId="3538673C" w14:textId="77777777" w:rsidR="00C83811" w:rsidRPr="005D3598" w:rsidRDefault="00C83811" w:rsidP="00C83811">
      <w:pPr>
        <w:pStyle w:val="Default"/>
        <w:ind w:firstLine="720"/>
        <w:jc w:val="both"/>
        <w:rPr>
          <w:color w:val="auto"/>
          <w:sz w:val="28"/>
          <w:szCs w:val="28"/>
        </w:rPr>
      </w:pPr>
      <w:r w:rsidRPr="005D3598">
        <w:rPr>
          <w:color w:val="auto"/>
          <w:sz w:val="28"/>
          <w:szCs w:val="28"/>
        </w:rPr>
        <w:t>«Количество заполненных полей «Замена ошибочных ответов»;</w:t>
      </w:r>
    </w:p>
    <w:p w14:paraId="4FDD3F1D" w14:textId="77777777" w:rsidR="00C83811" w:rsidRPr="005D3598" w:rsidRDefault="00C83811" w:rsidP="00C83811">
      <w:pPr>
        <w:pStyle w:val="Default"/>
        <w:ind w:firstLine="720"/>
        <w:jc w:val="both"/>
        <w:rPr>
          <w:color w:val="auto"/>
          <w:sz w:val="28"/>
          <w:szCs w:val="28"/>
        </w:rPr>
      </w:pPr>
      <w:r w:rsidRPr="005D3598">
        <w:rPr>
          <w:color w:val="auto"/>
          <w:sz w:val="28"/>
          <w:szCs w:val="28"/>
        </w:rPr>
        <w:t>«Удален с экзамена в связи с нарушением порядка проведения ГИА»;</w:t>
      </w:r>
    </w:p>
    <w:p w14:paraId="75CB1EF6" w14:textId="77777777" w:rsidR="00C83811" w:rsidRPr="005D3598" w:rsidRDefault="00C83811" w:rsidP="00C83811">
      <w:pPr>
        <w:pStyle w:val="Default"/>
        <w:ind w:firstLine="720"/>
        <w:jc w:val="both"/>
        <w:rPr>
          <w:color w:val="auto"/>
          <w:sz w:val="28"/>
          <w:szCs w:val="28"/>
        </w:rPr>
      </w:pPr>
      <w:r w:rsidRPr="005D3598">
        <w:rPr>
          <w:color w:val="auto"/>
          <w:sz w:val="28"/>
          <w:szCs w:val="28"/>
        </w:rPr>
        <w:t>«Не завершил экзамен по уважительной причине»;</w:t>
      </w:r>
    </w:p>
    <w:p w14:paraId="0C6FC4FF" w14:textId="77777777" w:rsidR="00C83811" w:rsidRPr="005D3598" w:rsidRDefault="00C83811" w:rsidP="00C83811">
      <w:pPr>
        <w:pStyle w:val="Default"/>
        <w:ind w:firstLine="720"/>
        <w:jc w:val="both"/>
        <w:rPr>
          <w:color w:val="auto"/>
          <w:sz w:val="28"/>
          <w:szCs w:val="28"/>
        </w:rPr>
      </w:pPr>
      <w:r w:rsidRPr="005D3598">
        <w:rPr>
          <w:color w:val="auto"/>
          <w:sz w:val="28"/>
          <w:szCs w:val="28"/>
        </w:rPr>
        <w:t>«Подпись ответственного организатора».</w:t>
      </w:r>
    </w:p>
    <w:p w14:paraId="3864FD71" w14:textId="1AFD074F" w:rsidR="009960E6" w:rsidRPr="005D3598" w:rsidRDefault="009960E6" w:rsidP="00C83811">
      <w:pPr>
        <w:pStyle w:val="Default"/>
        <w:ind w:firstLine="720"/>
        <w:jc w:val="both"/>
        <w:rPr>
          <w:color w:val="auto"/>
          <w:sz w:val="28"/>
          <w:szCs w:val="28"/>
        </w:rPr>
      </w:pPr>
      <w:r w:rsidRPr="005D3598">
        <w:rPr>
          <w:color w:val="auto"/>
          <w:sz w:val="28"/>
          <w:szCs w:val="28"/>
        </w:rPr>
        <w:t>В листе (бланке) ответов № 1 на задания с кратким ответом в полях для записи результатов выполнения заданий с кратким ответом номера заданий, отсутствующих в КИМ по конкретному предмету, помеч</w:t>
      </w:r>
      <w:r w:rsidR="00802CCA" w:rsidRPr="005D3598">
        <w:rPr>
          <w:color w:val="auto"/>
          <w:sz w:val="28"/>
          <w:szCs w:val="28"/>
        </w:rPr>
        <w:t>ены</w:t>
      </w:r>
      <w:r w:rsidRPr="005D3598">
        <w:rPr>
          <w:color w:val="auto"/>
          <w:sz w:val="28"/>
          <w:szCs w:val="28"/>
        </w:rPr>
        <w:t xml:space="preserve"> фразой «Не заполняется».</w:t>
      </w:r>
    </w:p>
    <w:p w14:paraId="36E52768" w14:textId="797FD6EB" w:rsidR="00C83811" w:rsidRPr="005D3598" w:rsidRDefault="00661A97" w:rsidP="00C83811">
      <w:pPr>
        <w:pStyle w:val="Default"/>
        <w:ind w:firstLine="720"/>
        <w:jc w:val="both"/>
        <w:rPr>
          <w:color w:val="auto"/>
          <w:sz w:val="28"/>
          <w:szCs w:val="28"/>
        </w:rPr>
      </w:pPr>
      <w:r w:rsidRPr="005D3598">
        <w:rPr>
          <w:color w:val="auto"/>
          <w:sz w:val="28"/>
          <w:szCs w:val="28"/>
        </w:rPr>
        <w:t>В</w:t>
      </w:r>
      <w:r w:rsidR="00C83811" w:rsidRPr="005D3598">
        <w:rPr>
          <w:color w:val="auto"/>
          <w:sz w:val="28"/>
          <w:szCs w:val="28"/>
        </w:rPr>
        <w:t xml:space="preserve"> листе (бланке) </w:t>
      </w:r>
      <w:r w:rsidR="00A70582" w:rsidRPr="005D3598">
        <w:rPr>
          <w:color w:val="auto"/>
          <w:sz w:val="28"/>
          <w:szCs w:val="28"/>
        </w:rPr>
        <w:t>ответов</w:t>
      </w:r>
      <w:r w:rsidR="00C83811" w:rsidRPr="005D3598">
        <w:rPr>
          <w:color w:val="auto"/>
          <w:sz w:val="28"/>
          <w:szCs w:val="28"/>
        </w:rPr>
        <w:t xml:space="preserve"> № 1 на задания с кратким ответом по химии </w:t>
      </w:r>
      <w:r w:rsidRPr="005D3598">
        <w:rPr>
          <w:color w:val="auto"/>
          <w:sz w:val="28"/>
          <w:szCs w:val="28"/>
        </w:rPr>
        <w:t xml:space="preserve">предусмотрены </w:t>
      </w:r>
      <w:r w:rsidR="00C83811" w:rsidRPr="005D3598">
        <w:rPr>
          <w:color w:val="auto"/>
          <w:sz w:val="28"/>
          <w:szCs w:val="28"/>
        </w:rPr>
        <w:t>поля для оценивания лабораторной работы двумя экспертами.</w:t>
      </w:r>
    </w:p>
    <w:p w14:paraId="1025802D" w14:textId="41608510" w:rsidR="00C83811" w:rsidRPr="005D3598" w:rsidRDefault="00C83811" w:rsidP="00C83811">
      <w:pPr>
        <w:pStyle w:val="Default"/>
        <w:ind w:firstLine="720"/>
        <w:jc w:val="both"/>
        <w:rPr>
          <w:color w:val="auto"/>
          <w:sz w:val="28"/>
          <w:szCs w:val="28"/>
        </w:rPr>
      </w:pPr>
      <w:r w:rsidRPr="005D3598">
        <w:rPr>
          <w:color w:val="auto"/>
          <w:sz w:val="28"/>
          <w:szCs w:val="28"/>
        </w:rPr>
        <w:t xml:space="preserve">В </w:t>
      </w:r>
      <w:r w:rsidR="005B4657" w:rsidRPr="005D3598">
        <w:rPr>
          <w:color w:val="auto"/>
          <w:sz w:val="28"/>
          <w:szCs w:val="28"/>
        </w:rPr>
        <w:t xml:space="preserve">листах </w:t>
      </w:r>
      <w:r w:rsidRPr="005D3598">
        <w:rPr>
          <w:color w:val="auto"/>
          <w:sz w:val="28"/>
          <w:szCs w:val="28"/>
        </w:rPr>
        <w:t>(</w:t>
      </w:r>
      <w:r w:rsidR="005B4657" w:rsidRPr="005D3598">
        <w:rPr>
          <w:color w:val="auto"/>
          <w:sz w:val="28"/>
          <w:szCs w:val="28"/>
        </w:rPr>
        <w:t>бланках</w:t>
      </w:r>
      <w:r w:rsidRPr="005D3598">
        <w:rPr>
          <w:color w:val="auto"/>
          <w:sz w:val="28"/>
          <w:szCs w:val="28"/>
        </w:rPr>
        <w:t xml:space="preserve">) </w:t>
      </w:r>
      <w:r w:rsidR="00A70582" w:rsidRPr="005D3598">
        <w:rPr>
          <w:color w:val="auto"/>
          <w:sz w:val="28"/>
          <w:szCs w:val="28"/>
        </w:rPr>
        <w:t>ответов</w:t>
      </w:r>
      <w:r w:rsidRPr="005D3598">
        <w:rPr>
          <w:color w:val="auto"/>
          <w:sz w:val="28"/>
          <w:szCs w:val="28"/>
        </w:rPr>
        <w:t xml:space="preserve"> № 2 на задания с развернутым ответом</w:t>
      </w:r>
      <w:r w:rsidR="008E70E2" w:rsidRPr="005D3598">
        <w:rPr>
          <w:color w:val="auto"/>
          <w:sz w:val="28"/>
          <w:szCs w:val="28"/>
        </w:rPr>
        <w:t xml:space="preserve"> </w:t>
      </w:r>
      <w:r w:rsidRPr="005D3598">
        <w:rPr>
          <w:color w:val="auto"/>
          <w:sz w:val="28"/>
          <w:szCs w:val="28"/>
        </w:rPr>
        <w:t xml:space="preserve">и дополнительном листе (бланке) </w:t>
      </w:r>
      <w:r w:rsidR="00A70582" w:rsidRPr="005D3598">
        <w:rPr>
          <w:color w:val="auto"/>
          <w:sz w:val="28"/>
          <w:szCs w:val="28"/>
        </w:rPr>
        <w:t>ответов</w:t>
      </w:r>
      <w:r w:rsidRPr="005D3598">
        <w:rPr>
          <w:color w:val="auto"/>
          <w:sz w:val="28"/>
          <w:szCs w:val="28"/>
        </w:rPr>
        <w:t xml:space="preserve"> № 2 на задания с развернутым ответом две части – </w:t>
      </w:r>
      <w:r w:rsidR="00661A97" w:rsidRPr="005D3598">
        <w:rPr>
          <w:color w:val="auto"/>
          <w:sz w:val="28"/>
          <w:szCs w:val="28"/>
        </w:rPr>
        <w:t xml:space="preserve">верхняя </w:t>
      </w:r>
      <w:r w:rsidRPr="005D3598">
        <w:rPr>
          <w:color w:val="auto"/>
          <w:sz w:val="28"/>
          <w:szCs w:val="28"/>
        </w:rPr>
        <w:t xml:space="preserve">и </w:t>
      </w:r>
      <w:r w:rsidR="00661A97" w:rsidRPr="005D3598">
        <w:rPr>
          <w:color w:val="auto"/>
          <w:sz w:val="28"/>
          <w:szCs w:val="28"/>
        </w:rPr>
        <w:t>нижняя</w:t>
      </w:r>
      <w:r w:rsidRPr="005D3598">
        <w:rPr>
          <w:color w:val="auto"/>
          <w:sz w:val="28"/>
          <w:szCs w:val="28"/>
        </w:rPr>
        <w:t xml:space="preserve">. </w:t>
      </w:r>
    </w:p>
    <w:p w14:paraId="09B2E517" w14:textId="4CB0D5AB" w:rsidR="00C83811" w:rsidRPr="005D3598" w:rsidRDefault="00C83811" w:rsidP="00C83811">
      <w:pPr>
        <w:pStyle w:val="Default"/>
        <w:ind w:firstLine="720"/>
        <w:jc w:val="both"/>
        <w:rPr>
          <w:color w:val="auto"/>
          <w:sz w:val="28"/>
          <w:szCs w:val="28"/>
        </w:rPr>
      </w:pPr>
      <w:r w:rsidRPr="005D3598">
        <w:rPr>
          <w:color w:val="auto"/>
          <w:sz w:val="28"/>
          <w:szCs w:val="28"/>
        </w:rPr>
        <w:t xml:space="preserve">В верхней части </w:t>
      </w:r>
      <w:r w:rsidR="005B4657" w:rsidRPr="005D3598">
        <w:rPr>
          <w:color w:val="auto"/>
          <w:sz w:val="28"/>
          <w:szCs w:val="28"/>
        </w:rPr>
        <w:t xml:space="preserve">листов </w:t>
      </w:r>
      <w:r w:rsidRPr="005D3598">
        <w:rPr>
          <w:color w:val="auto"/>
          <w:sz w:val="28"/>
          <w:szCs w:val="28"/>
        </w:rPr>
        <w:t>(</w:t>
      </w:r>
      <w:r w:rsidR="005B4657" w:rsidRPr="005D3598">
        <w:rPr>
          <w:color w:val="auto"/>
          <w:sz w:val="28"/>
          <w:szCs w:val="28"/>
        </w:rPr>
        <w:t>бланков</w:t>
      </w:r>
      <w:r w:rsidRPr="005D3598">
        <w:rPr>
          <w:color w:val="auto"/>
          <w:sz w:val="28"/>
          <w:szCs w:val="28"/>
        </w:rPr>
        <w:t>) ответов № 2</w:t>
      </w:r>
      <w:r w:rsidR="00661A97" w:rsidRPr="005D3598">
        <w:rPr>
          <w:color w:val="auto"/>
          <w:sz w:val="28"/>
          <w:szCs w:val="28"/>
        </w:rPr>
        <w:t xml:space="preserve"> </w:t>
      </w:r>
      <w:r w:rsidR="00A70582" w:rsidRPr="005D3598">
        <w:rPr>
          <w:color w:val="auto"/>
          <w:sz w:val="28"/>
          <w:szCs w:val="28"/>
        </w:rPr>
        <w:t>на задания с развернутым</w:t>
      </w:r>
      <w:r w:rsidR="008C318D">
        <w:rPr>
          <w:color w:val="auto"/>
          <w:sz w:val="28"/>
          <w:szCs w:val="28"/>
        </w:rPr>
        <w:t>и</w:t>
      </w:r>
      <w:r w:rsidR="00A70582" w:rsidRPr="005D3598">
        <w:rPr>
          <w:color w:val="auto"/>
          <w:sz w:val="28"/>
          <w:szCs w:val="28"/>
        </w:rPr>
        <w:t xml:space="preserve"> ответ</w:t>
      </w:r>
      <w:r w:rsidR="008C318D">
        <w:rPr>
          <w:color w:val="auto"/>
          <w:sz w:val="28"/>
          <w:szCs w:val="28"/>
        </w:rPr>
        <w:t>а</w:t>
      </w:r>
      <w:r w:rsidR="00A70582" w:rsidRPr="005D3598">
        <w:rPr>
          <w:color w:val="auto"/>
          <w:sz w:val="28"/>
          <w:szCs w:val="28"/>
        </w:rPr>
        <w:t>м</w:t>
      </w:r>
      <w:r w:rsidRPr="005D3598">
        <w:rPr>
          <w:color w:val="auto"/>
          <w:sz w:val="28"/>
          <w:szCs w:val="28"/>
        </w:rPr>
        <w:t>и дополнительном листе (бланке) ответов № 2</w:t>
      </w:r>
      <w:r w:rsidR="00661A97" w:rsidRPr="005D3598">
        <w:rPr>
          <w:color w:val="auto"/>
          <w:sz w:val="28"/>
          <w:szCs w:val="28"/>
        </w:rPr>
        <w:t xml:space="preserve"> </w:t>
      </w:r>
      <w:r w:rsidR="00A70582" w:rsidRPr="005D3598">
        <w:rPr>
          <w:color w:val="auto"/>
          <w:sz w:val="28"/>
          <w:szCs w:val="28"/>
        </w:rPr>
        <w:t>на задания с развернутым</w:t>
      </w:r>
      <w:r w:rsidR="008C318D">
        <w:rPr>
          <w:color w:val="auto"/>
          <w:sz w:val="28"/>
          <w:szCs w:val="28"/>
        </w:rPr>
        <w:t>и</w:t>
      </w:r>
      <w:r w:rsidR="00A70582" w:rsidRPr="005D3598">
        <w:rPr>
          <w:color w:val="auto"/>
          <w:sz w:val="28"/>
          <w:szCs w:val="28"/>
        </w:rPr>
        <w:t xml:space="preserve"> ответ</w:t>
      </w:r>
      <w:r w:rsidR="008C318D">
        <w:rPr>
          <w:color w:val="auto"/>
          <w:sz w:val="28"/>
          <w:szCs w:val="28"/>
        </w:rPr>
        <w:t>ами</w:t>
      </w:r>
      <w:r w:rsidR="00A70582" w:rsidRPr="005D3598" w:rsidDel="00A70582">
        <w:rPr>
          <w:color w:val="auto"/>
          <w:sz w:val="28"/>
          <w:szCs w:val="28"/>
        </w:rPr>
        <w:t xml:space="preserve"> </w:t>
      </w:r>
      <w:r w:rsidR="00661A97" w:rsidRPr="005D3598">
        <w:rPr>
          <w:color w:val="auto"/>
          <w:sz w:val="28"/>
          <w:szCs w:val="28"/>
        </w:rPr>
        <w:t xml:space="preserve">расположены </w:t>
      </w:r>
      <w:r w:rsidRPr="005D3598">
        <w:rPr>
          <w:color w:val="auto"/>
          <w:sz w:val="28"/>
          <w:szCs w:val="28"/>
        </w:rPr>
        <w:t>следующие поля:</w:t>
      </w:r>
    </w:p>
    <w:p w14:paraId="2F0B5350" w14:textId="77777777" w:rsidR="00C83811" w:rsidRPr="005D3598" w:rsidRDefault="00C83811" w:rsidP="00C83811">
      <w:pPr>
        <w:pStyle w:val="Default"/>
        <w:ind w:firstLine="720"/>
        <w:jc w:val="both"/>
        <w:rPr>
          <w:color w:val="auto"/>
          <w:sz w:val="28"/>
          <w:szCs w:val="28"/>
        </w:rPr>
      </w:pPr>
      <w:r w:rsidRPr="005D3598">
        <w:rPr>
          <w:color w:val="auto"/>
          <w:sz w:val="28"/>
          <w:szCs w:val="28"/>
        </w:rPr>
        <w:lastRenderedPageBreak/>
        <w:t>«Код региона»;</w:t>
      </w:r>
    </w:p>
    <w:p w14:paraId="6087E121" w14:textId="77777777" w:rsidR="00C83811" w:rsidRPr="005D3598" w:rsidRDefault="00C83811" w:rsidP="00C83811">
      <w:pPr>
        <w:pStyle w:val="Default"/>
        <w:ind w:firstLine="720"/>
        <w:jc w:val="both"/>
        <w:rPr>
          <w:color w:val="auto"/>
          <w:sz w:val="28"/>
          <w:szCs w:val="28"/>
        </w:rPr>
      </w:pPr>
      <w:r w:rsidRPr="005D3598">
        <w:rPr>
          <w:color w:val="auto"/>
          <w:sz w:val="28"/>
          <w:szCs w:val="28"/>
        </w:rPr>
        <w:t>«Код предмета»;</w:t>
      </w:r>
    </w:p>
    <w:p w14:paraId="57D48A40" w14:textId="77777777" w:rsidR="00C83811" w:rsidRPr="005D3598" w:rsidRDefault="00C83811" w:rsidP="00C83811">
      <w:pPr>
        <w:pStyle w:val="Default"/>
        <w:ind w:firstLine="720"/>
        <w:jc w:val="both"/>
        <w:rPr>
          <w:color w:val="auto"/>
          <w:sz w:val="28"/>
          <w:szCs w:val="28"/>
        </w:rPr>
      </w:pPr>
      <w:r w:rsidRPr="005D3598">
        <w:rPr>
          <w:color w:val="auto"/>
          <w:sz w:val="28"/>
          <w:szCs w:val="28"/>
        </w:rPr>
        <w:t>«Название предмета».</w:t>
      </w:r>
    </w:p>
    <w:p w14:paraId="0FC89C3C" w14:textId="4C2ED99D" w:rsidR="00C83811" w:rsidRPr="005D3598" w:rsidRDefault="00C83811" w:rsidP="00C83811">
      <w:pPr>
        <w:pStyle w:val="Default"/>
        <w:ind w:firstLine="720"/>
        <w:jc w:val="both"/>
        <w:rPr>
          <w:color w:val="auto"/>
          <w:sz w:val="28"/>
          <w:szCs w:val="28"/>
        </w:rPr>
      </w:pPr>
      <w:r w:rsidRPr="005D3598">
        <w:rPr>
          <w:color w:val="auto"/>
          <w:sz w:val="28"/>
          <w:szCs w:val="28"/>
        </w:rPr>
        <w:t>Также в этой части</w:t>
      </w:r>
      <w:r w:rsidR="008E70E2" w:rsidRPr="005D3598">
        <w:rPr>
          <w:color w:val="auto"/>
          <w:sz w:val="28"/>
          <w:szCs w:val="28"/>
        </w:rPr>
        <w:t xml:space="preserve"> </w:t>
      </w:r>
      <w:r w:rsidR="00FE1FD2" w:rsidRPr="005D3598">
        <w:rPr>
          <w:color w:val="auto"/>
          <w:sz w:val="28"/>
          <w:szCs w:val="28"/>
        </w:rPr>
        <w:t>есть поле</w:t>
      </w:r>
      <w:r w:rsidRPr="005D3598">
        <w:rPr>
          <w:color w:val="auto"/>
          <w:sz w:val="28"/>
          <w:szCs w:val="28"/>
        </w:rPr>
        <w:t xml:space="preserve"> для записи цифрового значения кода дополнительного листа (бланка) ответов № 2</w:t>
      </w:r>
      <w:r w:rsidR="00661A97" w:rsidRPr="005D3598">
        <w:rPr>
          <w:color w:val="auto"/>
          <w:sz w:val="28"/>
          <w:szCs w:val="28"/>
        </w:rPr>
        <w:t xml:space="preserve"> </w:t>
      </w:r>
      <w:r w:rsidR="00A70582" w:rsidRPr="005D3598">
        <w:rPr>
          <w:color w:val="auto"/>
          <w:sz w:val="28"/>
          <w:szCs w:val="28"/>
        </w:rPr>
        <w:t>на задания с развернутым ответом</w:t>
      </w:r>
      <w:r w:rsidR="00A70582" w:rsidRPr="005D3598" w:rsidDel="00A70582">
        <w:rPr>
          <w:color w:val="auto"/>
          <w:sz w:val="28"/>
          <w:szCs w:val="28"/>
        </w:rPr>
        <w:t xml:space="preserve"> </w:t>
      </w:r>
      <w:r w:rsidRPr="005D3598">
        <w:rPr>
          <w:color w:val="auto"/>
          <w:sz w:val="28"/>
          <w:szCs w:val="28"/>
        </w:rPr>
        <w:t>и (или) следующего дополнительного листа (бланка) ответов № 2</w:t>
      </w:r>
      <w:r w:rsidR="00661A97" w:rsidRPr="005D3598">
        <w:rPr>
          <w:color w:val="auto"/>
          <w:sz w:val="28"/>
          <w:szCs w:val="28"/>
        </w:rPr>
        <w:t xml:space="preserve"> </w:t>
      </w:r>
      <w:r w:rsidR="00A70582" w:rsidRPr="005D3598">
        <w:rPr>
          <w:color w:val="auto"/>
          <w:sz w:val="28"/>
          <w:szCs w:val="28"/>
        </w:rPr>
        <w:t>на задания с развернутым ответом</w:t>
      </w:r>
      <w:r w:rsidRPr="005D3598">
        <w:rPr>
          <w:color w:val="auto"/>
          <w:sz w:val="28"/>
          <w:szCs w:val="28"/>
        </w:rPr>
        <w:t>, который будет использован участником экзамена.</w:t>
      </w:r>
    </w:p>
    <w:p w14:paraId="1E1E5B40" w14:textId="2ED01F73" w:rsidR="00C83811" w:rsidRPr="005D3598" w:rsidRDefault="00C83811" w:rsidP="00C83811">
      <w:pPr>
        <w:pStyle w:val="Default"/>
        <w:ind w:firstLine="720"/>
        <w:jc w:val="both"/>
        <w:rPr>
          <w:color w:val="auto"/>
          <w:sz w:val="28"/>
          <w:szCs w:val="28"/>
        </w:rPr>
      </w:pPr>
      <w:r w:rsidRPr="005D3598">
        <w:rPr>
          <w:color w:val="auto"/>
          <w:sz w:val="28"/>
          <w:szCs w:val="28"/>
        </w:rPr>
        <w:t xml:space="preserve">В нижней части </w:t>
      </w:r>
      <w:r w:rsidR="005B4657" w:rsidRPr="005D3598">
        <w:rPr>
          <w:color w:val="auto"/>
          <w:sz w:val="28"/>
          <w:szCs w:val="28"/>
        </w:rPr>
        <w:t xml:space="preserve">листов </w:t>
      </w:r>
      <w:r w:rsidRPr="005D3598">
        <w:rPr>
          <w:color w:val="auto"/>
          <w:sz w:val="28"/>
          <w:szCs w:val="28"/>
        </w:rPr>
        <w:t>(</w:t>
      </w:r>
      <w:r w:rsidR="005B4657" w:rsidRPr="005D3598">
        <w:rPr>
          <w:color w:val="auto"/>
          <w:sz w:val="28"/>
          <w:szCs w:val="28"/>
        </w:rPr>
        <w:t>бланков</w:t>
      </w:r>
      <w:r w:rsidRPr="005D3598">
        <w:rPr>
          <w:color w:val="auto"/>
          <w:sz w:val="28"/>
          <w:szCs w:val="28"/>
        </w:rPr>
        <w:t>) ответов № 2</w:t>
      </w:r>
      <w:r w:rsidR="00FE1FD2" w:rsidRPr="005D3598">
        <w:rPr>
          <w:color w:val="auto"/>
          <w:sz w:val="28"/>
          <w:szCs w:val="28"/>
        </w:rPr>
        <w:t xml:space="preserve"> </w:t>
      </w:r>
      <w:r w:rsidR="00A70582" w:rsidRPr="005D3598">
        <w:rPr>
          <w:color w:val="auto"/>
          <w:sz w:val="28"/>
          <w:szCs w:val="28"/>
        </w:rPr>
        <w:t>на задания с развернутым ответом</w:t>
      </w:r>
      <w:r w:rsidR="00A70582" w:rsidRPr="005D3598" w:rsidDel="00A70582">
        <w:rPr>
          <w:color w:val="auto"/>
          <w:sz w:val="28"/>
          <w:szCs w:val="28"/>
        </w:rPr>
        <w:t xml:space="preserve"> </w:t>
      </w:r>
      <w:r w:rsidR="00661A97" w:rsidRPr="005D3598">
        <w:rPr>
          <w:color w:val="auto"/>
          <w:sz w:val="28"/>
          <w:szCs w:val="28"/>
        </w:rPr>
        <w:t xml:space="preserve">расположено </w:t>
      </w:r>
      <w:r w:rsidRPr="005D3598">
        <w:rPr>
          <w:color w:val="auto"/>
          <w:sz w:val="28"/>
          <w:szCs w:val="28"/>
        </w:rPr>
        <w:t>поле для ответов на задания с развернутым ответом и рекомендации для участников экзамена в случае недостатка места для записи ответов.</w:t>
      </w:r>
    </w:p>
    <w:p w14:paraId="2C1595BF" w14:textId="77777777" w:rsidR="008C318D" w:rsidRDefault="008C318D" w:rsidP="00C83811">
      <w:pPr>
        <w:pStyle w:val="Default"/>
        <w:ind w:firstLine="720"/>
        <w:jc w:val="both"/>
        <w:rPr>
          <w:color w:val="auto"/>
          <w:sz w:val="28"/>
          <w:szCs w:val="28"/>
        </w:rPr>
      </w:pPr>
    </w:p>
    <w:p w14:paraId="3A554BCA" w14:textId="39311C40" w:rsidR="00C83811" w:rsidRPr="005D3598" w:rsidRDefault="00C83811" w:rsidP="00C83811">
      <w:pPr>
        <w:pStyle w:val="Default"/>
        <w:ind w:firstLine="720"/>
        <w:jc w:val="both"/>
        <w:rPr>
          <w:color w:val="auto"/>
          <w:sz w:val="28"/>
          <w:szCs w:val="28"/>
        </w:rPr>
      </w:pPr>
      <w:r w:rsidRPr="005D3598">
        <w:rPr>
          <w:color w:val="auto"/>
          <w:sz w:val="28"/>
          <w:szCs w:val="28"/>
        </w:rPr>
        <w:t xml:space="preserve">В листе (бланке) устного экзамена </w:t>
      </w:r>
      <w:r w:rsidR="0055723A" w:rsidRPr="005D3598">
        <w:rPr>
          <w:color w:val="auto"/>
          <w:sz w:val="28"/>
          <w:szCs w:val="28"/>
        </w:rPr>
        <w:t xml:space="preserve">предусмотрено </w:t>
      </w:r>
      <w:r w:rsidRPr="005D3598">
        <w:rPr>
          <w:color w:val="auto"/>
          <w:sz w:val="28"/>
          <w:szCs w:val="28"/>
        </w:rPr>
        <w:t xml:space="preserve">три части – </w:t>
      </w:r>
      <w:r w:rsidR="0055723A" w:rsidRPr="005D3598">
        <w:rPr>
          <w:color w:val="auto"/>
          <w:sz w:val="28"/>
          <w:szCs w:val="28"/>
        </w:rPr>
        <w:t>верхняя</w:t>
      </w:r>
      <w:r w:rsidRPr="005D3598">
        <w:rPr>
          <w:color w:val="auto"/>
          <w:sz w:val="28"/>
          <w:szCs w:val="28"/>
        </w:rPr>
        <w:t xml:space="preserve">, </w:t>
      </w:r>
      <w:r w:rsidR="0055723A" w:rsidRPr="005D3598">
        <w:rPr>
          <w:color w:val="auto"/>
          <w:sz w:val="28"/>
          <w:szCs w:val="28"/>
        </w:rPr>
        <w:t xml:space="preserve">средняя </w:t>
      </w:r>
      <w:r w:rsidRPr="005D3598">
        <w:rPr>
          <w:color w:val="auto"/>
          <w:sz w:val="28"/>
          <w:szCs w:val="28"/>
        </w:rPr>
        <w:t xml:space="preserve">и </w:t>
      </w:r>
      <w:r w:rsidR="0055723A" w:rsidRPr="005D3598">
        <w:rPr>
          <w:color w:val="auto"/>
          <w:sz w:val="28"/>
          <w:szCs w:val="28"/>
        </w:rPr>
        <w:t>нижняя</w:t>
      </w:r>
      <w:r w:rsidRPr="005D3598">
        <w:rPr>
          <w:color w:val="auto"/>
          <w:sz w:val="28"/>
          <w:szCs w:val="28"/>
        </w:rPr>
        <w:t xml:space="preserve">. </w:t>
      </w:r>
    </w:p>
    <w:p w14:paraId="7549487D" w14:textId="500F952E" w:rsidR="00C83811" w:rsidRPr="005D3598" w:rsidRDefault="00C83811" w:rsidP="00C83811">
      <w:pPr>
        <w:pStyle w:val="Default"/>
        <w:ind w:firstLine="720"/>
        <w:jc w:val="both"/>
        <w:rPr>
          <w:color w:val="auto"/>
          <w:sz w:val="28"/>
          <w:szCs w:val="28"/>
        </w:rPr>
      </w:pPr>
      <w:r w:rsidRPr="005D3598">
        <w:rPr>
          <w:color w:val="auto"/>
          <w:sz w:val="28"/>
          <w:szCs w:val="28"/>
        </w:rPr>
        <w:t>В верхней части листа (бланка) устного экзамена располож</w:t>
      </w:r>
      <w:r w:rsidR="0055723A" w:rsidRPr="005D3598">
        <w:rPr>
          <w:color w:val="auto"/>
          <w:sz w:val="28"/>
          <w:szCs w:val="28"/>
        </w:rPr>
        <w:t>ены</w:t>
      </w:r>
      <w:r w:rsidRPr="005D3598">
        <w:rPr>
          <w:color w:val="auto"/>
          <w:sz w:val="28"/>
          <w:szCs w:val="28"/>
        </w:rPr>
        <w:t xml:space="preserve"> следующие поля:</w:t>
      </w:r>
    </w:p>
    <w:p w14:paraId="176EE7E3" w14:textId="77777777" w:rsidR="00C83811" w:rsidRPr="005D3598" w:rsidRDefault="00C83811" w:rsidP="00C83811">
      <w:pPr>
        <w:pStyle w:val="Default"/>
        <w:ind w:firstLine="720"/>
        <w:jc w:val="both"/>
        <w:rPr>
          <w:color w:val="auto"/>
          <w:sz w:val="28"/>
          <w:szCs w:val="28"/>
        </w:rPr>
      </w:pPr>
      <w:r w:rsidRPr="005D3598">
        <w:rPr>
          <w:color w:val="auto"/>
          <w:sz w:val="28"/>
          <w:szCs w:val="28"/>
        </w:rPr>
        <w:t>«Код региона»;</w:t>
      </w:r>
    </w:p>
    <w:p w14:paraId="14C2A857" w14:textId="77777777" w:rsidR="00C83811" w:rsidRPr="005D3598" w:rsidRDefault="00C83811" w:rsidP="00C83811">
      <w:pPr>
        <w:pStyle w:val="Default"/>
        <w:ind w:firstLine="720"/>
        <w:jc w:val="both"/>
        <w:rPr>
          <w:color w:val="auto"/>
          <w:sz w:val="28"/>
          <w:szCs w:val="28"/>
        </w:rPr>
      </w:pPr>
      <w:r w:rsidRPr="005D3598">
        <w:rPr>
          <w:color w:val="auto"/>
          <w:sz w:val="28"/>
          <w:szCs w:val="28"/>
        </w:rPr>
        <w:t>«Код образовательной организации»;</w:t>
      </w:r>
    </w:p>
    <w:p w14:paraId="0AC0BFEA" w14:textId="77777777" w:rsidR="00C83811" w:rsidRPr="005D3598" w:rsidRDefault="00C83811" w:rsidP="00C83811">
      <w:pPr>
        <w:pStyle w:val="Default"/>
        <w:ind w:firstLine="720"/>
        <w:jc w:val="both"/>
        <w:rPr>
          <w:color w:val="auto"/>
          <w:sz w:val="28"/>
          <w:szCs w:val="28"/>
        </w:rPr>
      </w:pPr>
      <w:r w:rsidRPr="005D3598">
        <w:rPr>
          <w:color w:val="auto"/>
          <w:sz w:val="28"/>
          <w:szCs w:val="28"/>
        </w:rPr>
        <w:t>«Номер и буква класса»;</w:t>
      </w:r>
    </w:p>
    <w:p w14:paraId="1F8F313A" w14:textId="77777777" w:rsidR="00C83811" w:rsidRPr="005D3598" w:rsidRDefault="00C83811" w:rsidP="00C83811">
      <w:pPr>
        <w:pStyle w:val="Default"/>
        <w:ind w:firstLine="720"/>
        <w:jc w:val="both"/>
        <w:rPr>
          <w:color w:val="auto"/>
          <w:sz w:val="28"/>
          <w:szCs w:val="28"/>
        </w:rPr>
      </w:pPr>
      <w:r w:rsidRPr="005D3598">
        <w:rPr>
          <w:color w:val="auto"/>
          <w:sz w:val="28"/>
          <w:szCs w:val="28"/>
        </w:rPr>
        <w:t>«Код пункта проведения экзамена»;</w:t>
      </w:r>
    </w:p>
    <w:p w14:paraId="536040E8" w14:textId="77777777" w:rsidR="00C83811" w:rsidRPr="005D3598" w:rsidRDefault="00C83811" w:rsidP="00C83811">
      <w:pPr>
        <w:pStyle w:val="Default"/>
        <w:ind w:firstLine="720"/>
        <w:jc w:val="both"/>
        <w:rPr>
          <w:color w:val="auto"/>
          <w:sz w:val="28"/>
          <w:szCs w:val="28"/>
        </w:rPr>
      </w:pPr>
      <w:r w:rsidRPr="005D3598">
        <w:rPr>
          <w:color w:val="auto"/>
          <w:sz w:val="28"/>
          <w:szCs w:val="28"/>
        </w:rPr>
        <w:t>«Номер аудитории»;</w:t>
      </w:r>
    </w:p>
    <w:p w14:paraId="2EA6DF05" w14:textId="77777777" w:rsidR="00C83811" w:rsidRPr="005D3598" w:rsidRDefault="00C83811" w:rsidP="00C83811">
      <w:pPr>
        <w:pStyle w:val="Default"/>
        <w:ind w:firstLine="720"/>
        <w:jc w:val="both"/>
        <w:rPr>
          <w:color w:val="auto"/>
          <w:sz w:val="28"/>
          <w:szCs w:val="28"/>
        </w:rPr>
      </w:pPr>
      <w:r w:rsidRPr="005D3598">
        <w:rPr>
          <w:color w:val="auto"/>
          <w:sz w:val="28"/>
          <w:szCs w:val="28"/>
        </w:rPr>
        <w:t>«Код предмета»;</w:t>
      </w:r>
    </w:p>
    <w:p w14:paraId="52C69B61" w14:textId="77777777" w:rsidR="00C83811" w:rsidRPr="005D3598" w:rsidRDefault="00C83811" w:rsidP="00C83811">
      <w:pPr>
        <w:pStyle w:val="Default"/>
        <w:ind w:firstLine="720"/>
        <w:jc w:val="both"/>
        <w:rPr>
          <w:color w:val="auto"/>
          <w:sz w:val="28"/>
          <w:szCs w:val="28"/>
        </w:rPr>
      </w:pPr>
      <w:r w:rsidRPr="005D3598">
        <w:rPr>
          <w:color w:val="auto"/>
          <w:sz w:val="28"/>
          <w:szCs w:val="28"/>
        </w:rPr>
        <w:t>«Название предмета»;</w:t>
      </w:r>
    </w:p>
    <w:p w14:paraId="2843CCE7" w14:textId="77777777" w:rsidR="00C83811" w:rsidRPr="005D3598" w:rsidRDefault="00C83811" w:rsidP="00C83811">
      <w:pPr>
        <w:pStyle w:val="Default"/>
        <w:ind w:firstLine="720"/>
        <w:jc w:val="both"/>
        <w:rPr>
          <w:color w:val="auto"/>
          <w:sz w:val="28"/>
          <w:szCs w:val="28"/>
        </w:rPr>
      </w:pPr>
      <w:r w:rsidRPr="005D3598">
        <w:rPr>
          <w:color w:val="auto"/>
          <w:sz w:val="28"/>
          <w:szCs w:val="28"/>
        </w:rPr>
        <w:t>«Дата проведения экзамена».</w:t>
      </w:r>
    </w:p>
    <w:p w14:paraId="4C188CA3" w14:textId="69F81C49" w:rsidR="00C83811" w:rsidRPr="005D3598" w:rsidRDefault="00C83811" w:rsidP="00C83811">
      <w:pPr>
        <w:pStyle w:val="Default"/>
        <w:ind w:firstLine="720"/>
        <w:jc w:val="both"/>
        <w:rPr>
          <w:color w:val="auto"/>
          <w:sz w:val="28"/>
          <w:szCs w:val="28"/>
        </w:rPr>
      </w:pPr>
      <w:r w:rsidRPr="005D3598">
        <w:rPr>
          <w:color w:val="auto"/>
          <w:sz w:val="28"/>
          <w:szCs w:val="28"/>
        </w:rPr>
        <w:t>Также в верхней части листа (бланка) устного экзамена разме</w:t>
      </w:r>
      <w:r w:rsidR="0055723A" w:rsidRPr="005D3598">
        <w:rPr>
          <w:color w:val="auto"/>
          <w:sz w:val="28"/>
          <w:szCs w:val="28"/>
        </w:rPr>
        <w:t>щен</w:t>
      </w:r>
      <w:r w:rsidRPr="005D3598">
        <w:rPr>
          <w:color w:val="auto"/>
          <w:sz w:val="28"/>
          <w:szCs w:val="28"/>
        </w:rPr>
        <w:t xml:space="preserve"> образец написания цифр, букв и символов.</w:t>
      </w:r>
    </w:p>
    <w:p w14:paraId="64D8376F" w14:textId="7A388238" w:rsidR="00C83811" w:rsidRPr="005D3598" w:rsidRDefault="00C83811" w:rsidP="00C83811">
      <w:pPr>
        <w:pStyle w:val="Default"/>
        <w:ind w:firstLine="720"/>
        <w:jc w:val="both"/>
        <w:rPr>
          <w:color w:val="auto"/>
          <w:sz w:val="28"/>
          <w:szCs w:val="28"/>
        </w:rPr>
      </w:pPr>
      <w:r w:rsidRPr="005D3598">
        <w:rPr>
          <w:color w:val="auto"/>
          <w:sz w:val="28"/>
          <w:szCs w:val="28"/>
        </w:rPr>
        <w:t xml:space="preserve">В средней части листа (бланка) устного экзамена указываются следующие сведения об участнике </w:t>
      </w:r>
      <w:r w:rsidR="00643567" w:rsidRPr="005D3598">
        <w:rPr>
          <w:color w:val="auto"/>
          <w:sz w:val="28"/>
          <w:szCs w:val="28"/>
        </w:rPr>
        <w:t>ГИА</w:t>
      </w:r>
      <w:r w:rsidRPr="005D3598">
        <w:rPr>
          <w:color w:val="auto"/>
          <w:sz w:val="28"/>
          <w:szCs w:val="28"/>
        </w:rPr>
        <w:t>:</w:t>
      </w:r>
    </w:p>
    <w:p w14:paraId="55D37E95" w14:textId="77777777" w:rsidR="00C83811" w:rsidRPr="005D3598" w:rsidRDefault="00C83811" w:rsidP="00C83811">
      <w:pPr>
        <w:pStyle w:val="Default"/>
        <w:ind w:firstLine="720"/>
        <w:jc w:val="both"/>
        <w:rPr>
          <w:color w:val="auto"/>
          <w:sz w:val="28"/>
          <w:szCs w:val="28"/>
        </w:rPr>
      </w:pPr>
      <w:r w:rsidRPr="005D3598">
        <w:rPr>
          <w:color w:val="auto"/>
          <w:sz w:val="28"/>
          <w:szCs w:val="28"/>
        </w:rPr>
        <w:t>фамилия;</w:t>
      </w:r>
    </w:p>
    <w:p w14:paraId="2DABEB21" w14:textId="77777777" w:rsidR="00C83811" w:rsidRPr="005D3598" w:rsidRDefault="00C83811" w:rsidP="00C83811">
      <w:pPr>
        <w:pStyle w:val="Default"/>
        <w:ind w:firstLine="720"/>
        <w:jc w:val="both"/>
        <w:rPr>
          <w:color w:val="auto"/>
          <w:sz w:val="28"/>
          <w:szCs w:val="28"/>
        </w:rPr>
      </w:pPr>
      <w:r w:rsidRPr="005D3598">
        <w:rPr>
          <w:color w:val="auto"/>
          <w:sz w:val="28"/>
          <w:szCs w:val="28"/>
        </w:rPr>
        <w:t>имя:</w:t>
      </w:r>
    </w:p>
    <w:p w14:paraId="37681207" w14:textId="77777777" w:rsidR="00C83811" w:rsidRPr="005D3598" w:rsidRDefault="00C83811" w:rsidP="00C83811">
      <w:pPr>
        <w:pStyle w:val="Default"/>
        <w:ind w:firstLine="720"/>
        <w:jc w:val="both"/>
        <w:rPr>
          <w:color w:val="auto"/>
          <w:sz w:val="28"/>
          <w:szCs w:val="28"/>
        </w:rPr>
      </w:pPr>
      <w:r w:rsidRPr="005D3598">
        <w:rPr>
          <w:color w:val="auto"/>
          <w:sz w:val="28"/>
          <w:szCs w:val="28"/>
        </w:rPr>
        <w:t>отчество (при наличии);</w:t>
      </w:r>
    </w:p>
    <w:p w14:paraId="2E88637F" w14:textId="60C7E69F" w:rsidR="00C83811" w:rsidRPr="005D3598" w:rsidRDefault="00C83811" w:rsidP="00C83811">
      <w:pPr>
        <w:pStyle w:val="Default"/>
        <w:ind w:firstLine="720"/>
        <w:jc w:val="both"/>
        <w:rPr>
          <w:color w:val="auto"/>
          <w:sz w:val="28"/>
          <w:szCs w:val="28"/>
        </w:rPr>
      </w:pPr>
      <w:r w:rsidRPr="005D3598">
        <w:rPr>
          <w:color w:val="auto"/>
          <w:sz w:val="28"/>
          <w:szCs w:val="28"/>
        </w:rPr>
        <w:t>серия и номер документа, удостоверяющего личность</w:t>
      </w:r>
      <w:r w:rsidR="00643567" w:rsidRPr="005D3598">
        <w:rPr>
          <w:rStyle w:val="af4"/>
          <w:color w:val="auto"/>
          <w:sz w:val="28"/>
          <w:szCs w:val="28"/>
        </w:rPr>
        <w:footnoteReference w:id="13"/>
      </w:r>
      <w:r w:rsidRPr="005D3598">
        <w:rPr>
          <w:color w:val="auto"/>
          <w:sz w:val="28"/>
          <w:szCs w:val="28"/>
        </w:rPr>
        <w:t>;</w:t>
      </w:r>
    </w:p>
    <w:p w14:paraId="415DC785" w14:textId="77777777" w:rsidR="00C83811" w:rsidRPr="005D3598" w:rsidRDefault="00C83811" w:rsidP="00C83811">
      <w:pPr>
        <w:pStyle w:val="Default"/>
        <w:ind w:firstLine="720"/>
        <w:jc w:val="both"/>
        <w:rPr>
          <w:color w:val="auto"/>
          <w:sz w:val="28"/>
          <w:szCs w:val="28"/>
        </w:rPr>
      </w:pPr>
      <w:r w:rsidRPr="005D3598">
        <w:rPr>
          <w:color w:val="auto"/>
          <w:sz w:val="28"/>
          <w:szCs w:val="28"/>
        </w:rPr>
        <w:t>поле «Подпись участника экзамена».</w:t>
      </w:r>
    </w:p>
    <w:p w14:paraId="45BBFEA0" w14:textId="64E8A9EF" w:rsidR="00C83811" w:rsidRPr="00513AC5" w:rsidRDefault="00C83811" w:rsidP="00C83811">
      <w:pPr>
        <w:pStyle w:val="Default"/>
        <w:ind w:firstLine="720"/>
        <w:jc w:val="both"/>
        <w:rPr>
          <w:color w:val="auto"/>
          <w:sz w:val="28"/>
          <w:szCs w:val="28"/>
        </w:rPr>
      </w:pPr>
      <w:r w:rsidRPr="00513AC5">
        <w:rPr>
          <w:color w:val="auto"/>
          <w:sz w:val="28"/>
          <w:szCs w:val="28"/>
        </w:rPr>
        <w:t xml:space="preserve">В нижней части листа (бланка) устного экзамена </w:t>
      </w:r>
      <w:r w:rsidR="00643567" w:rsidRPr="00513AC5">
        <w:rPr>
          <w:color w:val="auto"/>
          <w:sz w:val="28"/>
          <w:szCs w:val="28"/>
        </w:rPr>
        <w:t>расположены</w:t>
      </w:r>
      <w:r w:rsidRPr="00513AC5">
        <w:rPr>
          <w:color w:val="auto"/>
          <w:sz w:val="28"/>
          <w:szCs w:val="28"/>
        </w:rPr>
        <w:t xml:space="preserve"> поля:</w:t>
      </w:r>
    </w:p>
    <w:p w14:paraId="58241AA3" w14:textId="4CCC1EF3" w:rsidR="00C83811" w:rsidRPr="005D3598" w:rsidRDefault="00C83811" w:rsidP="00C83811">
      <w:pPr>
        <w:pStyle w:val="Default"/>
        <w:ind w:firstLine="720"/>
        <w:jc w:val="both"/>
        <w:rPr>
          <w:color w:val="auto"/>
          <w:sz w:val="28"/>
          <w:szCs w:val="28"/>
        </w:rPr>
      </w:pPr>
      <w:r w:rsidRPr="005D3598">
        <w:rPr>
          <w:color w:val="auto"/>
          <w:sz w:val="28"/>
          <w:szCs w:val="28"/>
        </w:rPr>
        <w:t>«Удален с экзамена в связи с нарушением порядка проведения ГИА»;</w:t>
      </w:r>
    </w:p>
    <w:p w14:paraId="7C1EC93C" w14:textId="77777777" w:rsidR="00C83811" w:rsidRPr="005D3598" w:rsidRDefault="00C83811" w:rsidP="00C83811">
      <w:pPr>
        <w:pStyle w:val="Default"/>
        <w:ind w:firstLine="720"/>
        <w:jc w:val="both"/>
        <w:rPr>
          <w:color w:val="auto"/>
          <w:sz w:val="28"/>
          <w:szCs w:val="28"/>
        </w:rPr>
      </w:pPr>
      <w:r w:rsidRPr="005D3598">
        <w:rPr>
          <w:color w:val="auto"/>
          <w:sz w:val="28"/>
          <w:szCs w:val="28"/>
        </w:rPr>
        <w:t>«Не завершил экзамен по уважительной причине».</w:t>
      </w:r>
    </w:p>
    <w:p w14:paraId="441B03D3" w14:textId="77777777" w:rsidR="00C83811" w:rsidRPr="005D3598" w:rsidRDefault="00C83811" w:rsidP="00C83811">
      <w:pPr>
        <w:pStyle w:val="Default"/>
        <w:ind w:firstLine="720"/>
        <w:jc w:val="both"/>
        <w:rPr>
          <w:color w:val="auto"/>
          <w:sz w:val="28"/>
          <w:szCs w:val="28"/>
        </w:rPr>
      </w:pPr>
      <w:r w:rsidRPr="005D3598">
        <w:rPr>
          <w:color w:val="auto"/>
          <w:sz w:val="28"/>
          <w:szCs w:val="28"/>
        </w:rPr>
        <w:t>«Подпись ответственного организатора».</w:t>
      </w:r>
    </w:p>
    <w:p w14:paraId="18F7EBD9" w14:textId="77777777" w:rsidR="008C318D" w:rsidRDefault="008C318D" w:rsidP="008C318D">
      <w:pPr>
        <w:pStyle w:val="Default"/>
        <w:ind w:firstLine="720"/>
        <w:jc w:val="center"/>
        <w:rPr>
          <w:color w:val="auto"/>
          <w:sz w:val="28"/>
          <w:szCs w:val="28"/>
        </w:rPr>
      </w:pPr>
    </w:p>
    <w:p w14:paraId="5B6E8766" w14:textId="5F3F42F0" w:rsidR="00C83811" w:rsidRPr="008C318D" w:rsidRDefault="00C83811" w:rsidP="008C318D">
      <w:pPr>
        <w:pStyle w:val="Default"/>
        <w:ind w:firstLine="720"/>
        <w:jc w:val="center"/>
        <w:rPr>
          <w:b/>
          <w:color w:val="auto"/>
          <w:sz w:val="28"/>
          <w:szCs w:val="28"/>
        </w:rPr>
      </w:pPr>
      <w:r w:rsidRPr="008C318D">
        <w:rPr>
          <w:b/>
          <w:color w:val="auto"/>
          <w:sz w:val="28"/>
          <w:szCs w:val="28"/>
        </w:rPr>
        <w:t>Основные правила заполнения листов (бланков) ответов.</w:t>
      </w:r>
    </w:p>
    <w:p w14:paraId="3A4D346A" w14:textId="5E08CA07" w:rsidR="00C83811" w:rsidRPr="005D3598" w:rsidRDefault="00C83811" w:rsidP="00C83811">
      <w:pPr>
        <w:pStyle w:val="Default"/>
        <w:ind w:firstLine="720"/>
        <w:jc w:val="both"/>
        <w:rPr>
          <w:color w:val="auto"/>
          <w:sz w:val="28"/>
          <w:szCs w:val="28"/>
        </w:rPr>
      </w:pPr>
      <w:r w:rsidRPr="005D3598">
        <w:rPr>
          <w:color w:val="auto"/>
          <w:sz w:val="28"/>
          <w:szCs w:val="28"/>
        </w:rPr>
        <w:t xml:space="preserve">Все листы (бланки) ответов заполняются гелевой или капиллярной ручкой с чернилами черного цвета. </w:t>
      </w:r>
    </w:p>
    <w:p w14:paraId="26BF61E2" w14:textId="379D0E45" w:rsidR="00C261A2" w:rsidRPr="005D3598" w:rsidRDefault="00C261A2" w:rsidP="00C83811">
      <w:pPr>
        <w:pStyle w:val="Default"/>
        <w:ind w:firstLine="720"/>
        <w:jc w:val="both"/>
        <w:rPr>
          <w:color w:val="auto"/>
          <w:sz w:val="28"/>
          <w:szCs w:val="28"/>
        </w:rPr>
      </w:pPr>
      <w:r w:rsidRPr="005D3598">
        <w:rPr>
          <w:color w:val="auto"/>
          <w:sz w:val="28"/>
          <w:szCs w:val="28"/>
        </w:rPr>
        <w:lastRenderedPageBreak/>
        <w:t xml:space="preserve">Для </w:t>
      </w:r>
      <w:r w:rsidR="004E16FB" w:rsidRPr="005D3598">
        <w:rPr>
          <w:color w:val="auto"/>
          <w:sz w:val="28"/>
          <w:szCs w:val="28"/>
        </w:rPr>
        <w:t>обозначения</w:t>
      </w:r>
      <w:r w:rsidRPr="005D3598">
        <w:rPr>
          <w:color w:val="auto"/>
          <w:sz w:val="28"/>
          <w:szCs w:val="28"/>
        </w:rPr>
        <w:t xml:space="preserve"> поля выбора ответа заполненным используется символ метки «Х».</w:t>
      </w:r>
    </w:p>
    <w:p w14:paraId="3EE0909D" w14:textId="77777777" w:rsidR="00C83811" w:rsidRPr="005D3598" w:rsidRDefault="00C83811" w:rsidP="00C83811">
      <w:pPr>
        <w:pStyle w:val="Default"/>
        <w:ind w:firstLine="720"/>
        <w:jc w:val="both"/>
        <w:rPr>
          <w:color w:val="auto"/>
          <w:sz w:val="28"/>
          <w:szCs w:val="28"/>
        </w:rPr>
      </w:pPr>
      <w:r w:rsidRPr="005D3598">
        <w:rPr>
          <w:color w:val="auto"/>
          <w:sz w:val="28"/>
          <w:szCs w:val="28"/>
        </w:rPr>
        <w:t>Символ метки («Х») не должен быть слишком толстым.</w:t>
      </w:r>
    </w:p>
    <w:p w14:paraId="4818A32A" w14:textId="53B1FCE0" w:rsidR="00C83811" w:rsidRPr="005D3598" w:rsidRDefault="00C83811" w:rsidP="00C83811">
      <w:pPr>
        <w:pStyle w:val="Default"/>
        <w:ind w:firstLine="720"/>
        <w:jc w:val="both"/>
        <w:rPr>
          <w:color w:val="auto"/>
          <w:sz w:val="28"/>
          <w:szCs w:val="28"/>
        </w:rPr>
      </w:pPr>
      <w:r w:rsidRPr="005D3598">
        <w:rPr>
          <w:color w:val="auto"/>
          <w:sz w:val="28"/>
          <w:szCs w:val="28"/>
        </w:rPr>
        <w:t xml:space="preserve">Участник экзамена должен изображать каждую цифру и букву во всех заполняемых </w:t>
      </w:r>
      <w:r w:rsidR="006E53B5" w:rsidRPr="005D3598">
        <w:rPr>
          <w:color w:val="auto"/>
          <w:sz w:val="28"/>
          <w:szCs w:val="28"/>
        </w:rPr>
        <w:t xml:space="preserve">буквенно-цифровых </w:t>
      </w:r>
      <w:r w:rsidRPr="005D3598">
        <w:rPr>
          <w:color w:val="auto"/>
          <w:sz w:val="28"/>
          <w:szCs w:val="28"/>
        </w:rPr>
        <w:t>полях листов (бланков) ответов № 1</w:t>
      </w:r>
      <w:r w:rsidR="00F4418F" w:rsidRPr="005D3598">
        <w:rPr>
          <w:color w:val="auto"/>
          <w:sz w:val="28"/>
          <w:szCs w:val="28"/>
        </w:rPr>
        <w:t xml:space="preserve"> </w:t>
      </w:r>
      <w:r w:rsidR="00A70582" w:rsidRPr="005D3598">
        <w:rPr>
          <w:color w:val="auto"/>
          <w:sz w:val="28"/>
          <w:szCs w:val="28"/>
        </w:rPr>
        <w:t>на задания с кратким ответом</w:t>
      </w:r>
      <w:r w:rsidRPr="005D3598">
        <w:rPr>
          <w:color w:val="auto"/>
          <w:sz w:val="28"/>
          <w:szCs w:val="28"/>
        </w:rPr>
        <w:t xml:space="preserve">, тщательно копируя образец ее написания из строки с образцами написания символов. </w:t>
      </w:r>
    </w:p>
    <w:p w14:paraId="74384AB6" w14:textId="3A54DC5C" w:rsidR="00C83811" w:rsidRPr="005D3598" w:rsidRDefault="00C83811" w:rsidP="00C83811">
      <w:pPr>
        <w:pStyle w:val="Default"/>
        <w:ind w:firstLine="720"/>
        <w:jc w:val="both"/>
        <w:rPr>
          <w:color w:val="auto"/>
          <w:sz w:val="28"/>
          <w:szCs w:val="28"/>
        </w:rPr>
      </w:pPr>
      <w:r w:rsidRPr="005D3598">
        <w:rPr>
          <w:color w:val="auto"/>
          <w:sz w:val="28"/>
          <w:szCs w:val="28"/>
        </w:rPr>
        <w:t>Каждое поле в</w:t>
      </w:r>
      <w:r w:rsidR="006E53B5" w:rsidRPr="005D3598">
        <w:rPr>
          <w:color w:val="auto"/>
          <w:sz w:val="28"/>
          <w:szCs w:val="28"/>
        </w:rPr>
        <w:t xml:space="preserve"> листах (</w:t>
      </w:r>
      <w:r w:rsidRPr="005D3598">
        <w:rPr>
          <w:color w:val="auto"/>
          <w:sz w:val="28"/>
          <w:szCs w:val="28"/>
        </w:rPr>
        <w:t>бланках</w:t>
      </w:r>
      <w:r w:rsidR="006E53B5" w:rsidRPr="005D3598">
        <w:rPr>
          <w:color w:val="auto"/>
          <w:sz w:val="28"/>
          <w:szCs w:val="28"/>
        </w:rPr>
        <w:t>)</w:t>
      </w:r>
      <w:r w:rsidRPr="005D3598">
        <w:rPr>
          <w:color w:val="auto"/>
          <w:sz w:val="28"/>
          <w:szCs w:val="28"/>
        </w:rPr>
        <w:t xml:space="preserve"> заполняется, начиная с первой позиции (в том числе и поля для занесения фамилии, имени и отчества (при наличии) участника экзамена, реквизитов документа, удостоверяющего личность). </w:t>
      </w:r>
    </w:p>
    <w:p w14:paraId="2E971AC2" w14:textId="77777777" w:rsidR="00C83811" w:rsidRPr="005D3598" w:rsidRDefault="00C83811" w:rsidP="00C83811">
      <w:pPr>
        <w:pStyle w:val="Default"/>
        <w:ind w:firstLine="720"/>
        <w:jc w:val="both"/>
        <w:rPr>
          <w:color w:val="auto"/>
          <w:sz w:val="28"/>
          <w:szCs w:val="28"/>
        </w:rPr>
      </w:pPr>
      <w:r w:rsidRPr="005D3598">
        <w:rPr>
          <w:color w:val="auto"/>
          <w:sz w:val="28"/>
          <w:szCs w:val="28"/>
        </w:rPr>
        <w:t xml:space="preserve">Если участник экзамена не имеет информации для заполнения какого-то конкретного поля, он должен оставить его пустым (не делать прочерков). </w:t>
      </w:r>
    </w:p>
    <w:p w14:paraId="75EA5B04" w14:textId="77777777" w:rsidR="00C83811" w:rsidRPr="005D3598" w:rsidRDefault="00C83811" w:rsidP="00C83811">
      <w:pPr>
        <w:pStyle w:val="Default"/>
        <w:ind w:firstLine="720"/>
        <w:jc w:val="both"/>
        <w:rPr>
          <w:color w:val="auto"/>
          <w:sz w:val="28"/>
          <w:szCs w:val="28"/>
        </w:rPr>
      </w:pPr>
      <w:r w:rsidRPr="005D3598">
        <w:rPr>
          <w:color w:val="auto"/>
          <w:sz w:val="28"/>
          <w:szCs w:val="28"/>
        </w:rPr>
        <w:t>При записи ответов необходимо строго следовать инструкциям по выполнению работы (к группе заданий, отдельным заданиям), указанным в КИМ.</w:t>
      </w:r>
    </w:p>
    <w:p w14:paraId="3AB2A0CA" w14:textId="3C055478" w:rsidR="00C83811" w:rsidRPr="005D3598" w:rsidRDefault="00C83811" w:rsidP="00C83811">
      <w:pPr>
        <w:pStyle w:val="Default"/>
        <w:ind w:firstLine="720"/>
        <w:jc w:val="both"/>
        <w:rPr>
          <w:color w:val="auto"/>
          <w:sz w:val="28"/>
          <w:szCs w:val="28"/>
        </w:rPr>
      </w:pPr>
      <w:r w:rsidRPr="005D3598">
        <w:rPr>
          <w:color w:val="auto"/>
          <w:sz w:val="28"/>
          <w:szCs w:val="28"/>
        </w:rPr>
        <w:t xml:space="preserve">На листах (бланках) ответов, а также на </w:t>
      </w:r>
      <w:r w:rsidR="00D20D13" w:rsidRPr="005D3598">
        <w:rPr>
          <w:color w:val="auto"/>
          <w:sz w:val="28"/>
          <w:szCs w:val="28"/>
        </w:rPr>
        <w:t xml:space="preserve">дополнительных листах </w:t>
      </w:r>
      <w:r w:rsidRPr="005D3598">
        <w:rPr>
          <w:color w:val="auto"/>
          <w:sz w:val="28"/>
          <w:szCs w:val="28"/>
        </w:rPr>
        <w:t>(</w:t>
      </w:r>
      <w:r w:rsidR="00D20D13" w:rsidRPr="005D3598">
        <w:rPr>
          <w:color w:val="auto"/>
          <w:sz w:val="28"/>
          <w:szCs w:val="28"/>
        </w:rPr>
        <w:t>бланках</w:t>
      </w:r>
      <w:r w:rsidRPr="005D3598">
        <w:rPr>
          <w:color w:val="auto"/>
          <w:sz w:val="28"/>
          <w:szCs w:val="28"/>
        </w:rPr>
        <w:t>) ответов не должно быть пометок, содержащих информацию о личности участника экзамена.</w:t>
      </w:r>
    </w:p>
    <w:p w14:paraId="71CF346E" w14:textId="77777777" w:rsidR="00C83811" w:rsidRPr="002276C1" w:rsidRDefault="00C83811" w:rsidP="00C83811">
      <w:pPr>
        <w:pStyle w:val="Default"/>
        <w:ind w:firstLine="720"/>
        <w:jc w:val="both"/>
        <w:rPr>
          <w:b/>
          <w:color w:val="auto"/>
          <w:sz w:val="28"/>
          <w:szCs w:val="28"/>
        </w:rPr>
      </w:pPr>
      <w:r w:rsidRPr="002276C1">
        <w:rPr>
          <w:b/>
          <w:color w:val="auto"/>
          <w:sz w:val="28"/>
          <w:szCs w:val="28"/>
        </w:rPr>
        <w:t xml:space="preserve">Категорически запрещается: </w:t>
      </w:r>
    </w:p>
    <w:p w14:paraId="351B5201" w14:textId="0471D1AA" w:rsidR="00C83811" w:rsidRPr="00513AC5" w:rsidRDefault="00C83811" w:rsidP="00C83811">
      <w:pPr>
        <w:pStyle w:val="Default"/>
        <w:ind w:firstLine="720"/>
        <w:jc w:val="both"/>
        <w:rPr>
          <w:color w:val="auto"/>
          <w:sz w:val="28"/>
          <w:szCs w:val="28"/>
        </w:rPr>
      </w:pPr>
      <w:r w:rsidRPr="005D3598">
        <w:rPr>
          <w:color w:val="auto"/>
          <w:sz w:val="28"/>
          <w:szCs w:val="28"/>
        </w:rPr>
        <w:t>делать в полях, вн</w:t>
      </w:r>
      <w:r w:rsidRPr="001A5EB2">
        <w:rPr>
          <w:color w:val="auto"/>
          <w:sz w:val="28"/>
          <w:szCs w:val="28"/>
        </w:rPr>
        <w:t>е полей листов (бланков) ответов № 1</w:t>
      </w:r>
      <w:r w:rsidR="00A70582" w:rsidRPr="001A5EB2">
        <w:rPr>
          <w:color w:val="auto"/>
          <w:sz w:val="28"/>
          <w:szCs w:val="28"/>
        </w:rPr>
        <w:t xml:space="preserve"> </w:t>
      </w:r>
      <w:r w:rsidRPr="00513AC5">
        <w:rPr>
          <w:color w:val="auto"/>
          <w:sz w:val="28"/>
          <w:szCs w:val="28"/>
        </w:rPr>
        <w:t>и № 2, дополнительных листах (бланках) ответов № 2</w:t>
      </w:r>
      <w:r w:rsidR="00A70582" w:rsidRPr="00513AC5" w:rsidDel="00A70582">
        <w:rPr>
          <w:color w:val="auto"/>
          <w:sz w:val="28"/>
          <w:szCs w:val="28"/>
        </w:rPr>
        <w:t xml:space="preserve"> </w:t>
      </w:r>
      <w:r w:rsidRPr="00513AC5">
        <w:rPr>
          <w:color w:val="auto"/>
          <w:sz w:val="28"/>
          <w:szCs w:val="28"/>
        </w:rPr>
        <w:t xml:space="preserve">какие-либо записи и (или) пометки, не относящиеся к содержанию полей указанных листов (бланков) ответов; </w:t>
      </w:r>
    </w:p>
    <w:p w14:paraId="7425B585" w14:textId="24B64B60" w:rsidR="00292ECC" w:rsidRPr="005D3598" w:rsidRDefault="00C83811" w:rsidP="00C83811">
      <w:pPr>
        <w:pStyle w:val="Default"/>
        <w:ind w:firstLine="720"/>
        <w:jc w:val="both"/>
        <w:rPr>
          <w:color w:val="auto"/>
          <w:sz w:val="28"/>
          <w:szCs w:val="28"/>
        </w:rPr>
      </w:pPr>
      <w:r w:rsidRPr="005D3598">
        <w:rPr>
          <w:color w:val="auto"/>
          <w:sz w:val="28"/>
          <w:szCs w:val="28"/>
        </w:rPr>
        <w:t>использовать для заполнения листов (бланков) ответов цветные ручки вместо черной, карандаш, иные письменные принадлежности, средства для исправления внесенной в листы (бланки) ответов информации (корректирующую жидкость, ластик и др.).</w:t>
      </w:r>
    </w:p>
    <w:p w14:paraId="1AA7A3B5" w14:textId="77777777" w:rsidR="005273FC" w:rsidRPr="005D3598" w:rsidRDefault="005273FC" w:rsidP="0084572B">
      <w:pPr>
        <w:tabs>
          <w:tab w:val="left" w:pos="1005"/>
        </w:tabs>
        <w:ind w:firstLine="709"/>
        <w:jc w:val="both"/>
        <w:rPr>
          <w:sz w:val="28"/>
          <w:szCs w:val="28"/>
        </w:rPr>
      </w:pPr>
    </w:p>
    <w:p w14:paraId="47A652F6" w14:textId="10055D97" w:rsidR="005273FC" w:rsidRPr="002276C1" w:rsidRDefault="002276C1" w:rsidP="009D6947">
      <w:pPr>
        <w:tabs>
          <w:tab w:val="left" w:pos="1005"/>
        </w:tabs>
        <w:jc w:val="center"/>
        <w:outlineLvl w:val="1"/>
        <w:rPr>
          <w:b/>
          <w:sz w:val="28"/>
          <w:szCs w:val="28"/>
        </w:rPr>
      </w:pPr>
      <w:bookmarkStart w:id="58" w:name="_Toc501533619"/>
      <w:r w:rsidRPr="002276C1">
        <w:rPr>
          <w:b/>
          <w:sz w:val="28"/>
          <w:szCs w:val="28"/>
        </w:rPr>
        <w:t>7.</w:t>
      </w:r>
      <w:r w:rsidR="005273FC" w:rsidRPr="002276C1">
        <w:rPr>
          <w:b/>
          <w:sz w:val="28"/>
          <w:szCs w:val="28"/>
        </w:rPr>
        <w:t>2. Заполнение листа (бланка) ответов № 1</w:t>
      </w:r>
      <w:bookmarkEnd w:id="58"/>
      <w:r w:rsidR="00486A38" w:rsidRPr="002276C1">
        <w:rPr>
          <w:b/>
          <w:sz w:val="28"/>
          <w:szCs w:val="28"/>
        </w:rPr>
        <w:t xml:space="preserve"> на задания с кратким ответом</w:t>
      </w:r>
    </w:p>
    <w:p w14:paraId="07506C12" w14:textId="70DADA23" w:rsidR="0084572B" w:rsidRPr="00513AC5" w:rsidRDefault="0084572B" w:rsidP="0084572B">
      <w:pPr>
        <w:tabs>
          <w:tab w:val="left" w:pos="1005"/>
        </w:tabs>
        <w:ind w:firstLine="709"/>
        <w:jc w:val="both"/>
        <w:rPr>
          <w:sz w:val="28"/>
          <w:szCs w:val="28"/>
        </w:rPr>
      </w:pPr>
      <w:r w:rsidRPr="001A5EB2">
        <w:rPr>
          <w:sz w:val="28"/>
          <w:szCs w:val="28"/>
        </w:rPr>
        <w:t xml:space="preserve">По указанию ответственного организатора в аудитории участники экзамена заполняют верхнюю часть листа (бланка) </w:t>
      </w:r>
      <w:r w:rsidR="00A70582" w:rsidRPr="00513AC5">
        <w:rPr>
          <w:sz w:val="28"/>
          <w:szCs w:val="28"/>
        </w:rPr>
        <w:t>ответов</w:t>
      </w:r>
      <w:r w:rsidRPr="00513AC5">
        <w:rPr>
          <w:sz w:val="28"/>
          <w:szCs w:val="28"/>
        </w:rPr>
        <w:t xml:space="preserve"> № 1 на задания с кратким ответом.</w:t>
      </w:r>
    </w:p>
    <w:p w14:paraId="334E9641" w14:textId="331EA61F" w:rsidR="0084572B" w:rsidRPr="005D3598" w:rsidRDefault="0084572B" w:rsidP="0084572B">
      <w:pPr>
        <w:tabs>
          <w:tab w:val="left" w:pos="1005"/>
        </w:tabs>
        <w:ind w:firstLine="709"/>
        <w:jc w:val="both"/>
        <w:rPr>
          <w:rFonts w:eastAsia="Calibri"/>
          <w:sz w:val="28"/>
          <w:szCs w:val="28"/>
        </w:rPr>
      </w:pPr>
      <w:r w:rsidRPr="005D3598">
        <w:rPr>
          <w:sz w:val="28"/>
          <w:szCs w:val="28"/>
        </w:rPr>
        <w:t xml:space="preserve">Ответственный организатор в аудитории проверяет правильность заполнения регистрационных полей </w:t>
      </w:r>
      <w:r w:rsidRPr="005D3598">
        <w:rPr>
          <w:rFonts w:eastAsia="Calibri"/>
          <w:sz w:val="28"/>
          <w:szCs w:val="28"/>
        </w:rPr>
        <w:t>у каждого участника экзамена и соответствие данных участника экзамена (ФИО, серии и номера документа, удостоверяющего личность) в регистрационных полях и документе, удостоверяющем личность. В случае обнаружения ошибочного заполнения регистрационных полей организаторы</w:t>
      </w:r>
      <w:r w:rsidR="00F70EC3" w:rsidRPr="005D3598">
        <w:rPr>
          <w:sz w:val="28"/>
          <w:szCs w:val="28"/>
        </w:rPr>
        <w:t xml:space="preserve"> в аудитории</w:t>
      </w:r>
      <w:r w:rsidRPr="005D3598">
        <w:rPr>
          <w:rFonts w:eastAsia="Calibri"/>
          <w:sz w:val="28"/>
          <w:szCs w:val="28"/>
        </w:rPr>
        <w:t xml:space="preserve"> дают указание участнику экзамена внести соответствующие исправления.</w:t>
      </w:r>
    </w:p>
    <w:p w14:paraId="358CC21B" w14:textId="46930BD5" w:rsidR="00DA62CE" w:rsidRPr="005D3598" w:rsidRDefault="00DA62CE" w:rsidP="0084572B">
      <w:pPr>
        <w:tabs>
          <w:tab w:val="left" w:pos="1005"/>
        </w:tabs>
        <w:ind w:firstLine="709"/>
        <w:jc w:val="both"/>
        <w:rPr>
          <w:rFonts w:eastAsia="Calibri"/>
          <w:sz w:val="28"/>
          <w:szCs w:val="28"/>
        </w:rPr>
      </w:pPr>
      <w:r w:rsidRPr="005D3598">
        <w:rPr>
          <w:rFonts w:eastAsia="Calibri"/>
          <w:sz w:val="28"/>
          <w:szCs w:val="28"/>
        </w:rPr>
        <w:t>Если в аудитории присутствует участник ГИА</w:t>
      </w:r>
      <w:r w:rsidR="002070E1" w:rsidRPr="005D3598">
        <w:rPr>
          <w:rFonts w:eastAsia="Calibri"/>
          <w:sz w:val="28"/>
          <w:szCs w:val="28"/>
        </w:rPr>
        <w:t>,</w:t>
      </w:r>
      <w:r w:rsidRPr="005D3598">
        <w:rPr>
          <w:rFonts w:eastAsia="Calibri"/>
          <w:sz w:val="28"/>
          <w:szCs w:val="28"/>
        </w:rPr>
        <w:t xml:space="preserve"> отказавшийся от обработки персональных данных</w:t>
      </w:r>
      <w:r w:rsidR="00B53D5D" w:rsidRPr="005D3598">
        <w:rPr>
          <w:rFonts w:eastAsia="Calibri"/>
          <w:sz w:val="28"/>
          <w:szCs w:val="28"/>
        </w:rPr>
        <w:t xml:space="preserve">, то он заполняет регистрационные поля в соответствии со </w:t>
      </w:r>
      <w:r w:rsidR="00733066" w:rsidRPr="005D3598">
        <w:rPr>
          <w:rFonts w:eastAsia="Calibri"/>
          <w:sz w:val="28"/>
          <w:szCs w:val="28"/>
        </w:rPr>
        <w:t>списком участников</w:t>
      </w:r>
      <w:r w:rsidR="00B53D5D" w:rsidRPr="005D3598">
        <w:rPr>
          <w:rFonts w:eastAsia="Calibri"/>
          <w:sz w:val="28"/>
          <w:szCs w:val="28"/>
        </w:rPr>
        <w:t xml:space="preserve"> </w:t>
      </w:r>
      <w:r w:rsidR="00BA4DC0" w:rsidRPr="005D3598">
        <w:rPr>
          <w:rFonts w:eastAsia="Calibri"/>
          <w:sz w:val="28"/>
          <w:szCs w:val="28"/>
        </w:rPr>
        <w:t xml:space="preserve">экзамена </w:t>
      </w:r>
      <w:r w:rsidR="00B53D5D" w:rsidRPr="005D3598">
        <w:rPr>
          <w:rFonts w:eastAsia="Calibri"/>
          <w:sz w:val="28"/>
          <w:szCs w:val="28"/>
        </w:rPr>
        <w:t>в аудитории</w:t>
      </w:r>
      <w:r w:rsidR="00BA4DC0" w:rsidRPr="005D3598">
        <w:rPr>
          <w:rFonts w:eastAsia="Calibri"/>
          <w:sz w:val="28"/>
          <w:szCs w:val="28"/>
        </w:rPr>
        <w:t xml:space="preserve"> ППЭ</w:t>
      </w:r>
      <w:r w:rsidR="00B53D5D" w:rsidRPr="005D3598">
        <w:rPr>
          <w:rFonts w:eastAsia="Calibri"/>
          <w:sz w:val="28"/>
          <w:szCs w:val="28"/>
        </w:rPr>
        <w:t xml:space="preserve">, где его персональные данные закодированы. </w:t>
      </w:r>
    </w:p>
    <w:p w14:paraId="68E6F96D" w14:textId="77777777" w:rsidR="0084572B" w:rsidRPr="005D3598" w:rsidRDefault="0084572B" w:rsidP="0084572B">
      <w:pPr>
        <w:tabs>
          <w:tab w:val="left" w:pos="1005"/>
        </w:tabs>
        <w:ind w:firstLine="709"/>
        <w:jc w:val="both"/>
        <w:rPr>
          <w:rFonts w:eastAsia="Calibri"/>
          <w:sz w:val="28"/>
          <w:szCs w:val="28"/>
        </w:rPr>
      </w:pPr>
      <w:r w:rsidRPr="005D3598">
        <w:rPr>
          <w:rFonts w:eastAsia="Calibri"/>
          <w:sz w:val="28"/>
          <w:szCs w:val="28"/>
        </w:rPr>
        <w:t>Исправления могут быть выполнены следующими способами:</w:t>
      </w:r>
    </w:p>
    <w:p w14:paraId="7FFBC52D" w14:textId="77777777" w:rsidR="0084572B" w:rsidRPr="005D3598" w:rsidRDefault="0084572B" w:rsidP="0084572B">
      <w:pPr>
        <w:tabs>
          <w:tab w:val="left" w:pos="1005"/>
        </w:tabs>
        <w:ind w:firstLine="709"/>
        <w:jc w:val="both"/>
        <w:rPr>
          <w:rFonts w:eastAsia="Calibri"/>
          <w:sz w:val="28"/>
          <w:szCs w:val="28"/>
        </w:rPr>
      </w:pPr>
      <w:r w:rsidRPr="005D3598">
        <w:rPr>
          <w:rFonts w:eastAsia="Calibri"/>
          <w:sz w:val="28"/>
          <w:szCs w:val="28"/>
        </w:rPr>
        <w:lastRenderedPageBreak/>
        <w:t>запись новых символов (цифр, букв) более жирным шрифтом поверх ранее написанных символов (цифр, букв);</w:t>
      </w:r>
    </w:p>
    <w:p w14:paraId="78C855D7" w14:textId="77777777" w:rsidR="0084572B" w:rsidRPr="005D3598" w:rsidRDefault="0084572B" w:rsidP="0084572B">
      <w:pPr>
        <w:tabs>
          <w:tab w:val="left" w:pos="1005"/>
        </w:tabs>
        <w:ind w:firstLine="709"/>
        <w:jc w:val="both"/>
        <w:rPr>
          <w:rFonts w:eastAsia="Calibri"/>
          <w:sz w:val="28"/>
          <w:szCs w:val="28"/>
        </w:rPr>
      </w:pPr>
      <w:r w:rsidRPr="005D3598">
        <w:rPr>
          <w:rFonts w:eastAsia="Calibri"/>
          <w:sz w:val="28"/>
          <w:szCs w:val="28"/>
        </w:rPr>
        <w:t>зачеркивание ранее написанных символов (цифр, букв) и заполнение свободных клеточек справа новыми символами (цифрами, буквами). Данный способ возможен только при наличии достаточного количества оставшихся свободных клеточек.</w:t>
      </w:r>
    </w:p>
    <w:p w14:paraId="38921B1B" w14:textId="598C7FE6" w:rsidR="0084572B" w:rsidRPr="005D3598" w:rsidRDefault="0084572B" w:rsidP="0084572B">
      <w:pPr>
        <w:tabs>
          <w:tab w:val="left" w:pos="1005"/>
        </w:tabs>
        <w:ind w:firstLine="709"/>
        <w:jc w:val="both"/>
        <w:rPr>
          <w:sz w:val="28"/>
          <w:szCs w:val="28"/>
        </w:rPr>
      </w:pPr>
      <w:r w:rsidRPr="005D3598">
        <w:rPr>
          <w:sz w:val="28"/>
          <w:szCs w:val="28"/>
        </w:rPr>
        <w:t>Заполнение полей «Удален с экзамена в связи с нарушением порядка проведения ГИА» или «Не завершил экзамен по уважительной причине» организатором в аудитории обязательно, если участник экзамена удален с экзамена в связи с нарушением установленного порядка проведения ГИА или не завершил экзамен по объективным причинам</w:t>
      </w:r>
      <w:r w:rsidR="00F70EC3" w:rsidRPr="005D3598">
        <w:rPr>
          <w:sz w:val="28"/>
          <w:szCs w:val="28"/>
        </w:rPr>
        <w:t xml:space="preserve"> соответственно</w:t>
      </w:r>
      <w:r w:rsidRPr="005D3598">
        <w:rPr>
          <w:sz w:val="28"/>
          <w:szCs w:val="28"/>
        </w:rPr>
        <w:t>. Отметка организатора в аудитории заверяется подписью организатора</w:t>
      </w:r>
      <w:r w:rsidR="00F70EC3" w:rsidRPr="005D3598">
        <w:rPr>
          <w:sz w:val="28"/>
          <w:szCs w:val="28"/>
        </w:rPr>
        <w:t xml:space="preserve"> в аудитории</w:t>
      </w:r>
      <w:r w:rsidRPr="005D3598">
        <w:rPr>
          <w:sz w:val="28"/>
          <w:szCs w:val="28"/>
        </w:rPr>
        <w:t xml:space="preserve"> в специально отведенном для этого поле «Подпись ответственного организатора».</w:t>
      </w:r>
    </w:p>
    <w:p w14:paraId="5826BA57" w14:textId="77777777" w:rsidR="0084572B" w:rsidRPr="005D3598" w:rsidRDefault="0084572B" w:rsidP="0084572B">
      <w:pPr>
        <w:ind w:firstLine="709"/>
        <w:jc w:val="both"/>
        <w:rPr>
          <w:sz w:val="28"/>
          <w:szCs w:val="28"/>
        </w:rPr>
      </w:pPr>
      <w:r w:rsidRPr="005D3598">
        <w:rPr>
          <w:sz w:val="28"/>
          <w:szCs w:val="28"/>
        </w:rPr>
        <w:t>В случае если участник экзамена отказывается ставить личную подпись в поле «Подпись участника ГИА», организатор в аудитории ставит свою подпись в поле участника экзамена.</w:t>
      </w:r>
    </w:p>
    <w:p w14:paraId="60C78C25" w14:textId="46B77F10" w:rsidR="0084572B" w:rsidRPr="005D3598" w:rsidRDefault="0084572B" w:rsidP="0084572B">
      <w:pPr>
        <w:tabs>
          <w:tab w:val="left" w:pos="1005"/>
        </w:tabs>
        <w:ind w:firstLine="709"/>
        <w:jc w:val="both"/>
        <w:rPr>
          <w:sz w:val="28"/>
          <w:szCs w:val="28"/>
        </w:rPr>
      </w:pPr>
      <w:r w:rsidRPr="005D3598">
        <w:rPr>
          <w:sz w:val="28"/>
          <w:szCs w:val="28"/>
        </w:rPr>
        <w:t xml:space="preserve">В средней части листа (бланка) </w:t>
      </w:r>
      <w:r w:rsidR="00A70582" w:rsidRPr="005D3598">
        <w:rPr>
          <w:sz w:val="28"/>
          <w:szCs w:val="28"/>
        </w:rPr>
        <w:t>ответов</w:t>
      </w:r>
      <w:r w:rsidRPr="005D3598">
        <w:rPr>
          <w:sz w:val="28"/>
          <w:szCs w:val="28"/>
        </w:rPr>
        <w:t xml:space="preserve"> № 1 на здания с кратким ответом краткий ответ записывается справа от номера задания. </w:t>
      </w:r>
    </w:p>
    <w:p w14:paraId="625860E6" w14:textId="77777777" w:rsidR="0084572B" w:rsidRPr="005D3598" w:rsidRDefault="0084572B" w:rsidP="0084572B">
      <w:pPr>
        <w:tabs>
          <w:tab w:val="left" w:pos="1005"/>
        </w:tabs>
        <w:ind w:firstLine="709"/>
        <w:jc w:val="both"/>
        <w:rPr>
          <w:sz w:val="28"/>
          <w:szCs w:val="28"/>
        </w:rPr>
      </w:pPr>
      <w:r w:rsidRPr="005D3598">
        <w:rPr>
          <w:sz w:val="28"/>
          <w:szCs w:val="28"/>
        </w:rPr>
        <w:t xml:space="preserve">Ответ на задание с кратким ответом нужно записать в такой форме, в которой требуется в инструкции к данному заданию (или группе заданий), размещенной в КИМ перед соответствующим заданием или группой заданий (рис. 1). </w:t>
      </w:r>
    </w:p>
    <w:p w14:paraId="738A4240" w14:textId="42F92702" w:rsidR="0084572B" w:rsidRPr="005D3598" w:rsidRDefault="0084572B" w:rsidP="0084572B">
      <w:pPr>
        <w:ind w:firstLine="709"/>
        <w:jc w:val="both"/>
        <w:rPr>
          <w:sz w:val="28"/>
          <w:szCs w:val="28"/>
        </w:rPr>
      </w:pPr>
      <w:r w:rsidRPr="005D3598">
        <w:rPr>
          <w:sz w:val="28"/>
          <w:szCs w:val="28"/>
        </w:rPr>
        <w:t xml:space="preserve">Не разрешается использовать при записи ответа на задания с кратким ответом никакие иные символы, кроме символов кириллицы, латиницы, арабских цифр, запятой и знака «дефис» («минус»), диакритических знаков, образцы которых даны в верхней части </w:t>
      </w:r>
      <w:r w:rsidR="008727D6" w:rsidRPr="005D3598">
        <w:rPr>
          <w:sz w:val="28"/>
          <w:szCs w:val="28"/>
        </w:rPr>
        <w:t>листа (</w:t>
      </w:r>
      <w:r w:rsidRPr="005D3598">
        <w:rPr>
          <w:sz w:val="28"/>
          <w:szCs w:val="28"/>
        </w:rPr>
        <w:t>бланка</w:t>
      </w:r>
      <w:r w:rsidR="008727D6" w:rsidRPr="005D3598">
        <w:rPr>
          <w:sz w:val="28"/>
          <w:szCs w:val="28"/>
        </w:rPr>
        <w:t>)</w:t>
      </w:r>
      <w:r w:rsidRPr="005D3598">
        <w:rPr>
          <w:sz w:val="28"/>
          <w:szCs w:val="28"/>
        </w:rPr>
        <w:t>.</w:t>
      </w:r>
    </w:p>
    <w:p w14:paraId="1A1C8444" w14:textId="77777777" w:rsidR="0084572B" w:rsidRPr="005D3598" w:rsidRDefault="0084572B" w:rsidP="0084572B">
      <w:pPr>
        <w:tabs>
          <w:tab w:val="left" w:pos="1005"/>
        </w:tabs>
        <w:ind w:firstLine="709"/>
        <w:jc w:val="both"/>
        <w:rPr>
          <w:sz w:val="28"/>
          <w:szCs w:val="28"/>
        </w:rPr>
      </w:pPr>
      <w:r w:rsidRPr="005D3598">
        <w:rPr>
          <w:sz w:val="28"/>
          <w:szCs w:val="28"/>
        </w:rPr>
        <w:t>Краткий ответ в соответствии с инструкцией к заданию может быть записан только в виде:</w:t>
      </w:r>
    </w:p>
    <w:p w14:paraId="530AF7A6" w14:textId="77777777" w:rsidR="0084572B" w:rsidRPr="005D3598" w:rsidRDefault="0084572B" w:rsidP="0084572B">
      <w:pPr>
        <w:ind w:firstLine="709"/>
        <w:jc w:val="both"/>
        <w:rPr>
          <w:sz w:val="28"/>
          <w:szCs w:val="28"/>
        </w:rPr>
      </w:pPr>
      <w:r w:rsidRPr="005D3598">
        <w:rPr>
          <w:sz w:val="28"/>
          <w:szCs w:val="28"/>
        </w:rPr>
        <w:t>одной цифры;</w:t>
      </w:r>
    </w:p>
    <w:p w14:paraId="66CB7810" w14:textId="77777777" w:rsidR="0084572B" w:rsidRPr="005D3598" w:rsidRDefault="0084572B" w:rsidP="0084572B">
      <w:pPr>
        <w:ind w:firstLine="709"/>
        <w:jc w:val="both"/>
        <w:rPr>
          <w:sz w:val="28"/>
          <w:szCs w:val="28"/>
        </w:rPr>
      </w:pPr>
      <w:r w:rsidRPr="005D3598">
        <w:rPr>
          <w:sz w:val="28"/>
          <w:szCs w:val="28"/>
        </w:rPr>
        <w:t>целого числа (возможно использование знака «минус»);</w:t>
      </w:r>
    </w:p>
    <w:p w14:paraId="26C9F912" w14:textId="77777777" w:rsidR="0084572B" w:rsidRPr="005D3598" w:rsidRDefault="0084572B" w:rsidP="0084572B">
      <w:pPr>
        <w:ind w:firstLine="709"/>
        <w:jc w:val="both"/>
        <w:rPr>
          <w:sz w:val="28"/>
          <w:szCs w:val="28"/>
        </w:rPr>
      </w:pPr>
      <w:r w:rsidRPr="005D3598">
        <w:rPr>
          <w:sz w:val="28"/>
          <w:szCs w:val="28"/>
        </w:rPr>
        <w:t>конечной десятичной дроби (возможно использование знака «минус»);</w:t>
      </w:r>
    </w:p>
    <w:p w14:paraId="2D64F9A9" w14:textId="77777777" w:rsidR="0084572B" w:rsidRPr="005D3598" w:rsidRDefault="0084572B" w:rsidP="0084572B">
      <w:pPr>
        <w:ind w:firstLine="709"/>
        <w:jc w:val="both"/>
        <w:rPr>
          <w:sz w:val="28"/>
          <w:szCs w:val="28"/>
        </w:rPr>
      </w:pPr>
      <w:r w:rsidRPr="005D3598">
        <w:rPr>
          <w:sz w:val="28"/>
          <w:szCs w:val="28"/>
        </w:rPr>
        <w:t>последовательности символов</w:t>
      </w:r>
      <w:r w:rsidRPr="005D3598">
        <w:rPr>
          <w:rStyle w:val="af4"/>
          <w:sz w:val="28"/>
          <w:szCs w:val="28"/>
        </w:rPr>
        <w:footnoteReference w:id="14"/>
      </w:r>
      <w:r w:rsidRPr="005D3598">
        <w:rPr>
          <w:sz w:val="28"/>
          <w:szCs w:val="28"/>
        </w:rPr>
        <w:t>, состоящей из букв и (или) цифр;</w:t>
      </w:r>
    </w:p>
    <w:p w14:paraId="15CAA53C" w14:textId="77777777" w:rsidR="0084572B" w:rsidRPr="001A5EB2" w:rsidRDefault="0084572B" w:rsidP="0084572B">
      <w:pPr>
        <w:rPr>
          <w:rFonts w:eastAsiaTheme="minorHAnsi"/>
          <w:sz w:val="28"/>
          <w:szCs w:val="28"/>
        </w:rPr>
      </w:pPr>
      <w:r w:rsidRPr="005D3598">
        <w:rPr>
          <w:sz w:val="28"/>
          <w:szCs w:val="28"/>
        </w:rPr>
        <w:t>слова или словосочетания (нескольких слов).</w:t>
      </w:r>
      <w:r w:rsidRPr="001A5EB2">
        <w:rPr>
          <w:rFonts w:eastAsiaTheme="minorHAnsi"/>
          <w:sz w:val="28"/>
          <w:szCs w:val="28"/>
        </w:rPr>
        <w:t xml:space="preserve"> </w:t>
      </w:r>
    </w:p>
    <w:p w14:paraId="1A31A44C" w14:textId="30A8CB6A" w:rsidR="003276DA" w:rsidRPr="005D3598" w:rsidRDefault="003276DA" w:rsidP="00A545D0">
      <w:pPr>
        <w:pStyle w:val="af2"/>
        <w:ind w:left="0" w:firstLine="720"/>
        <w:jc w:val="both"/>
        <w:rPr>
          <w:sz w:val="28"/>
          <w:szCs w:val="28"/>
        </w:rPr>
      </w:pPr>
      <w:r w:rsidRPr="00513AC5">
        <w:rPr>
          <w:sz w:val="28"/>
          <w:szCs w:val="28"/>
        </w:rPr>
        <w:t>Если в ответе больше символов (</w:t>
      </w:r>
      <w:r w:rsidR="0084572B" w:rsidRPr="00513AC5">
        <w:rPr>
          <w:sz w:val="28"/>
          <w:szCs w:val="28"/>
        </w:rPr>
        <w:t xml:space="preserve">чем </w:t>
      </w:r>
      <w:r w:rsidRPr="00513AC5">
        <w:rPr>
          <w:sz w:val="28"/>
          <w:szCs w:val="28"/>
        </w:rPr>
        <w:t xml:space="preserve">количество клеточек, </w:t>
      </w:r>
      <w:r w:rsidR="0084572B" w:rsidRPr="00513AC5">
        <w:rPr>
          <w:sz w:val="28"/>
          <w:szCs w:val="28"/>
        </w:rPr>
        <w:t xml:space="preserve">отведенных </w:t>
      </w:r>
      <w:r w:rsidRPr="00513AC5">
        <w:rPr>
          <w:sz w:val="28"/>
          <w:szCs w:val="28"/>
        </w:rPr>
        <w:t>для записи ответов на задания с кратким ответом), то ответ записывается в отведенном для него месте, не обращая внимания на разбиение этого поля на клеточки. Ответ должен быть написан разбо</w:t>
      </w:r>
      <w:r w:rsidRPr="005D3598">
        <w:rPr>
          <w:sz w:val="28"/>
          <w:szCs w:val="28"/>
        </w:rPr>
        <w:t xml:space="preserve">рчиво, более узкими символами в </w:t>
      </w:r>
      <w:r w:rsidRPr="005D3598">
        <w:rPr>
          <w:sz w:val="28"/>
          <w:szCs w:val="28"/>
        </w:rPr>
        <w:lastRenderedPageBreak/>
        <w:t>одну строчку, с использованием всей длины отведенного под него поля. Символы в ответе не должны соприкасаться друг с другом. Термин следует писать полностью. Любые сокращения запрещены.</w:t>
      </w:r>
    </w:p>
    <w:p w14:paraId="7D78C59B" w14:textId="77777777" w:rsidR="009D612F" w:rsidRPr="005D3598" w:rsidRDefault="009D612F" w:rsidP="00C61C09">
      <w:pPr>
        <w:tabs>
          <w:tab w:val="left" w:pos="1005"/>
        </w:tabs>
        <w:jc w:val="both"/>
        <w:rPr>
          <w:sz w:val="28"/>
          <w:szCs w:val="28"/>
        </w:rPr>
      </w:pPr>
      <w:r w:rsidRPr="005D3598">
        <w:rPr>
          <w:noProof/>
          <w:sz w:val="28"/>
          <w:szCs w:val="28"/>
        </w:rPr>
        <w:drawing>
          <wp:inline distT="0" distB="0" distL="0" distR="0" wp14:anchorId="796BECA8" wp14:editId="76FB513D">
            <wp:extent cx="6114197" cy="1085419"/>
            <wp:effectExtent l="0" t="0" r="1270" b="635"/>
            <wp:docPr id="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84781" cy="1097949"/>
                    </a:xfrm>
                    <a:prstGeom prst="rect">
                      <a:avLst/>
                    </a:prstGeom>
                    <a:noFill/>
                    <a:ln>
                      <a:noFill/>
                    </a:ln>
                  </pic:spPr>
                </pic:pic>
              </a:graphicData>
            </a:graphic>
          </wp:inline>
        </w:drawing>
      </w:r>
    </w:p>
    <w:p w14:paraId="1D41CEE3" w14:textId="25B0B9BD" w:rsidR="009B6D8F" w:rsidRPr="001A5EB2" w:rsidRDefault="009B6D8F" w:rsidP="009B6D8F">
      <w:pPr>
        <w:tabs>
          <w:tab w:val="left" w:pos="1005"/>
        </w:tabs>
        <w:ind w:firstLine="567"/>
        <w:jc w:val="center"/>
        <w:rPr>
          <w:sz w:val="28"/>
          <w:szCs w:val="28"/>
        </w:rPr>
      </w:pPr>
      <w:bookmarkStart w:id="59" w:name="_Toc501533620"/>
      <w:r w:rsidRPr="005D3598">
        <w:rPr>
          <w:sz w:val="28"/>
          <w:szCs w:val="28"/>
        </w:rPr>
        <w:t xml:space="preserve">Рис. </w:t>
      </w:r>
      <w:r w:rsidR="00C61C09" w:rsidRPr="001A5EB2">
        <w:rPr>
          <w:sz w:val="28"/>
          <w:szCs w:val="28"/>
        </w:rPr>
        <w:t>2</w:t>
      </w:r>
    </w:p>
    <w:bookmarkEnd w:id="59"/>
    <w:p w14:paraId="2D7B76E9" w14:textId="77777777" w:rsidR="005273FC" w:rsidRPr="00513AC5" w:rsidRDefault="005273FC" w:rsidP="009A4CC5">
      <w:pPr>
        <w:tabs>
          <w:tab w:val="left" w:pos="1005"/>
        </w:tabs>
        <w:ind w:firstLine="709"/>
        <w:jc w:val="both"/>
        <w:rPr>
          <w:sz w:val="28"/>
          <w:szCs w:val="28"/>
        </w:rPr>
      </w:pPr>
    </w:p>
    <w:p w14:paraId="4D56185B" w14:textId="21CB7824" w:rsidR="005273FC" w:rsidRPr="005F2A59" w:rsidRDefault="005F2A59" w:rsidP="009D6947">
      <w:pPr>
        <w:tabs>
          <w:tab w:val="left" w:pos="1005"/>
        </w:tabs>
        <w:ind w:firstLine="709"/>
        <w:outlineLvl w:val="1"/>
        <w:rPr>
          <w:b/>
          <w:sz w:val="28"/>
          <w:szCs w:val="28"/>
        </w:rPr>
      </w:pPr>
      <w:r w:rsidRPr="005F2A59">
        <w:rPr>
          <w:b/>
          <w:sz w:val="28"/>
          <w:szCs w:val="28"/>
        </w:rPr>
        <w:t>7.3</w:t>
      </w:r>
      <w:r w:rsidR="005273FC" w:rsidRPr="005F2A59">
        <w:rPr>
          <w:b/>
          <w:sz w:val="28"/>
          <w:szCs w:val="28"/>
        </w:rPr>
        <w:t>. Замена ошибочных ответов</w:t>
      </w:r>
    </w:p>
    <w:p w14:paraId="44D7A649" w14:textId="34704642" w:rsidR="009A4CC5" w:rsidRPr="001A5EB2" w:rsidRDefault="009A4CC5" w:rsidP="009A4CC5">
      <w:pPr>
        <w:tabs>
          <w:tab w:val="left" w:pos="1005"/>
        </w:tabs>
        <w:ind w:firstLine="709"/>
        <w:jc w:val="both"/>
        <w:rPr>
          <w:sz w:val="28"/>
          <w:szCs w:val="28"/>
        </w:rPr>
      </w:pPr>
      <w:r w:rsidRPr="001A5EB2">
        <w:rPr>
          <w:sz w:val="28"/>
          <w:szCs w:val="28"/>
        </w:rPr>
        <w:t xml:space="preserve">В нижней части листа (бланка) </w:t>
      </w:r>
      <w:r w:rsidR="00A70582" w:rsidRPr="001A5EB2">
        <w:rPr>
          <w:sz w:val="28"/>
          <w:szCs w:val="28"/>
        </w:rPr>
        <w:t>ответов</w:t>
      </w:r>
      <w:r w:rsidRPr="001A5EB2">
        <w:rPr>
          <w:sz w:val="28"/>
          <w:szCs w:val="28"/>
        </w:rPr>
        <w:t xml:space="preserve"> № 1 на задания с кратким ответом предусмотрены поля для записи исправленных ответов на задания с кратким ответом взамен ошибочно записанных.</w:t>
      </w:r>
    </w:p>
    <w:p w14:paraId="201310C1" w14:textId="0BA6E14B" w:rsidR="00CF28E1" w:rsidRPr="005D3598" w:rsidRDefault="009A4CC5" w:rsidP="009A4CC5">
      <w:pPr>
        <w:tabs>
          <w:tab w:val="left" w:pos="1005"/>
        </w:tabs>
        <w:ind w:firstLine="720"/>
        <w:jc w:val="both"/>
        <w:rPr>
          <w:sz w:val="28"/>
          <w:szCs w:val="28"/>
        </w:rPr>
      </w:pPr>
      <w:r w:rsidRPr="00513AC5">
        <w:rPr>
          <w:sz w:val="28"/>
          <w:szCs w:val="28"/>
        </w:rPr>
        <w:t xml:space="preserve">Для замены ответа, внесенного в лист (бланк) </w:t>
      </w:r>
      <w:r w:rsidR="00A70582" w:rsidRPr="00513AC5">
        <w:rPr>
          <w:sz w:val="28"/>
          <w:szCs w:val="28"/>
        </w:rPr>
        <w:t>ответов</w:t>
      </w:r>
      <w:r w:rsidRPr="00513AC5">
        <w:rPr>
          <w:sz w:val="28"/>
          <w:szCs w:val="28"/>
        </w:rPr>
        <w:t xml:space="preserve"> № 1 на задания с к</w:t>
      </w:r>
      <w:r w:rsidRPr="005D3598">
        <w:rPr>
          <w:sz w:val="28"/>
          <w:szCs w:val="28"/>
        </w:rPr>
        <w:t>ратким ответом, нужно в соответствующих полях замены проставить номер задания, ответ на который следует исправить, и записать новое значение верного ответа на указанное задание (рис. 2).</w:t>
      </w:r>
    </w:p>
    <w:p w14:paraId="16769030" w14:textId="756AE2E5" w:rsidR="00CF28E1" w:rsidRPr="005D3598" w:rsidRDefault="00CF28E1" w:rsidP="00A545D0">
      <w:pPr>
        <w:tabs>
          <w:tab w:val="left" w:pos="1005"/>
        </w:tabs>
        <w:ind w:firstLine="720"/>
        <w:jc w:val="both"/>
        <w:rPr>
          <w:sz w:val="28"/>
          <w:szCs w:val="28"/>
        </w:rPr>
      </w:pPr>
      <w:r w:rsidRPr="005D3598">
        <w:rPr>
          <w:sz w:val="28"/>
          <w:szCs w:val="28"/>
        </w:rPr>
        <w:t>В случае если в области замены ошибочных ответов на задания с кратким ответом будет заполнено поле для номера задания, а новый ответ не внесен, то для оценивания будет использоваться пустой ответ (т.е. задание будет засчитано невыполненным). Поэтому, в случае неправильного указания номера задания в области замены ошибочных ответов, неправильный номер задания следует зачеркнуть.</w:t>
      </w:r>
    </w:p>
    <w:p w14:paraId="5D862D45" w14:textId="77777777" w:rsidR="009D612F" w:rsidRPr="005D3598" w:rsidRDefault="00292ECC" w:rsidP="00A545D0">
      <w:pPr>
        <w:tabs>
          <w:tab w:val="left" w:pos="1005"/>
        </w:tabs>
        <w:ind w:firstLine="720"/>
        <w:jc w:val="both"/>
        <w:rPr>
          <w:sz w:val="28"/>
          <w:szCs w:val="28"/>
        </w:rPr>
      </w:pPr>
      <w:r w:rsidRPr="005D3598">
        <w:rPr>
          <w:sz w:val="28"/>
          <w:szCs w:val="28"/>
        </w:rPr>
        <w:t>Ниже приведен пример замены.</w:t>
      </w:r>
    </w:p>
    <w:p w14:paraId="7F8393DE" w14:textId="77777777" w:rsidR="009D612F" w:rsidRPr="005D3598" w:rsidRDefault="009D612F" w:rsidP="00E80D8B">
      <w:pPr>
        <w:tabs>
          <w:tab w:val="left" w:pos="1005"/>
        </w:tabs>
        <w:ind w:firstLine="720"/>
        <w:jc w:val="center"/>
        <w:rPr>
          <w:sz w:val="28"/>
          <w:szCs w:val="28"/>
        </w:rPr>
      </w:pPr>
      <w:r w:rsidRPr="005D3598">
        <w:rPr>
          <w:noProof/>
          <w:sz w:val="28"/>
          <w:szCs w:val="28"/>
        </w:rPr>
        <w:drawing>
          <wp:inline distT="0" distB="0" distL="0" distR="0" wp14:anchorId="36223C95" wp14:editId="5CB133D8">
            <wp:extent cx="4039736" cy="1678674"/>
            <wp:effectExtent l="0" t="0" r="0" b="0"/>
            <wp:docPr id="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91738" cy="1700283"/>
                    </a:xfrm>
                    <a:prstGeom prst="rect">
                      <a:avLst/>
                    </a:prstGeom>
                    <a:noFill/>
                    <a:ln>
                      <a:noFill/>
                    </a:ln>
                  </pic:spPr>
                </pic:pic>
              </a:graphicData>
            </a:graphic>
          </wp:inline>
        </w:drawing>
      </w:r>
    </w:p>
    <w:p w14:paraId="75CCA9C0" w14:textId="4463C6F1" w:rsidR="009A4CC5" w:rsidRPr="001A5EB2" w:rsidRDefault="009A4CC5" w:rsidP="009A4CC5">
      <w:pPr>
        <w:tabs>
          <w:tab w:val="left" w:pos="1005"/>
        </w:tabs>
        <w:ind w:firstLine="567"/>
        <w:jc w:val="center"/>
        <w:rPr>
          <w:sz w:val="28"/>
          <w:szCs w:val="28"/>
        </w:rPr>
      </w:pPr>
      <w:bookmarkStart w:id="60" w:name="_Toc501533621"/>
      <w:r w:rsidRPr="005D3598">
        <w:rPr>
          <w:sz w:val="28"/>
          <w:szCs w:val="28"/>
        </w:rPr>
        <w:t xml:space="preserve">Рис. </w:t>
      </w:r>
      <w:r w:rsidR="00C61C09" w:rsidRPr="001A5EB2">
        <w:rPr>
          <w:sz w:val="28"/>
          <w:szCs w:val="28"/>
        </w:rPr>
        <w:t>3</w:t>
      </w:r>
    </w:p>
    <w:bookmarkEnd w:id="60"/>
    <w:p w14:paraId="1E135B56" w14:textId="77777777" w:rsidR="005273FC" w:rsidRPr="00513AC5" w:rsidRDefault="005273FC" w:rsidP="00BD1B93">
      <w:pPr>
        <w:ind w:firstLine="709"/>
        <w:jc w:val="both"/>
        <w:rPr>
          <w:sz w:val="28"/>
          <w:szCs w:val="28"/>
        </w:rPr>
      </w:pPr>
    </w:p>
    <w:p w14:paraId="35CC7D70" w14:textId="6AC3E620" w:rsidR="00BD1B93" w:rsidRPr="005D3598" w:rsidRDefault="00BD1B93" w:rsidP="00BD1B93">
      <w:pPr>
        <w:ind w:firstLine="709"/>
        <w:jc w:val="both"/>
        <w:rPr>
          <w:sz w:val="28"/>
          <w:szCs w:val="28"/>
        </w:rPr>
      </w:pPr>
      <w:r w:rsidRPr="005D3598">
        <w:rPr>
          <w:sz w:val="28"/>
          <w:szCs w:val="28"/>
        </w:rPr>
        <w:t>Ответственный организатор в аудитории по окончании выполнения экзаменационной работы участником экзамена должен проверить лист (бланк) ответов № 1</w:t>
      </w:r>
      <w:r w:rsidR="00CF1B64" w:rsidRPr="005D3598">
        <w:rPr>
          <w:sz w:val="28"/>
          <w:szCs w:val="28"/>
        </w:rPr>
        <w:t xml:space="preserve"> </w:t>
      </w:r>
      <w:r w:rsidR="00A70582" w:rsidRPr="005D3598">
        <w:rPr>
          <w:sz w:val="28"/>
          <w:szCs w:val="28"/>
        </w:rPr>
        <w:t xml:space="preserve">на задания с кратким ответом </w:t>
      </w:r>
      <w:r w:rsidRPr="005D3598">
        <w:rPr>
          <w:sz w:val="28"/>
          <w:szCs w:val="28"/>
        </w:rPr>
        <w:t>участника экзамена 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w:t>
      </w:r>
      <w:r w:rsidR="00CF3EED" w:rsidRPr="005D3598">
        <w:rPr>
          <w:sz w:val="28"/>
          <w:szCs w:val="28"/>
        </w:rPr>
        <w:t xml:space="preserve"> в аудитории</w:t>
      </w:r>
      <w:r w:rsidRPr="005D3598">
        <w:rPr>
          <w:sz w:val="28"/>
          <w:szCs w:val="28"/>
        </w:rPr>
        <w:t xml:space="preserve"> 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14:paraId="00F4FC18" w14:textId="34BB245E" w:rsidR="00BD1B93" w:rsidRPr="005D3598" w:rsidRDefault="00BD1B93" w:rsidP="00BD1B93">
      <w:pPr>
        <w:ind w:firstLine="720"/>
        <w:jc w:val="both"/>
        <w:rPr>
          <w:sz w:val="28"/>
          <w:szCs w:val="28"/>
        </w:rPr>
      </w:pPr>
      <w:r w:rsidRPr="005D3598">
        <w:rPr>
          <w:sz w:val="28"/>
          <w:szCs w:val="28"/>
        </w:rPr>
        <w:lastRenderedPageBreak/>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«Х» и подпись в специально отведенном месте.</w:t>
      </w:r>
    </w:p>
    <w:p w14:paraId="581C1AD2" w14:textId="77777777" w:rsidR="005273FC" w:rsidRPr="005D3598" w:rsidRDefault="005273FC" w:rsidP="005823F5">
      <w:pPr>
        <w:ind w:firstLine="709"/>
        <w:jc w:val="both"/>
        <w:rPr>
          <w:sz w:val="28"/>
          <w:szCs w:val="28"/>
        </w:rPr>
      </w:pPr>
    </w:p>
    <w:p w14:paraId="4A2F83D1" w14:textId="21870E0B" w:rsidR="00CF3EED" w:rsidRPr="005F2A59" w:rsidRDefault="005F2A59" w:rsidP="00AC0DE5">
      <w:pPr>
        <w:jc w:val="center"/>
        <w:outlineLvl w:val="1"/>
        <w:rPr>
          <w:b/>
          <w:sz w:val="28"/>
          <w:szCs w:val="28"/>
        </w:rPr>
      </w:pPr>
      <w:r w:rsidRPr="005F2A59">
        <w:rPr>
          <w:b/>
          <w:sz w:val="28"/>
          <w:szCs w:val="28"/>
        </w:rPr>
        <w:t>7.</w:t>
      </w:r>
      <w:r w:rsidR="005273FC" w:rsidRPr="005F2A59">
        <w:rPr>
          <w:b/>
          <w:sz w:val="28"/>
          <w:szCs w:val="28"/>
        </w:rPr>
        <w:t>4. Заполнение листов (бланков) ответов № 2</w:t>
      </w:r>
      <w:r w:rsidR="00790F84" w:rsidRPr="005F2A59">
        <w:rPr>
          <w:b/>
          <w:sz w:val="28"/>
          <w:szCs w:val="28"/>
        </w:rPr>
        <w:t xml:space="preserve"> на задания с развернутым ответом</w:t>
      </w:r>
      <w:r w:rsidR="008E70E2" w:rsidRPr="005F2A59">
        <w:rPr>
          <w:b/>
          <w:sz w:val="28"/>
          <w:szCs w:val="28"/>
        </w:rPr>
        <w:t xml:space="preserve"> </w:t>
      </w:r>
      <w:r w:rsidR="00CF3EED" w:rsidRPr="005F2A59">
        <w:rPr>
          <w:b/>
          <w:sz w:val="28"/>
          <w:szCs w:val="28"/>
        </w:rPr>
        <w:t>и дополнительного листа (бланка) ответов</w:t>
      </w:r>
      <w:r w:rsidR="00092DAF" w:rsidRPr="005F2A59">
        <w:rPr>
          <w:b/>
          <w:sz w:val="28"/>
          <w:szCs w:val="28"/>
        </w:rPr>
        <w:t xml:space="preserve"> № 2</w:t>
      </w:r>
      <w:r w:rsidR="00790F84" w:rsidRPr="005F2A59">
        <w:rPr>
          <w:b/>
          <w:sz w:val="28"/>
          <w:szCs w:val="28"/>
        </w:rPr>
        <w:t xml:space="preserve"> на задания с развернутым ответом</w:t>
      </w:r>
      <w:r w:rsidR="00CF3EED" w:rsidRPr="005F2A59">
        <w:rPr>
          <w:b/>
          <w:sz w:val="28"/>
          <w:szCs w:val="28"/>
        </w:rPr>
        <w:t>, а также листа (бланка) устного экзамена</w:t>
      </w:r>
      <w:r w:rsidR="00CF3EED" w:rsidRPr="005F2A59" w:rsidDel="00CF3EED">
        <w:rPr>
          <w:b/>
          <w:sz w:val="28"/>
          <w:szCs w:val="28"/>
        </w:rPr>
        <w:t xml:space="preserve"> </w:t>
      </w:r>
    </w:p>
    <w:p w14:paraId="7CFA961B" w14:textId="77777777" w:rsidR="00092DAF" w:rsidRPr="00CC26C5" w:rsidRDefault="00092DAF" w:rsidP="00CC26C5">
      <w:pPr>
        <w:rPr>
          <w:sz w:val="28"/>
          <w:szCs w:val="28"/>
        </w:rPr>
      </w:pPr>
    </w:p>
    <w:p w14:paraId="773F1779" w14:textId="0895AE89" w:rsidR="005823F5" w:rsidRPr="00513AC5" w:rsidRDefault="005F2A59" w:rsidP="00AC0DE5">
      <w:pPr>
        <w:ind w:firstLine="709"/>
        <w:jc w:val="both"/>
        <w:outlineLvl w:val="1"/>
        <w:rPr>
          <w:sz w:val="28"/>
          <w:szCs w:val="28"/>
        </w:rPr>
      </w:pPr>
      <w:r>
        <w:rPr>
          <w:sz w:val="28"/>
          <w:szCs w:val="28"/>
        </w:rPr>
        <w:t>Л</w:t>
      </w:r>
      <w:r w:rsidR="005823F5" w:rsidRPr="005D3598">
        <w:rPr>
          <w:sz w:val="28"/>
          <w:szCs w:val="28"/>
        </w:rPr>
        <w:t>ист</w:t>
      </w:r>
      <w:r w:rsidR="005B4657" w:rsidRPr="005D3598">
        <w:rPr>
          <w:sz w:val="28"/>
          <w:szCs w:val="28"/>
        </w:rPr>
        <w:t>ы</w:t>
      </w:r>
      <w:r w:rsidR="005823F5" w:rsidRPr="001A5EB2">
        <w:rPr>
          <w:sz w:val="28"/>
          <w:szCs w:val="28"/>
        </w:rPr>
        <w:t xml:space="preserve"> (бланк</w:t>
      </w:r>
      <w:r w:rsidR="005B4657" w:rsidRPr="001A5EB2">
        <w:rPr>
          <w:sz w:val="28"/>
          <w:szCs w:val="28"/>
        </w:rPr>
        <w:t>и</w:t>
      </w:r>
      <w:r w:rsidR="005823F5" w:rsidRPr="001A5EB2">
        <w:rPr>
          <w:sz w:val="28"/>
          <w:szCs w:val="28"/>
        </w:rPr>
        <w:t>) ответов № 2</w:t>
      </w:r>
      <w:r w:rsidR="00790F84" w:rsidRPr="00513AC5">
        <w:rPr>
          <w:sz w:val="28"/>
          <w:szCs w:val="28"/>
        </w:rPr>
        <w:t xml:space="preserve"> </w:t>
      </w:r>
      <w:r w:rsidR="00790F84" w:rsidRPr="00CC26C5">
        <w:rPr>
          <w:sz w:val="28"/>
          <w:szCs w:val="28"/>
        </w:rPr>
        <w:t>на</w:t>
      </w:r>
      <w:r w:rsidR="00790F84" w:rsidRPr="005D3598">
        <w:rPr>
          <w:sz w:val="28"/>
          <w:szCs w:val="28"/>
        </w:rPr>
        <w:t xml:space="preserve"> задания с развернутым ответом</w:t>
      </w:r>
      <w:r w:rsidR="008E70E2" w:rsidRPr="001A5EB2">
        <w:rPr>
          <w:sz w:val="28"/>
          <w:szCs w:val="28"/>
        </w:rPr>
        <w:t xml:space="preserve"> </w:t>
      </w:r>
      <w:r w:rsidR="005823F5" w:rsidRPr="001A5EB2">
        <w:rPr>
          <w:sz w:val="28"/>
          <w:szCs w:val="28"/>
        </w:rPr>
        <w:t>предназначен для записи ответов на задания с развернутым ответом (строго в соответствии с</w:t>
      </w:r>
      <w:r w:rsidR="00CF3EED" w:rsidRPr="00513AC5">
        <w:rPr>
          <w:sz w:val="28"/>
          <w:szCs w:val="28"/>
        </w:rPr>
        <w:t xml:space="preserve"> </w:t>
      </w:r>
      <w:r w:rsidR="005823F5" w:rsidRPr="00513AC5">
        <w:rPr>
          <w:sz w:val="28"/>
          <w:szCs w:val="28"/>
        </w:rPr>
        <w:t xml:space="preserve">требованиями инструкции к КИМ и к отдельным заданиям КИМ). </w:t>
      </w:r>
    </w:p>
    <w:p w14:paraId="4A747165" w14:textId="59910828" w:rsidR="005823F5" w:rsidRPr="005D3598" w:rsidRDefault="00CF3EED" w:rsidP="005823F5">
      <w:pPr>
        <w:ind w:firstLine="709"/>
        <w:jc w:val="both"/>
        <w:rPr>
          <w:sz w:val="28"/>
          <w:szCs w:val="28"/>
        </w:rPr>
      </w:pPr>
      <w:r w:rsidRPr="005D3598">
        <w:rPr>
          <w:sz w:val="28"/>
          <w:szCs w:val="28"/>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экзамена. </w:t>
      </w:r>
    </w:p>
    <w:p w14:paraId="55136A2B" w14:textId="76FC6696" w:rsidR="00502D65" w:rsidRPr="005D3598" w:rsidRDefault="00502D65" w:rsidP="00AC0DE5">
      <w:pPr>
        <w:ind w:firstLine="709"/>
        <w:jc w:val="both"/>
        <w:rPr>
          <w:sz w:val="28"/>
          <w:szCs w:val="28"/>
        </w:rPr>
      </w:pPr>
      <w:r w:rsidRPr="005D3598">
        <w:rPr>
          <w:sz w:val="28"/>
          <w:szCs w:val="28"/>
        </w:rPr>
        <w:t xml:space="preserve">Дополнительный лист (бланк) ответов </w:t>
      </w:r>
      <w:r w:rsidR="00B50121" w:rsidRPr="005D3598">
        <w:rPr>
          <w:sz w:val="28"/>
          <w:szCs w:val="28"/>
        </w:rPr>
        <w:t xml:space="preserve">№2 </w:t>
      </w:r>
      <w:r w:rsidRPr="005D3598">
        <w:rPr>
          <w:sz w:val="28"/>
          <w:szCs w:val="28"/>
        </w:rPr>
        <w:t xml:space="preserve">выдается организатором в аудитории по требованию участника экзамена в случае недостаточного количества места для записи развернутых ответов. </w:t>
      </w:r>
    </w:p>
    <w:p w14:paraId="707E93D7" w14:textId="2C167DCE" w:rsidR="00365E3F" w:rsidRPr="005D3598" w:rsidRDefault="00502D65" w:rsidP="00B343F1">
      <w:pPr>
        <w:ind w:firstLine="720"/>
        <w:jc w:val="both"/>
        <w:rPr>
          <w:sz w:val="28"/>
          <w:szCs w:val="28"/>
        </w:rPr>
      </w:pPr>
      <w:r w:rsidRPr="005D3598">
        <w:rPr>
          <w:sz w:val="28"/>
          <w:szCs w:val="28"/>
        </w:rPr>
        <w:t>Поле для записи</w:t>
      </w:r>
      <w:r w:rsidR="004858CA" w:rsidRPr="005D3598">
        <w:rPr>
          <w:sz w:val="28"/>
          <w:szCs w:val="28"/>
        </w:rPr>
        <w:t xml:space="preserve"> цифрового значения кода дополнительного листа (бланка) </w:t>
      </w:r>
      <w:r w:rsidRPr="005D3598">
        <w:rPr>
          <w:sz w:val="28"/>
          <w:szCs w:val="28"/>
        </w:rPr>
        <w:t>ответов № 2</w:t>
      </w:r>
      <w:r w:rsidR="00B50121" w:rsidRPr="005D3598">
        <w:rPr>
          <w:sz w:val="28"/>
          <w:szCs w:val="28"/>
        </w:rPr>
        <w:t xml:space="preserve"> </w:t>
      </w:r>
      <w:r w:rsidR="004858CA" w:rsidRPr="005D3598">
        <w:rPr>
          <w:sz w:val="28"/>
          <w:szCs w:val="28"/>
        </w:rPr>
        <w:t>и (или) следующего дополнительного листа (бланка) ответов</w:t>
      </w:r>
      <w:r w:rsidR="00B50121" w:rsidRPr="005D3598">
        <w:rPr>
          <w:sz w:val="28"/>
          <w:szCs w:val="28"/>
        </w:rPr>
        <w:t xml:space="preserve"> №2</w:t>
      </w:r>
      <w:r w:rsidR="004858CA" w:rsidRPr="005D3598">
        <w:rPr>
          <w:sz w:val="28"/>
          <w:szCs w:val="28"/>
        </w:rPr>
        <w:t xml:space="preserve"> </w:t>
      </w:r>
      <w:r w:rsidRPr="005D3598">
        <w:rPr>
          <w:sz w:val="28"/>
          <w:szCs w:val="28"/>
        </w:rPr>
        <w:t>заполняется организатором в аудитории только при выдаче следующего дополнительного листа (бланка) ответов № 2, если участнику экзамена не хватило места на ранее выданных дополнительных листах (бланках) ответов № 2. В этом случае организатор в аудитории вносит в это поле цифровое значение кода следующего дополнительного листа (бланка) ответов № 2, который выдает участнику экзамена для заполнения. Если дополнительный лист (бланк) ответов № 2</w:t>
      </w:r>
      <w:r w:rsidR="00A70582" w:rsidRPr="005D3598" w:rsidDel="00A70582">
        <w:rPr>
          <w:sz w:val="28"/>
          <w:szCs w:val="28"/>
        </w:rPr>
        <w:t xml:space="preserve"> </w:t>
      </w:r>
      <w:r w:rsidRPr="005D3598">
        <w:rPr>
          <w:sz w:val="28"/>
          <w:szCs w:val="28"/>
        </w:rPr>
        <w:t xml:space="preserve">не выдавался, то </w:t>
      </w:r>
      <w:r w:rsidR="004858CA" w:rsidRPr="005D3598">
        <w:rPr>
          <w:sz w:val="28"/>
          <w:szCs w:val="28"/>
        </w:rPr>
        <w:t xml:space="preserve">указанное </w:t>
      </w:r>
      <w:r w:rsidRPr="005D3598">
        <w:rPr>
          <w:sz w:val="28"/>
          <w:szCs w:val="28"/>
        </w:rPr>
        <w:t>поле остается пустым</w:t>
      </w:r>
      <w:r w:rsidR="00365E3F" w:rsidRPr="005D3598">
        <w:rPr>
          <w:sz w:val="28"/>
          <w:szCs w:val="28"/>
        </w:rPr>
        <w:t>.</w:t>
      </w:r>
      <w:r w:rsidR="00223E29" w:rsidRPr="005D3598">
        <w:rPr>
          <w:sz w:val="28"/>
          <w:szCs w:val="28"/>
        </w:rPr>
        <w:t xml:space="preserve"> </w:t>
      </w:r>
      <w:r w:rsidR="00365E3F" w:rsidRPr="005D3598">
        <w:rPr>
          <w:sz w:val="28"/>
          <w:szCs w:val="28"/>
        </w:rPr>
        <w:t>В поле «Лист» организатор в аудитории при выдаче дополнительного листа (бланка) ответов № 2 вносит порядковый номер листа работы участника экзамена, начиная с цифры 3</w:t>
      </w:r>
      <w:r w:rsidR="00365E3F" w:rsidRPr="005D3598">
        <w:rPr>
          <w:bCs/>
          <w:sz w:val="28"/>
          <w:szCs w:val="28"/>
        </w:rPr>
        <w:t xml:space="preserve"> </w:t>
      </w:r>
      <w:r w:rsidR="00223E29" w:rsidRPr="005D3598">
        <w:rPr>
          <w:bCs/>
          <w:sz w:val="28"/>
          <w:szCs w:val="28"/>
        </w:rPr>
        <w:t xml:space="preserve">(рис. </w:t>
      </w:r>
      <w:r w:rsidR="00055BAE" w:rsidRPr="005D3598">
        <w:rPr>
          <w:bCs/>
          <w:sz w:val="28"/>
          <w:szCs w:val="28"/>
        </w:rPr>
        <w:t>4</w:t>
      </w:r>
      <w:r w:rsidR="00223E29" w:rsidRPr="005D3598">
        <w:rPr>
          <w:bCs/>
          <w:sz w:val="28"/>
          <w:szCs w:val="28"/>
        </w:rPr>
        <w:t>)</w:t>
      </w:r>
      <w:r w:rsidRPr="005D3598">
        <w:rPr>
          <w:sz w:val="28"/>
          <w:szCs w:val="28"/>
        </w:rPr>
        <w:t>.</w:t>
      </w:r>
    </w:p>
    <w:p w14:paraId="789F5FF0" w14:textId="6FA986FF" w:rsidR="009170FD" w:rsidRPr="005D3598" w:rsidRDefault="00502D65" w:rsidP="000D327D">
      <w:pPr>
        <w:ind w:firstLine="720"/>
        <w:jc w:val="both"/>
        <w:rPr>
          <w:sz w:val="28"/>
          <w:szCs w:val="28"/>
        </w:rPr>
        <w:sectPr w:rsidR="009170FD" w:rsidRPr="005D3598" w:rsidSect="009170FD">
          <w:footerReference w:type="even" r:id="rId17"/>
          <w:footerReference w:type="default" r:id="rId18"/>
          <w:footerReference w:type="first" r:id="rId19"/>
          <w:pgSz w:w="11906" w:h="16838"/>
          <w:pgMar w:top="1134" w:right="567" w:bottom="1134" w:left="1701" w:header="709" w:footer="709" w:gutter="0"/>
          <w:cols w:space="708"/>
          <w:titlePg/>
          <w:docGrid w:linePitch="360"/>
        </w:sectPr>
      </w:pPr>
      <w:r w:rsidRPr="005D3598">
        <w:rPr>
          <w:sz w:val="28"/>
          <w:szCs w:val="28"/>
        </w:rPr>
        <w:t>Лист (бланк) устного экзамена заполняется так же, как регистрационная часть листа (</w:t>
      </w:r>
      <w:r w:rsidR="002B4710" w:rsidRPr="005D3598">
        <w:rPr>
          <w:sz w:val="28"/>
          <w:szCs w:val="28"/>
        </w:rPr>
        <w:t>бланка) ответов № 1</w:t>
      </w:r>
      <w:r w:rsidR="0082055C" w:rsidRPr="005D3598">
        <w:rPr>
          <w:sz w:val="28"/>
          <w:szCs w:val="28"/>
        </w:rPr>
        <w:t xml:space="preserve"> на задания с кратким ответом</w:t>
      </w:r>
      <w:r w:rsidRPr="005D3598">
        <w:rPr>
          <w:sz w:val="28"/>
          <w:szCs w:val="28"/>
        </w:rPr>
        <w:t>. В поле «Номер аудитории» указывается номер аудитории проведения</w:t>
      </w:r>
      <w:r w:rsidR="006A0DB4" w:rsidRPr="005D3598">
        <w:rPr>
          <w:sz w:val="28"/>
          <w:szCs w:val="28"/>
        </w:rPr>
        <w:t xml:space="preserve"> устного экзамена.</w:t>
      </w:r>
    </w:p>
    <w:p w14:paraId="0AB32831" w14:textId="06C5AC84" w:rsidR="00651124" w:rsidRDefault="009170FD" w:rsidP="00CC26C5">
      <w:pPr>
        <w:jc w:val="center"/>
        <w:rPr>
          <w:sz w:val="28"/>
          <w:szCs w:val="28"/>
        </w:rPr>
        <w:sectPr w:rsidR="00651124" w:rsidSect="00CC26C5">
          <w:pgSz w:w="16838" w:h="11906" w:orient="landscape"/>
          <w:pgMar w:top="993" w:right="1134" w:bottom="567" w:left="1134" w:header="709" w:footer="709" w:gutter="0"/>
          <w:cols w:space="708"/>
          <w:titlePg/>
          <w:docGrid w:linePitch="360"/>
        </w:sectPr>
      </w:pPr>
      <w:r w:rsidRPr="005D3598">
        <w:rPr>
          <w:noProof/>
          <w:sz w:val="28"/>
          <w:szCs w:val="28"/>
        </w:rPr>
        <w:lastRenderedPageBreak/>
        <w:drawing>
          <wp:inline distT="0" distB="0" distL="0" distR="0" wp14:anchorId="22283DF3" wp14:editId="35F99890">
            <wp:extent cx="9479656" cy="5667153"/>
            <wp:effectExtent l="0" t="0" r="762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500336" cy="5679516"/>
                    </a:xfrm>
                    <a:prstGeom prst="rect">
                      <a:avLst/>
                    </a:prstGeom>
                    <a:noFill/>
                  </pic:spPr>
                </pic:pic>
              </a:graphicData>
            </a:graphic>
          </wp:inline>
        </w:drawing>
      </w:r>
      <w:r w:rsidRPr="005D3598">
        <w:rPr>
          <w:sz w:val="28"/>
          <w:szCs w:val="28"/>
        </w:rPr>
        <w:t xml:space="preserve"> Рис. </w:t>
      </w:r>
      <w:r w:rsidR="00C61C09" w:rsidRPr="005D3598">
        <w:rPr>
          <w:sz w:val="28"/>
          <w:szCs w:val="28"/>
        </w:rPr>
        <w:t>4</w:t>
      </w:r>
      <w:r w:rsidRPr="001A5EB2">
        <w:rPr>
          <w:sz w:val="28"/>
          <w:szCs w:val="28"/>
        </w:rPr>
        <w:br w:type="page"/>
      </w:r>
    </w:p>
    <w:tbl>
      <w:tblPr>
        <w:tblStyle w:val="a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E51927" w:rsidRPr="005D3598" w14:paraId="63AEA3D2" w14:textId="77777777" w:rsidTr="00E80D8B">
        <w:tc>
          <w:tcPr>
            <w:tcW w:w="4814" w:type="dxa"/>
          </w:tcPr>
          <w:p w14:paraId="15A55174" w14:textId="32513F06" w:rsidR="00E51927" w:rsidRPr="005D3598" w:rsidRDefault="00E51927" w:rsidP="000A1DC1">
            <w:pPr>
              <w:overflowPunct w:val="0"/>
              <w:autoSpaceDE w:val="0"/>
              <w:autoSpaceDN w:val="0"/>
              <w:adjustRightInd w:val="0"/>
              <w:jc w:val="both"/>
              <w:textAlignment w:val="baseline"/>
              <w:rPr>
                <w:sz w:val="28"/>
                <w:szCs w:val="28"/>
              </w:rPr>
            </w:pPr>
            <w:bookmarkStart w:id="61" w:name="_Toc512529771"/>
            <w:bookmarkStart w:id="62" w:name="_Toc533868355"/>
          </w:p>
        </w:tc>
        <w:tc>
          <w:tcPr>
            <w:tcW w:w="4814" w:type="dxa"/>
          </w:tcPr>
          <w:p w14:paraId="0232877E" w14:textId="7C498CE8" w:rsidR="00E51927" w:rsidRPr="005D3598" w:rsidRDefault="00E51927" w:rsidP="000A1DC1">
            <w:pPr>
              <w:overflowPunct w:val="0"/>
              <w:autoSpaceDE w:val="0"/>
              <w:autoSpaceDN w:val="0"/>
              <w:adjustRightInd w:val="0"/>
              <w:jc w:val="both"/>
              <w:textAlignment w:val="baseline"/>
              <w:rPr>
                <w:sz w:val="28"/>
                <w:szCs w:val="28"/>
              </w:rPr>
            </w:pPr>
            <w:r w:rsidRPr="005D3598">
              <w:rPr>
                <w:sz w:val="28"/>
                <w:szCs w:val="28"/>
              </w:rPr>
              <w:t xml:space="preserve">Приложение </w:t>
            </w:r>
            <w:r w:rsidR="008F407B" w:rsidRPr="005D3598">
              <w:rPr>
                <w:sz w:val="28"/>
                <w:szCs w:val="28"/>
              </w:rPr>
              <w:t xml:space="preserve">1 </w:t>
            </w:r>
            <w:r w:rsidRPr="005D3598">
              <w:rPr>
                <w:sz w:val="28"/>
                <w:szCs w:val="28"/>
              </w:rPr>
              <w:t xml:space="preserve">к Инструкции </w:t>
            </w:r>
          </w:p>
          <w:p w14:paraId="4F17DB00" w14:textId="77777777" w:rsidR="00E51927" w:rsidRPr="005D3598" w:rsidRDefault="00E51927" w:rsidP="000A1DC1">
            <w:pPr>
              <w:overflowPunct w:val="0"/>
              <w:autoSpaceDE w:val="0"/>
              <w:autoSpaceDN w:val="0"/>
              <w:adjustRightInd w:val="0"/>
              <w:jc w:val="both"/>
              <w:textAlignment w:val="baseline"/>
              <w:rPr>
                <w:sz w:val="28"/>
                <w:szCs w:val="28"/>
                <w:lang w:eastAsia="en-US"/>
              </w:rPr>
            </w:pPr>
            <w:r w:rsidRPr="005D3598">
              <w:rPr>
                <w:sz w:val="28"/>
                <w:szCs w:val="28"/>
              </w:rPr>
              <w:t xml:space="preserve">по </w:t>
            </w:r>
            <w:r w:rsidRPr="005D3598">
              <w:rPr>
                <w:sz w:val="28"/>
                <w:szCs w:val="28"/>
                <w:lang w:eastAsia="en-US"/>
              </w:rPr>
              <w:t>подготовке и проведению государственной итоговой аттестации по образовательным программам основного общего образования</w:t>
            </w:r>
          </w:p>
          <w:p w14:paraId="678490A9" w14:textId="51193520" w:rsidR="005273FC" w:rsidRPr="005D3598" w:rsidRDefault="005273FC" w:rsidP="000A1DC1">
            <w:pPr>
              <w:overflowPunct w:val="0"/>
              <w:autoSpaceDE w:val="0"/>
              <w:autoSpaceDN w:val="0"/>
              <w:adjustRightInd w:val="0"/>
              <w:jc w:val="both"/>
              <w:textAlignment w:val="baseline"/>
              <w:rPr>
                <w:sz w:val="28"/>
                <w:szCs w:val="28"/>
              </w:rPr>
            </w:pPr>
          </w:p>
        </w:tc>
      </w:tr>
    </w:tbl>
    <w:p w14:paraId="6327AAF8" w14:textId="387A210F" w:rsidR="00D04C61" w:rsidRPr="005F2A59" w:rsidRDefault="00D04C61" w:rsidP="00B20C85">
      <w:pPr>
        <w:keepNext/>
        <w:keepLines/>
        <w:overflowPunct w:val="0"/>
        <w:autoSpaceDE w:val="0"/>
        <w:autoSpaceDN w:val="0"/>
        <w:adjustRightInd w:val="0"/>
        <w:ind w:firstLine="720"/>
        <w:jc w:val="center"/>
        <w:textAlignment w:val="baseline"/>
        <w:outlineLvl w:val="0"/>
        <w:rPr>
          <w:b/>
          <w:bCs/>
          <w:sz w:val="28"/>
          <w:szCs w:val="28"/>
        </w:rPr>
      </w:pPr>
      <w:r w:rsidRPr="005F2A59">
        <w:rPr>
          <w:b/>
          <w:bCs/>
          <w:sz w:val="28"/>
          <w:szCs w:val="28"/>
        </w:rPr>
        <w:t>Образец заявления на участие в ОГЭ/ГВЭ</w:t>
      </w:r>
      <w:bookmarkEnd w:id="61"/>
      <w:bookmarkEnd w:id="62"/>
    </w:p>
    <w:tbl>
      <w:tblPr>
        <w:tblW w:w="9606" w:type="dxa"/>
        <w:tblLook w:val="01E0" w:firstRow="1" w:lastRow="1" w:firstColumn="1" w:lastColumn="1" w:noHBand="0" w:noVBand="0"/>
      </w:tblPr>
      <w:tblGrid>
        <w:gridCol w:w="542"/>
        <w:gridCol w:w="377"/>
        <w:gridCol w:w="378"/>
        <w:gridCol w:w="378"/>
        <w:gridCol w:w="377"/>
        <w:gridCol w:w="378"/>
        <w:gridCol w:w="378"/>
        <w:gridCol w:w="377"/>
        <w:gridCol w:w="378"/>
        <w:gridCol w:w="378"/>
        <w:gridCol w:w="377"/>
        <w:gridCol w:w="361"/>
        <w:gridCol w:w="17"/>
        <w:gridCol w:w="378"/>
        <w:gridCol w:w="264"/>
        <w:gridCol w:w="113"/>
        <w:gridCol w:w="378"/>
        <w:gridCol w:w="378"/>
        <w:gridCol w:w="377"/>
        <w:gridCol w:w="378"/>
        <w:gridCol w:w="378"/>
        <w:gridCol w:w="377"/>
        <w:gridCol w:w="378"/>
        <w:gridCol w:w="378"/>
        <w:gridCol w:w="377"/>
        <w:gridCol w:w="378"/>
        <w:gridCol w:w="378"/>
      </w:tblGrid>
      <w:tr w:rsidR="00791A9F" w:rsidRPr="005D3598" w14:paraId="49CA54C8" w14:textId="77777777" w:rsidTr="00AC0DE5">
        <w:trPr>
          <w:cantSplit/>
          <w:trHeight w:val="1047"/>
        </w:trPr>
        <w:tc>
          <w:tcPr>
            <w:tcW w:w="4679" w:type="dxa"/>
            <w:gridSpan w:val="12"/>
          </w:tcPr>
          <w:p w14:paraId="03D6E2A2"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4927" w:type="dxa"/>
            <w:gridSpan w:val="15"/>
          </w:tcPr>
          <w:p w14:paraId="70EAF9A4" w14:textId="77777777" w:rsidR="005F2A59" w:rsidRDefault="005F2A59" w:rsidP="00834E4B">
            <w:pPr>
              <w:overflowPunct w:val="0"/>
              <w:autoSpaceDE w:val="0"/>
              <w:autoSpaceDN w:val="0"/>
              <w:adjustRightInd w:val="0"/>
              <w:ind w:firstLine="567"/>
              <w:jc w:val="right"/>
              <w:textAlignment w:val="baseline"/>
              <w:rPr>
                <w:sz w:val="28"/>
                <w:szCs w:val="28"/>
              </w:rPr>
            </w:pPr>
          </w:p>
          <w:p w14:paraId="7F160235" w14:textId="4382184C" w:rsidR="00834E4B" w:rsidRPr="005D3598" w:rsidRDefault="00834E4B" w:rsidP="00834E4B">
            <w:pPr>
              <w:overflowPunct w:val="0"/>
              <w:autoSpaceDE w:val="0"/>
              <w:autoSpaceDN w:val="0"/>
              <w:adjustRightInd w:val="0"/>
              <w:ind w:firstLine="567"/>
              <w:jc w:val="right"/>
              <w:textAlignment w:val="baseline"/>
              <w:rPr>
                <w:sz w:val="28"/>
                <w:szCs w:val="28"/>
              </w:rPr>
            </w:pPr>
            <w:r w:rsidRPr="005D3598">
              <w:rPr>
                <w:sz w:val="28"/>
                <w:szCs w:val="28"/>
              </w:rPr>
              <w:t xml:space="preserve">Руководителю </w:t>
            </w:r>
          </w:p>
          <w:p w14:paraId="0E3634E6" w14:textId="3090940D" w:rsidR="00834E4B" w:rsidRPr="005D3598" w:rsidRDefault="00834E4B" w:rsidP="00834E4B">
            <w:pPr>
              <w:overflowPunct w:val="0"/>
              <w:autoSpaceDE w:val="0"/>
              <w:autoSpaceDN w:val="0"/>
              <w:adjustRightInd w:val="0"/>
              <w:ind w:firstLine="567"/>
              <w:jc w:val="right"/>
              <w:textAlignment w:val="baseline"/>
              <w:rPr>
                <w:sz w:val="28"/>
                <w:szCs w:val="28"/>
              </w:rPr>
            </w:pPr>
            <w:r w:rsidRPr="00513AC5">
              <w:rPr>
                <w:sz w:val="28"/>
                <w:szCs w:val="28"/>
              </w:rPr>
              <w:t>образовательной</w:t>
            </w:r>
            <w:r w:rsidR="008E70E2" w:rsidRPr="00513AC5">
              <w:rPr>
                <w:sz w:val="28"/>
                <w:szCs w:val="28"/>
              </w:rPr>
              <w:t xml:space="preserve"> </w:t>
            </w:r>
            <w:r w:rsidR="008E70E2" w:rsidRPr="005D3598">
              <w:rPr>
                <w:sz w:val="28"/>
                <w:szCs w:val="28"/>
              </w:rPr>
              <w:t xml:space="preserve"> </w:t>
            </w:r>
          </w:p>
          <w:p w14:paraId="6304DFAF" w14:textId="3E03EFE8" w:rsidR="00834E4B" w:rsidRPr="005D3598" w:rsidRDefault="00834E4B" w:rsidP="00834E4B">
            <w:pPr>
              <w:overflowPunct w:val="0"/>
              <w:autoSpaceDE w:val="0"/>
              <w:autoSpaceDN w:val="0"/>
              <w:adjustRightInd w:val="0"/>
              <w:ind w:firstLine="567"/>
              <w:jc w:val="right"/>
              <w:textAlignment w:val="baseline"/>
              <w:rPr>
                <w:sz w:val="28"/>
                <w:szCs w:val="28"/>
              </w:rPr>
            </w:pPr>
            <w:r w:rsidRPr="005D3598">
              <w:rPr>
                <w:sz w:val="28"/>
                <w:szCs w:val="28"/>
              </w:rPr>
              <w:t>организации</w:t>
            </w:r>
          </w:p>
          <w:p w14:paraId="5923B457" w14:textId="77777777" w:rsidR="00791A9F" w:rsidRPr="005D3598" w:rsidRDefault="00791A9F" w:rsidP="005F2A59">
            <w:pPr>
              <w:overflowPunct w:val="0"/>
              <w:autoSpaceDE w:val="0"/>
              <w:autoSpaceDN w:val="0"/>
              <w:adjustRightInd w:val="0"/>
              <w:ind w:firstLine="567"/>
              <w:jc w:val="both"/>
              <w:textAlignment w:val="baseline"/>
              <w:rPr>
                <w:sz w:val="28"/>
                <w:szCs w:val="28"/>
              </w:rPr>
            </w:pPr>
          </w:p>
        </w:tc>
      </w:tr>
      <w:tr w:rsidR="00791A9F" w:rsidRPr="005D3598" w14:paraId="51696FEB" w14:textId="77777777" w:rsidTr="00AC0DE5">
        <w:trPr>
          <w:gridAfter w:val="12"/>
          <w:wAfter w:w="4268" w:type="dxa"/>
          <w:trHeight w:val="830"/>
        </w:trPr>
        <w:tc>
          <w:tcPr>
            <w:tcW w:w="5338" w:type="dxa"/>
            <w:gridSpan w:val="15"/>
          </w:tcPr>
          <w:p w14:paraId="72235B10" w14:textId="28E1ED21" w:rsidR="00791A9F" w:rsidRPr="00CC26C5" w:rsidRDefault="00791A9F" w:rsidP="00095805">
            <w:pPr>
              <w:overflowPunct w:val="0"/>
              <w:autoSpaceDE w:val="0"/>
              <w:autoSpaceDN w:val="0"/>
              <w:adjustRightInd w:val="0"/>
              <w:ind w:firstLine="567"/>
              <w:jc w:val="both"/>
              <w:textAlignment w:val="baseline"/>
              <w:rPr>
                <w:sz w:val="28"/>
                <w:szCs w:val="28"/>
              </w:rPr>
            </w:pPr>
            <w:r w:rsidRPr="00CC26C5">
              <w:rPr>
                <w:sz w:val="28"/>
                <w:szCs w:val="28"/>
              </w:rPr>
              <w:t>Заявление на участие в ОГЭ/ГВЭ</w:t>
            </w:r>
            <w:r w:rsidR="008E70E2" w:rsidRPr="00CC26C5">
              <w:rPr>
                <w:sz w:val="28"/>
                <w:szCs w:val="28"/>
              </w:rPr>
              <w:t xml:space="preserve">        </w:t>
            </w:r>
          </w:p>
        </w:tc>
      </w:tr>
      <w:tr w:rsidR="00BA3D1F" w:rsidRPr="005D3598" w14:paraId="7A7DEA17" w14:textId="77777777" w:rsidTr="00EF734A">
        <w:trPr>
          <w:trHeight w:hRule="exact" w:val="355"/>
        </w:trPr>
        <w:tc>
          <w:tcPr>
            <w:tcW w:w="542" w:type="dxa"/>
            <w:tcBorders>
              <w:right w:val="single" w:sz="4" w:space="0" w:color="auto"/>
            </w:tcBorders>
          </w:tcPr>
          <w:p w14:paraId="54F774FE" w14:textId="77777777" w:rsidR="00834E4B" w:rsidRPr="00CC26C5" w:rsidRDefault="00834E4B" w:rsidP="00AC0DE5">
            <w:pPr>
              <w:overflowPunct w:val="0"/>
              <w:autoSpaceDE w:val="0"/>
              <w:autoSpaceDN w:val="0"/>
              <w:adjustRightInd w:val="0"/>
              <w:contextualSpacing/>
              <w:jc w:val="both"/>
              <w:textAlignment w:val="baseline"/>
              <w:rPr>
                <w:sz w:val="28"/>
                <w:szCs w:val="28"/>
              </w:rPr>
            </w:pPr>
            <w:r w:rsidRPr="00CC26C5">
              <w:rPr>
                <w:sz w:val="28"/>
                <w:szCs w:val="28"/>
              </w:rPr>
              <w:t>Я,</w:t>
            </w:r>
          </w:p>
        </w:tc>
        <w:tc>
          <w:tcPr>
            <w:tcW w:w="377" w:type="dxa"/>
            <w:tcBorders>
              <w:top w:val="single" w:sz="4" w:space="0" w:color="auto"/>
              <w:left w:val="single" w:sz="4" w:space="0" w:color="auto"/>
              <w:bottom w:val="single" w:sz="4" w:space="0" w:color="auto"/>
              <w:right w:val="single" w:sz="4" w:space="0" w:color="auto"/>
            </w:tcBorders>
          </w:tcPr>
          <w:p w14:paraId="78C7D932"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25E45278"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433C9072" w14:textId="77777777" w:rsidR="00834E4B" w:rsidRPr="00513AC5" w:rsidRDefault="00834E4B" w:rsidP="00095805">
            <w:pPr>
              <w:overflowPunct w:val="0"/>
              <w:autoSpaceDE w:val="0"/>
              <w:autoSpaceDN w:val="0"/>
              <w:adjustRightInd w:val="0"/>
              <w:ind w:firstLine="567"/>
              <w:contextualSpacing/>
              <w:jc w:val="both"/>
              <w:textAlignment w:val="baseline"/>
              <w:rPr>
                <w:sz w:val="28"/>
                <w:szCs w:val="28"/>
              </w:rPr>
            </w:pPr>
          </w:p>
        </w:tc>
        <w:tc>
          <w:tcPr>
            <w:tcW w:w="377" w:type="dxa"/>
            <w:tcBorders>
              <w:top w:val="single" w:sz="4" w:space="0" w:color="auto"/>
              <w:left w:val="single" w:sz="4" w:space="0" w:color="auto"/>
              <w:bottom w:val="single" w:sz="4" w:space="0" w:color="auto"/>
              <w:right w:val="single" w:sz="4" w:space="0" w:color="auto"/>
            </w:tcBorders>
          </w:tcPr>
          <w:p w14:paraId="057E50DD"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59F0F3E4"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0BC96838"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7" w:type="dxa"/>
            <w:tcBorders>
              <w:top w:val="single" w:sz="4" w:space="0" w:color="auto"/>
              <w:left w:val="single" w:sz="4" w:space="0" w:color="auto"/>
              <w:bottom w:val="single" w:sz="4" w:space="0" w:color="auto"/>
              <w:right w:val="single" w:sz="4" w:space="0" w:color="auto"/>
            </w:tcBorders>
          </w:tcPr>
          <w:p w14:paraId="48AFDF85"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1E1ECD7B"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1EBDAB32"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7" w:type="dxa"/>
            <w:tcBorders>
              <w:top w:val="single" w:sz="4" w:space="0" w:color="auto"/>
              <w:left w:val="single" w:sz="4" w:space="0" w:color="auto"/>
              <w:bottom w:val="single" w:sz="4" w:space="0" w:color="auto"/>
              <w:right w:val="single" w:sz="4" w:space="0" w:color="auto"/>
            </w:tcBorders>
          </w:tcPr>
          <w:p w14:paraId="6D5D69E3"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gridSpan w:val="2"/>
            <w:tcBorders>
              <w:top w:val="single" w:sz="4" w:space="0" w:color="auto"/>
              <w:left w:val="single" w:sz="4" w:space="0" w:color="auto"/>
              <w:bottom w:val="single" w:sz="4" w:space="0" w:color="auto"/>
              <w:right w:val="single" w:sz="4" w:space="0" w:color="auto"/>
            </w:tcBorders>
          </w:tcPr>
          <w:p w14:paraId="33B429AB"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21AF56DF"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7" w:type="dxa"/>
            <w:gridSpan w:val="2"/>
            <w:tcBorders>
              <w:top w:val="single" w:sz="4" w:space="0" w:color="auto"/>
              <w:left w:val="single" w:sz="4" w:space="0" w:color="auto"/>
              <w:bottom w:val="single" w:sz="4" w:space="0" w:color="auto"/>
              <w:right w:val="single" w:sz="4" w:space="0" w:color="auto"/>
            </w:tcBorders>
          </w:tcPr>
          <w:p w14:paraId="5EA46301"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63770DD4"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695A7081"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7" w:type="dxa"/>
            <w:tcBorders>
              <w:top w:val="single" w:sz="4" w:space="0" w:color="auto"/>
              <w:left w:val="single" w:sz="4" w:space="0" w:color="auto"/>
              <w:bottom w:val="single" w:sz="4" w:space="0" w:color="auto"/>
              <w:right w:val="single" w:sz="4" w:space="0" w:color="auto"/>
            </w:tcBorders>
          </w:tcPr>
          <w:p w14:paraId="4D9AF3AF"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4C834CDA"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64281D96"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7" w:type="dxa"/>
            <w:tcBorders>
              <w:top w:val="single" w:sz="4" w:space="0" w:color="auto"/>
              <w:left w:val="single" w:sz="4" w:space="0" w:color="auto"/>
              <w:bottom w:val="single" w:sz="4" w:space="0" w:color="auto"/>
              <w:right w:val="single" w:sz="4" w:space="0" w:color="auto"/>
            </w:tcBorders>
          </w:tcPr>
          <w:p w14:paraId="7203EDE3"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1BCA1AF9"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33797F86"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7" w:type="dxa"/>
            <w:tcBorders>
              <w:top w:val="single" w:sz="4" w:space="0" w:color="auto"/>
              <w:left w:val="single" w:sz="4" w:space="0" w:color="auto"/>
              <w:bottom w:val="single" w:sz="4" w:space="0" w:color="auto"/>
              <w:right w:val="single" w:sz="4" w:space="0" w:color="auto"/>
            </w:tcBorders>
          </w:tcPr>
          <w:p w14:paraId="571E12F1"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37C98A88"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378" w:type="dxa"/>
            <w:tcBorders>
              <w:top w:val="single" w:sz="4" w:space="0" w:color="auto"/>
              <w:left w:val="single" w:sz="4" w:space="0" w:color="auto"/>
              <w:bottom w:val="single" w:sz="4" w:space="0" w:color="auto"/>
              <w:right w:val="single" w:sz="4" w:space="0" w:color="auto"/>
            </w:tcBorders>
          </w:tcPr>
          <w:p w14:paraId="5F2DC8D1" w14:textId="72D537BA"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r>
    </w:tbl>
    <w:p w14:paraId="4B8A7156" w14:textId="77777777" w:rsidR="00791A9F" w:rsidRPr="005D3598" w:rsidRDefault="00791A9F" w:rsidP="00791A9F">
      <w:pPr>
        <w:overflowPunct w:val="0"/>
        <w:autoSpaceDE w:val="0"/>
        <w:autoSpaceDN w:val="0"/>
        <w:adjustRightInd w:val="0"/>
        <w:ind w:firstLine="567"/>
        <w:contextualSpacing/>
        <w:jc w:val="both"/>
        <w:textAlignment w:val="baseline"/>
        <w:rPr>
          <w:i/>
          <w:sz w:val="28"/>
          <w:szCs w:val="28"/>
          <w:vertAlign w:val="superscript"/>
        </w:rPr>
      </w:pPr>
      <w:r w:rsidRPr="005D3598">
        <w:rPr>
          <w:i/>
          <w:sz w:val="28"/>
          <w:szCs w:val="28"/>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2"/>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1"/>
      </w:tblGrid>
      <w:tr w:rsidR="00834E4B" w:rsidRPr="005D3598" w14:paraId="10E7364C" w14:textId="77777777" w:rsidTr="00AC0DE5">
        <w:trPr>
          <w:trHeight w:hRule="exact" w:val="340"/>
        </w:trPr>
        <w:tc>
          <w:tcPr>
            <w:tcW w:w="266" w:type="pct"/>
            <w:tcBorders>
              <w:top w:val="nil"/>
              <w:left w:val="nil"/>
              <w:bottom w:val="nil"/>
            </w:tcBorders>
          </w:tcPr>
          <w:p w14:paraId="192AC92F"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3756BF3F"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15F3A350"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3ECCFC38"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58F4C71C"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4187640C"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02160943"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226E0E35"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7323C9F1"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3F07065B"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0B8BA8CE"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07D78EDA"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738FF485"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74A47C69"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545D023"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424EC2A1"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28D7440"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7B1AC51"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262C7CF0"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13C1D10B"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0D7D3BE9"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187013DE"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1EB6E44C"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960F75F"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8" w:type="pct"/>
          </w:tcPr>
          <w:p w14:paraId="771F9014" w14:textId="1741188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r>
    </w:tbl>
    <w:p w14:paraId="111AABCC" w14:textId="77777777" w:rsidR="00791A9F" w:rsidRPr="005D3598" w:rsidRDefault="00791A9F" w:rsidP="00791A9F">
      <w:pPr>
        <w:overflowPunct w:val="0"/>
        <w:autoSpaceDE w:val="0"/>
        <w:autoSpaceDN w:val="0"/>
        <w:adjustRightInd w:val="0"/>
        <w:ind w:firstLine="567"/>
        <w:contextualSpacing/>
        <w:jc w:val="both"/>
        <w:textAlignment w:val="baseline"/>
        <w:rPr>
          <w:i/>
          <w:sz w:val="28"/>
          <w:szCs w:val="28"/>
          <w:vertAlign w:val="superscript"/>
        </w:rPr>
      </w:pPr>
      <w:r w:rsidRPr="005D3598">
        <w:rPr>
          <w:i/>
          <w:sz w:val="28"/>
          <w:szCs w:val="28"/>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2"/>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0"/>
        <w:gridCol w:w="381"/>
      </w:tblGrid>
      <w:tr w:rsidR="00834E4B" w:rsidRPr="005D3598" w14:paraId="09A853E6" w14:textId="77777777" w:rsidTr="00AC0DE5">
        <w:trPr>
          <w:trHeight w:hRule="exact" w:val="340"/>
        </w:trPr>
        <w:tc>
          <w:tcPr>
            <w:tcW w:w="266" w:type="pct"/>
            <w:tcBorders>
              <w:top w:val="nil"/>
              <w:left w:val="nil"/>
              <w:bottom w:val="nil"/>
            </w:tcBorders>
          </w:tcPr>
          <w:p w14:paraId="473D6EB3"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0C3446F7"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4C93207C"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43521C13"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400BD560"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2105A0DD"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FF901B8"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3EC3DBF7"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7ADA70C3"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2924E778"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07D0BF8A"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E50B58C"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2951A057"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3B80F369"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5D06D9C3"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ADCE6C7"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378E516F"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9D6F3F3"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7659AF4E"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9A7311B"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4E13B6B1"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655494FE"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78E4B54D"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7" w:type="pct"/>
          </w:tcPr>
          <w:p w14:paraId="790C53CA" w14:textId="77777777"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c>
          <w:tcPr>
            <w:tcW w:w="198" w:type="pct"/>
          </w:tcPr>
          <w:p w14:paraId="172BE2CB" w14:textId="1AB77C9D" w:rsidR="00834E4B" w:rsidRPr="005D3598" w:rsidRDefault="00834E4B" w:rsidP="00095805">
            <w:pPr>
              <w:overflowPunct w:val="0"/>
              <w:autoSpaceDE w:val="0"/>
              <w:autoSpaceDN w:val="0"/>
              <w:adjustRightInd w:val="0"/>
              <w:ind w:firstLine="567"/>
              <w:contextualSpacing/>
              <w:jc w:val="both"/>
              <w:textAlignment w:val="baseline"/>
              <w:rPr>
                <w:sz w:val="28"/>
                <w:szCs w:val="28"/>
              </w:rPr>
            </w:pPr>
          </w:p>
        </w:tc>
      </w:tr>
    </w:tbl>
    <w:p w14:paraId="19A76357" w14:textId="77777777" w:rsidR="00791A9F" w:rsidRPr="005D3598" w:rsidRDefault="00791A9F" w:rsidP="00791A9F">
      <w:pPr>
        <w:overflowPunct w:val="0"/>
        <w:autoSpaceDE w:val="0"/>
        <w:autoSpaceDN w:val="0"/>
        <w:adjustRightInd w:val="0"/>
        <w:ind w:firstLine="567"/>
        <w:jc w:val="both"/>
        <w:textAlignment w:val="baseline"/>
        <w:rPr>
          <w:vanish/>
          <w:sz w:val="28"/>
          <w:szCs w:val="28"/>
        </w:rPr>
      </w:pPr>
    </w:p>
    <w:tbl>
      <w:tblPr>
        <w:tblpPr w:leftFromText="180" w:rightFromText="180" w:vertAnchor="text" w:horzAnchor="margin" w:tblpY="419"/>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914"/>
        <w:gridCol w:w="914"/>
        <w:gridCol w:w="851"/>
        <w:gridCol w:w="948"/>
        <w:gridCol w:w="948"/>
        <w:gridCol w:w="850"/>
        <w:gridCol w:w="649"/>
        <w:gridCol w:w="709"/>
        <w:gridCol w:w="709"/>
        <w:gridCol w:w="701"/>
      </w:tblGrid>
      <w:tr w:rsidR="00BA3D1F" w:rsidRPr="005D3598" w14:paraId="062BF096" w14:textId="77777777" w:rsidTr="00E20211">
        <w:trPr>
          <w:trHeight w:hRule="exact" w:val="340"/>
        </w:trPr>
        <w:tc>
          <w:tcPr>
            <w:tcW w:w="747" w:type="pct"/>
            <w:tcBorders>
              <w:top w:val="nil"/>
              <w:left w:val="nil"/>
              <w:bottom w:val="nil"/>
            </w:tcBorders>
          </w:tcPr>
          <w:p w14:paraId="459AD0B4" w14:textId="77777777" w:rsidR="00791A9F" w:rsidRPr="005D3598" w:rsidRDefault="00791A9F" w:rsidP="00AC0DE5">
            <w:pPr>
              <w:overflowPunct w:val="0"/>
              <w:autoSpaceDE w:val="0"/>
              <w:autoSpaceDN w:val="0"/>
              <w:adjustRightInd w:val="0"/>
              <w:contextualSpacing/>
              <w:jc w:val="both"/>
              <w:textAlignment w:val="baseline"/>
              <w:rPr>
                <w:sz w:val="28"/>
                <w:szCs w:val="28"/>
              </w:rPr>
            </w:pPr>
            <w:r w:rsidRPr="00CC26C5">
              <w:rPr>
                <w:sz w:val="28"/>
                <w:szCs w:val="28"/>
              </w:rPr>
              <w:t>Дата рождения</w:t>
            </w:r>
            <w:r w:rsidRPr="005D3598">
              <w:rPr>
                <w:sz w:val="28"/>
                <w:szCs w:val="28"/>
              </w:rPr>
              <w:t>:</w:t>
            </w:r>
          </w:p>
        </w:tc>
        <w:tc>
          <w:tcPr>
            <w:tcW w:w="474" w:type="pct"/>
          </w:tcPr>
          <w:p w14:paraId="5F4569E6" w14:textId="77777777" w:rsidR="00791A9F" w:rsidRPr="005D3598" w:rsidRDefault="00791A9F" w:rsidP="00095805">
            <w:pPr>
              <w:overflowPunct w:val="0"/>
              <w:autoSpaceDE w:val="0"/>
              <w:autoSpaceDN w:val="0"/>
              <w:adjustRightInd w:val="0"/>
              <w:ind w:firstLine="567"/>
              <w:contextualSpacing/>
              <w:jc w:val="both"/>
              <w:textAlignment w:val="baseline"/>
              <w:rPr>
                <w:color w:val="C0C0C0"/>
                <w:sz w:val="28"/>
                <w:szCs w:val="28"/>
              </w:rPr>
            </w:pPr>
            <w:r w:rsidRPr="005D3598">
              <w:rPr>
                <w:color w:val="C0C0C0"/>
                <w:sz w:val="28"/>
                <w:szCs w:val="28"/>
              </w:rPr>
              <w:t>ч</w:t>
            </w:r>
          </w:p>
        </w:tc>
        <w:tc>
          <w:tcPr>
            <w:tcW w:w="474" w:type="pct"/>
          </w:tcPr>
          <w:p w14:paraId="04FC7499" w14:textId="77777777" w:rsidR="00791A9F" w:rsidRPr="00513AC5" w:rsidRDefault="00791A9F" w:rsidP="00095805">
            <w:pPr>
              <w:overflowPunct w:val="0"/>
              <w:autoSpaceDE w:val="0"/>
              <w:autoSpaceDN w:val="0"/>
              <w:adjustRightInd w:val="0"/>
              <w:ind w:firstLine="567"/>
              <w:contextualSpacing/>
              <w:jc w:val="both"/>
              <w:textAlignment w:val="baseline"/>
              <w:rPr>
                <w:color w:val="C0C0C0"/>
                <w:sz w:val="28"/>
                <w:szCs w:val="28"/>
              </w:rPr>
            </w:pPr>
            <w:r w:rsidRPr="00513AC5">
              <w:rPr>
                <w:color w:val="C0C0C0"/>
                <w:sz w:val="28"/>
                <w:szCs w:val="28"/>
              </w:rPr>
              <w:t>ч</w:t>
            </w:r>
          </w:p>
        </w:tc>
        <w:tc>
          <w:tcPr>
            <w:tcW w:w="441" w:type="pct"/>
            <w:tcBorders>
              <w:top w:val="nil"/>
              <w:bottom w:val="nil"/>
            </w:tcBorders>
          </w:tcPr>
          <w:p w14:paraId="6411D577" w14:textId="77777777" w:rsidR="00791A9F" w:rsidRPr="005D3598" w:rsidRDefault="00791A9F" w:rsidP="00095805">
            <w:pPr>
              <w:overflowPunct w:val="0"/>
              <w:autoSpaceDE w:val="0"/>
              <w:autoSpaceDN w:val="0"/>
              <w:adjustRightInd w:val="0"/>
              <w:ind w:firstLine="567"/>
              <w:contextualSpacing/>
              <w:jc w:val="both"/>
              <w:textAlignment w:val="baseline"/>
              <w:rPr>
                <w:sz w:val="28"/>
                <w:szCs w:val="28"/>
              </w:rPr>
            </w:pPr>
            <w:r w:rsidRPr="005D3598">
              <w:rPr>
                <w:sz w:val="28"/>
                <w:szCs w:val="28"/>
              </w:rPr>
              <w:t>.</w:t>
            </w:r>
          </w:p>
        </w:tc>
        <w:tc>
          <w:tcPr>
            <w:tcW w:w="492" w:type="pct"/>
          </w:tcPr>
          <w:p w14:paraId="1B3725CD" w14:textId="77777777" w:rsidR="00791A9F" w:rsidRPr="005D3598" w:rsidRDefault="00791A9F" w:rsidP="00095805">
            <w:pPr>
              <w:overflowPunct w:val="0"/>
              <w:autoSpaceDE w:val="0"/>
              <w:autoSpaceDN w:val="0"/>
              <w:adjustRightInd w:val="0"/>
              <w:ind w:firstLine="567"/>
              <w:contextualSpacing/>
              <w:jc w:val="both"/>
              <w:textAlignment w:val="baseline"/>
              <w:rPr>
                <w:color w:val="C0C0C0"/>
                <w:sz w:val="28"/>
                <w:szCs w:val="28"/>
              </w:rPr>
            </w:pPr>
            <w:r w:rsidRPr="005D3598">
              <w:rPr>
                <w:color w:val="C0C0C0"/>
                <w:sz w:val="28"/>
                <w:szCs w:val="28"/>
              </w:rPr>
              <w:t>м</w:t>
            </w:r>
          </w:p>
        </w:tc>
        <w:tc>
          <w:tcPr>
            <w:tcW w:w="492" w:type="pct"/>
          </w:tcPr>
          <w:p w14:paraId="2DB1EEB5" w14:textId="77777777" w:rsidR="00791A9F" w:rsidRPr="005D3598" w:rsidRDefault="00791A9F" w:rsidP="00095805">
            <w:pPr>
              <w:overflowPunct w:val="0"/>
              <w:autoSpaceDE w:val="0"/>
              <w:autoSpaceDN w:val="0"/>
              <w:adjustRightInd w:val="0"/>
              <w:ind w:firstLine="567"/>
              <w:contextualSpacing/>
              <w:jc w:val="both"/>
              <w:textAlignment w:val="baseline"/>
              <w:rPr>
                <w:color w:val="C0C0C0"/>
                <w:sz w:val="28"/>
                <w:szCs w:val="28"/>
              </w:rPr>
            </w:pPr>
            <w:r w:rsidRPr="005D3598">
              <w:rPr>
                <w:color w:val="C0C0C0"/>
                <w:sz w:val="28"/>
                <w:szCs w:val="28"/>
              </w:rPr>
              <w:t>м</w:t>
            </w:r>
          </w:p>
        </w:tc>
        <w:tc>
          <w:tcPr>
            <w:tcW w:w="441" w:type="pct"/>
            <w:tcBorders>
              <w:top w:val="nil"/>
              <w:bottom w:val="nil"/>
            </w:tcBorders>
          </w:tcPr>
          <w:p w14:paraId="1E1F694D" w14:textId="77777777" w:rsidR="00791A9F" w:rsidRPr="005D3598" w:rsidRDefault="00791A9F" w:rsidP="00095805">
            <w:pPr>
              <w:overflowPunct w:val="0"/>
              <w:autoSpaceDE w:val="0"/>
              <w:autoSpaceDN w:val="0"/>
              <w:adjustRightInd w:val="0"/>
              <w:ind w:firstLine="567"/>
              <w:contextualSpacing/>
              <w:jc w:val="both"/>
              <w:textAlignment w:val="baseline"/>
              <w:rPr>
                <w:sz w:val="28"/>
                <w:szCs w:val="28"/>
              </w:rPr>
            </w:pPr>
            <w:r w:rsidRPr="005D3598">
              <w:rPr>
                <w:sz w:val="28"/>
                <w:szCs w:val="28"/>
              </w:rPr>
              <w:t>.</w:t>
            </w:r>
          </w:p>
        </w:tc>
        <w:tc>
          <w:tcPr>
            <w:tcW w:w="337" w:type="pct"/>
          </w:tcPr>
          <w:p w14:paraId="361776C1" w14:textId="77777777" w:rsidR="00791A9F" w:rsidRPr="005D3598" w:rsidRDefault="00791A9F" w:rsidP="00095805">
            <w:pPr>
              <w:overflowPunct w:val="0"/>
              <w:autoSpaceDE w:val="0"/>
              <w:autoSpaceDN w:val="0"/>
              <w:adjustRightInd w:val="0"/>
              <w:ind w:firstLine="567"/>
              <w:contextualSpacing/>
              <w:jc w:val="both"/>
              <w:textAlignment w:val="baseline"/>
              <w:rPr>
                <w:sz w:val="28"/>
                <w:szCs w:val="28"/>
              </w:rPr>
            </w:pPr>
          </w:p>
        </w:tc>
        <w:tc>
          <w:tcPr>
            <w:tcW w:w="368" w:type="pct"/>
          </w:tcPr>
          <w:p w14:paraId="3D33A467" w14:textId="77777777" w:rsidR="00791A9F" w:rsidRPr="005D3598" w:rsidRDefault="00791A9F" w:rsidP="00095805">
            <w:pPr>
              <w:overflowPunct w:val="0"/>
              <w:autoSpaceDE w:val="0"/>
              <w:autoSpaceDN w:val="0"/>
              <w:adjustRightInd w:val="0"/>
              <w:ind w:firstLine="567"/>
              <w:contextualSpacing/>
              <w:jc w:val="both"/>
              <w:textAlignment w:val="baseline"/>
              <w:rPr>
                <w:sz w:val="28"/>
                <w:szCs w:val="28"/>
              </w:rPr>
            </w:pPr>
          </w:p>
        </w:tc>
        <w:tc>
          <w:tcPr>
            <w:tcW w:w="368" w:type="pct"/>
          </w:tcPr>
          <w:p w14:paraId="0136D88A" w14:textId="77777777" w:rsidR="00791A9F" w:rsidRPr="005D3598" w:rsidRDefault="00791A9F" w:rsidP="00AC0DE5">
            <w:pPr>
              <w:overflowPunct w:val="0"/>
              <w:autoSpaceDE w:val="0"/>
              <w:autoSpaceDN w:val="0"/>
              <w:adjustRightInd w:val="0"/>
              <w:contextualSpacing/>
              <w:jc w:val="right"/>
              <w:textAlignment w:val="baseline"/>
              <w:rPr>
                <w:color w:val="C0C0C0"/>
                <w:sz w:val="28"/>
                <w:szCs w:val="28"/>
              </w:rPr>
            </w:pPr>
            <w:r w:rsidRPr="005D3598">
              <w:rPr>
                <w:color w:val="C0C0C0"/>
                <w:sz w:val="28"/>
                <w:szCs w:val="28"/>
              </w:rPr>
              <w:t>г</w:t>
            </w:r>
          </w:p>
        </w:tc>
        <w:tc>
          <w:tcPr>
            <w:tcW w:w="364" w:type="pct"/>
          </w:tcPr>
          <w:p w14:paraId="301DE6CC" w14:textId="77777777" w:rsidR="00791A9F" w:rsidRPr="005D3598" w:rsidRDefault="00791A9F" w:rsidP="00AC0DE5">
            <w:pPr>
              <w:overflowPunct w:val="0"/>
              <w:autoSpaceDE w:val="0"/>
              <w:autoSpaceDN w:val="0"/>
              <w:adjustRightInd w:val="0"/>
              <w:contextualSpacing/>
              <w:jc w:val="right"/>
              <w:textAlignment w:val="baseline"/>
              <w:rPr>
                <w:color w:val="C0C0C0"/>
                <w:sz w:val="28"/>
                <w:szCs w:val="28"/>
              </w:rPr>
            </w:pPr>
            <w:r w:rsidRPr="005D3598">
              <w:rPr>
                <w:color w:val="C0C0C0"/>
                <w:sz w:val="28"/>
                <w:szCs w:val="28"/>
              </w:rPr>
              <w:t>г</w:t>
            </w:r>
          </w:p>
        </w:tc>
      </w:tr>
    </w:tbl>
    <w:p w14:paraId="5EB96C9D" w14:textId="77777777" w:rsidR="00791A9F" w:rsidRPr="005D3598" w:rsidRDefault="00791A9F" w:rsidP="00791A9F">
      <w:pPr>
        <w:overflowPunct w:val="0"/>
        <w:autoSpaceDE w:val="0"/>
        <w:autoSpaceDN w:val="0"/>
        <w:adjustRightInd w:val="0"/>
        <w:ind w:firstLine="567"/>
        <w:jc w:val="both"/>
        <w:textAlignment w:val="baseline"/>
        <w:rPr>
          <w:i/>
          <w:sz w:val="28"/>
          <w:szCs w:val="28"/>
          <w:vertAlign w:val="superscript"/>
        </w:rPr>
      </w:pPr>
      <w:r w:rsidRPr="005D3598">
        <w:rPr>
          <w:i/>
          <w:sz w:val="28"/>
          <w:szCs w:val="28"/>
          <w:vertAlign w:val="superscript"/>
        </w:rPr>
        <w:t>отчество (при наличии)</w:t>
      </w:r>
    </w:p>
    <w:p w14:paraId="0A88BB7C" w14:textId="77777777" w:rsidR="00791A9F" w:rsidRPr="00CC26C5" w:rsidRDefault="00791A9F" w:rsidP="00791A9F">
      <w:pPr>
        <w:overflowPunct w:val="0"/>
        <w:autoSpaceDE w:val="0"/>
        <w:autoSpaceDN w:val="0"/>
        <w:adjustRightInd w:val="0"/>
        <w:ind w:firstLine="567"/>
        <w:jc w:val="both"/>
        <w:textAlignment w:val="baseline"/>
        <w:rPr>
          <w:sz w:val="28"/>
          <w:szCs w:val="28"/>
        </w:rPr>
      </w:pPr>
    </w:p>
    <w:p w14:paraId="3A8D4A2E" w14:textId="77777777" w:rsidR="00791A9F" w:rsidRPr="00CC26C5" w:rsidRDefault="00791A9F" w:rsidP="00791A9F">
      <w:pPr>
        <w:overflowPunct w:val="0"/>
        <w:autoSpaceDE w:val="0"/>
        <w:autoSpaceDN w:val="0"/>
        <w:adjustRightInd w:val="0"/>
        <w:ind w:firstLine="567"/>
        <w:jc w:val="both"/>
        <w:textAlignment w:val="baseline"/>
        <w:rPr>
          <w:sz w:val="28"/>
          <w:szCs w:val="28"/>
        </w:rPr>
      </w:pPr>
    </w:p>
    <w:p w14:paraId="5963A126" w14:textId="1C41F6B4" w:rsidR="00791A9F" w:rsidRDefault="00791A9F" w:rsidP="00791A9F">
      <w:pPr>
        <w:overflowPunct w:val="0"/>
        <w:autoSpaceDE w:val="0"/>
        <w:autoSpaceDN w:val="0"/>
        <w:adjustRightInd w:val="0"/>
        <w:textAlignment w:val="baseline"/>
        <w:rPr>
          <w:sz w:val="28"/>
          <w:szCs w:val="28"/>
          <w:u w:val="single"/>
        </w:rPr>
      </w:pPr>
      <w:r w:rsidRPr="00CC26C5">
        <w:rPr>
          <w:sz w:val="28"/>
          <w:szCs w:val="28"/>
        </w:rPr>
        <w:t>Наименование документа, удостоверяющего личность</w:t>
      </w:r>
      <w:r w:rsidRPr="005D3598">
        <w:rPr>
          <w:sz w:val="28"/>
          <w:szCs w:val="28"/>
        </w:rPr>
        <w:t xml:space="preserve"> </w:t>
      </w:r>
      <w:r w:rsidRPr="005D3598">
        <w:rPr>
          <w:sz w:val="28"/>
          <w:szCs w:val="28"/>
          <w:u w:val="single"/>
        </w:rPr>
        <w:t>____________________________________________________________________</w:t>
      </w:r>
    </w:p>
    <w:p w14:paraId="29A21BA7" w14:textId="77777777" w:rsidR="005F2A59" w:rsidRPr="00513AC5" w:rsidRDefault="005F2A59" w:rsidP="00791A9F">
      <w:pPr>
        <w:overflowPunct w:val="0"/>
        <w:autoSpaceDE w:val="0"/>
        <w:autoSpaceDN w:val="0"/>
        <w:adjustRightInd w:val="0"/>
        <w:textAlignment w:val="baseline"/>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791A9F" w:rsidRPr="005D3598" w14:paraId="428C0E8F" w14:textId="77777777" w:rsidTr="00095805">
        <w:trPr>
          <w:trHeight w:hRule="exact" w:val="340"/>
        </w:trPr>
        <w:tc>
          <w:tcPr>
            <w:tcW w:w="1134" w:type="dxa"/>
            <w:tcBorders>
              <w:top w:val="nil"/>
              <w:left w:val="nil"/>
              <w:bottom w:val="nil"/>
            </w:tcBorders>
          </w:tcPr>
          <w:p w14:paraId="5E2A11DC" w14:textId="77777777" w:rsidR="00791A9F" w:rsidRPr="00CC26C5" w:rsidRDefault="00791A9F" w:rsidP="00095805">
            <w:pPr>
              <w:overflowPunct w:val="0"/>
              <w:autoSpaceDE w:val="0"/>
              <w:autoSpaceDN w:val="0"/>
              <w:adjustRightInd w:val="0"/>
              <w:jc w:val="both"/>
              <w:textAlignment w:val="baseline"/>
              <w:rPr>
                <w:sz w:val="28"/>
                <w:szCs w:val="28"/>
              </w:rPr>
            </w:pPr>
            <w:r w:rsidRPr="00CC26C5">
              <w:rPr>
                <w:sz w:val="28"/>
                <w:szCs w:val="28"/>
              </w:rPr>
              <w:t>Серия</w:t>
            </w:r>
          </w:p>
        </w:tc>
        <w:tc>
          <w:tcPr>
            <w:tcW w:w="397" w:type="dxa"/>
          </w:tcPr>
          <w:p w14:paraId="0EFC03B6"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752707F9"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7569D7C3" w14:textId="77777777" w:rsidR="00791A9F" w:rsidRPr="00513AC5" w:rsidRDefault="00791A9F" w:rsidP="00095805">
            <w:pPr>
              <w:overflowPunct w:val="0"/>
              <w:autoSpaceDE w:val="0"/>
              <w:autoSpaceDN w:val="0"/>
              <w:adjustRightInd w:val="0"/>
              <w:ind w:firstLine="567"/>
              <w:jc w:val="both"/>
              <w:textAlignment w:val="baseline"/>
              <w:rPr>
                <w:sz w:val="28"/>
                <w:szCs w:val="28"/>
              </w:rPr>
            </w:pPr>
          </w:p>
        </w:tc>
        <w:tc>
          <w:tcPr>
            <w:tcW w:w="397" w:type="dxa"/>
          </w:tcPr>
          <w:p w14:paraId="78873ADD"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1701" w:type="dxa"/>
            <w:tcBorders>
              <w:top w:val="nil"/>
              <w:bottom w:val="nil"/>
            </w:tcBorders>
          </w:tcPr>
          <w:p w14:paraId="76EA2731" w14:textId="77777777" w:rsidR="00791A9F" w:rsidRPr="00CC26C5" w:rsidRDefault="00791A9F" w:rsidP="00095805">
            <w:pPr>
              <w:overflowPunct w:val="0"/>
              <w:autoSpaceDE w:val="0"/>
              <w:autoSpaceDN w:val="0"/>
              <w:adjustRightInd w:val="0"/>
              <w:ind w:firstLine="567"/>
              <w:jc w:val="both"/>
              <w:textAlignment w:val="baseline"/>
              <w:rPr>
                <w:sz w:val="28"/>
                <w:szCs w:val="28"/>
              </w:rPr>
            </w:pPr>
            <w:r w:rsidRPr="00CC26C5">
              <w:rPr>
                <w:sz w:val="28"/>
                <w:szCs w:val="28"/>
              </w:rPr>
              <w:t>Номер</w:t>
            </w:r>
          </w:p>
        </w:tc>
        <w:tc>
          <w:tcPr>
            <w:tcW w:w="397" w:type="dxa"/>
          </w:tcPr>
          <w:p w14:paraId="0FEE8D32"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4DAB7D85"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46FB46A9" w14:textId="77777777" w:rsidR="00791A9F" w:rsidRPr="00513AC5" w:rsidRDefault="00791A9F" w:rsidP="00095805">
            <w:pPr>
              <w:overflowPunct w:val="0"/>
              <w:autoSpaceDE w:val="0"/>
              <w:autoSpaceDN w:val="0"/>
              <w:adjustRightInd w:val="0"/>
              <w:ind w:firstLine="567"/>
              <w:jc w:val="both"/>
              <w:textAlignment w:val="baseline"/>
              <w:rPr>
                <w:sz w:val="28"/>
                <w:szCs w:val="28"/>
              </w:rPr>
            </w:pPr>
          </w:p>
        </w:tc>
        <w:tc>
          <w:tcPr>
            <w:tcW w:w="397" w:type="dxa"/>
          </w:tcPr>
          <w:p w14:paraId="30D29816"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1A2163E7"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0E025B94"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0B7FFB42"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47D6D92F"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1856C17C"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53496A9E"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r>
    </w:tbl>
    <w:p w14:paraId="121751A7" w14:textId="77777777" w:rsidR="00791A9F" w:rsidRPr="005D3598" w:rsidRDefault="00791A9F" w:rsidP="00791A9F">
      <w:pPr>
        <w:overflowPunct w:val="0"/>
        <w:autoSpaceDE w:val="0"/>
        <w:autoSpaceDN w:val="0"/>
        <w:adjustRightInd w:val="0"/>
        <w:ind w:firstLine="567"/>
        <w:contextualSpacing/>
        <w:jc w:val="both"/>
        <w:textAlignment w:val="baseline"/>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4"/>
        <w:gridCol w:w="397"/>
        <w:gridCol w:w="397"/>
        <w:gridCol w:w="397"/>
        <w:gridCol w:w="397"/>
        <w:gridCol w:w="397"/>
        <w:gridCol w:w="397"/>
        <w:gridCol w:w="397"/>
        <w:gridCol w:w="397"/>
        <w:gridCol w:w="397"/>
        <w:gridCol w:w="397"/>
        <w:gridCol w:w="397"/>
        <w:gridCol w:w="397"/>
        <w:gridCol w:w="397"/>
        <w:gridCol w:w="397"/>
      </w:tblGrid>
      <w:tr w:rsidR="00DB7599" w:rsidRPr="005D3598" w14:paraId="25EDF4AC" w14:textId="77777777" w:rsidTr="00AC0DE5">
        <w:trPr>
          <w:trHeight w:hRule="exact" w:val="340"/>
        </w:trPr>
        <w:tc>
          <w:tcPr>
            <w:tcW w:w="1134" w:type="dxa"/>
            <w:tcBorders>
              <w:top w:val="nil"/>
              <w:left w:val="nil"/>
              <w:bottom w:val="nil"/>
            </w:tcBorders>
          </w:tcPr>
          <w:p w14:paraId="3C13EF25" w14:textId="1F6D5CCD" w:rsidR="00DB7599" w:rsidRPr="00CC26C5" w:rsidRDefault="00DB7599" w:rsidP="00956E6F">
            <w:pPr>
              <w:overflowPunct w:val="0"/>
              <w:autoSpaceDE w:val="0"/>
              <w:autoSpaceDN w:val="0"/>
              <w:adjustRightInd w:val="0"/>
              <w:jc w:val="both"/>
              <w:textAlignment w:val="baseline"/>
              <w:rPr>
                <w:sz w:val="28"/>
                <w:szCs w:val="28"/>
              </w:rPr>
            </w:pPr>
            <w:r w:rsidRPr="00CC26C5">
              <w:rPr>
                <w:sz w:val="28"/>
                <w:szCs w:val="28"/>
              </w:rPr>
              <w:t>СНИЛС</w:t>
            </w:r>
          </w:p>
        </w:tc>
        <w:tc>
          <w:tcPr>
            <w:tcW w:w="397" w:type="dxa"/>
          </w:tcPr>
          <w:p w14:paraId="63CA34AF"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Pr>
          <w:p w14:paraId="5F53FA09"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Pr>
          <w:p w14:paraId="33AC0AA8" w14:textId="77777777" w:rsidR="00DB7599" w:rsidRPr="00513AC5" w:rsidRDefault="00DB7599" w:rsidP="00956E6F">
            <w:pPr>
              <w:overflowPunct w:val="0"/>
              <w:autoSpaceDE w:val="0"/>
              <w:autoSpaceDN w:val="0"/>
              <w:adjustRightInd w:val="0"/>
              <w:ind w:firstLine="567"/>
              <w:jc w:val="both"/>
              <w:textAlignment w:val="baseline"/>
              <w:rPr>
                <w:sz w:val="28"/>
                <w:szCs w:val="28"/>
              </w:rPr>
            </w:pPr>
          </w:p>
        </w:tc>
        <w:tc>
          <w:tcPr>
            <w:tcW w:w="397" w:type="dxa"/>
          </w:tcPr>
          <w:p w14:paraId="6A218B45" w14:textId="79E931A1" w:rsidR="00DB7599" w:rsidRPr="005D3598" w:rsidRDefault="00DB7599" w:rsidP="00AC0DE5">
            <w:pPr>
              <w:overflowPunct w:val="0"/>
              <w:autoSpaceDE w:val="0"/>
              <w:autoSpaceDN w:val="0"/>
              <w:adjustRightInd w:val="0"/>
              <w:textAlignment w:val="baseline"/>
              <w:rPr>
                <w:sz w:val="28"/>
                <w:szCs w:val="28"/>
              </w:rPr>
            </w:pPr>
            <w:r w:rsidRPr="005D3598">
              <w:rPr>
                <w:sz w:val="28"/>
                <w:szCs w:val="28"/>
              </w:rPr>
              <w:t>-</w:t>
            </w:r>
          </w:p>
        </w:tc>
        <w:tc>
          <w:tcPr>
            <w:tcW w:w="397" w:type="dxa"/>
          </w:tcPr>
          <w:p w14:paraId="36AA6427"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Pr>
          <w:p w14:paraId="41D0FFDD"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Pr>
          <w:p w14:paraId="09F49702"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Pr>
          <w:p w14:paraId="0751D36A" w14:textId="16BF5BCB" w:rsidR="00DB7599" w:rsidRPr="005D3598" w:rsidRDefault="009B176E" w:rsidP="00956E6F">
            <w:pPr>
              <w:overflowPunct w:val="0"/>
              <w:autoSpaceDE w:val="0"/>
              <w:autoSpaceDN w:val="0"/>
              <w:adjustRightInd w:val="0"/>
              <w:jc w:val="both"/>
              <w:textAlignment w:val="baseline"/>
              <w:rPr>
                <w:sz w:val="28"/>
                <w:szCs w:val="28"/>
              </w:rPr>
            </w:pPr>
            <w:r w:rsidRPr="005D3598">
              <w:rPr>
                <w:sz w:val="28"/>
                <w:szCs w:val="28"/>
              </w:rPr>
              <w:t>-</w:t>
            </w:r>
          </w:p>
        </w:tc>
        <w:tc>
          <w:tcPr>
            <w:tcW w:w="397" w:type="dxa"/>
          </w:tcPr>
          <w:p w14:paraId="69283903"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Pr>
          <w:p w14:paraId="47200813"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Borders>
              <w:right w:val="single" w:sz="4" w:space="0" w:color="auto"/>
            </w:tcBorders>
          </w:tcPr>
          <w:p w14:paraId="32E28E87"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Borders>
              <w:top w:val="nil"/>
              <w:left w:val="single" w:sz="4" w:space="0" w:color="auto"/>
              <w:bottom w:val="nil"/>
              <w:right w:val="single" w:sz="4" w:space="0" w:color="auto"/>
            </w:tcBorders>
          </w:tcPr>
          <w:p w14:paraId="3882B1C7"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Borders>
              <w:left w:val="single" w:sz="4" w:space="0" w:color="auto"/>
            </w:tcBorders>
          </w:tcPr>
          <w:p w14:paraId="08EAE5E1"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c>
          <w:tcPr>
            <w:tcW w:w="397" w:type="dxa"/>
          </w:tcPr>
          <w:p w14:paraId="3681A043" w14:textId="77777777" w:rsidR="00DB7599" w:rsidRPr="005D3598" w:rsidRDefault="00DB7599" w:rsidP="00956E6F">
            <w:pPr>
              <w:overflowPunct w:val="0"/>
              <w:autoSpaceDE w:val="0"/>
              <w:autoSpaceDN w:val="0"/>
              <w:adjustRightInd w:val="0"/>
              <w:ind w:firstLine="567"/>
              <w:jc w:val="both"/>
              <w:textAlignment w:val="baseline"/>
              <w:rPr>
                <w:sz w:val="28"/>
                <w:szCs w:val="28"/>
              </w:rPr>
            </w:pPr>
          </w:p>
        </w:tc>
      </w:tr>
    </w:tbl>
    <w:p w14:paraId="456B6AC3" w14:textId="77777777" w:rsidR="0092065F" w:rsidRPr="005D3598" w:rsidRDefault="0092065F" w:rsidP="00791A9F">
      <w:pPr>
        <w:overflowPunct w:val="0"/>
        <w:autoSpaceDE w:val="0"/>
        <w:autoSpaceDN w:val="0"/>
        <w:adjustRightInd w:val="0"/>
        <w:ind w:firstLine="567"/>
        <w:jc w:val="both"/>
        <w:textAlignment w:val="baseline"/>
        <w:rPr>
          <w:sz w:val="28"/>
          <w:szCs w:val="28"/>
        </w:rPr>
      </w:pPr>
    </w:p>
    <w:p w14:paraId="23A43502" w14:textId="0FCFB65C" w:rsidR="00791A9F" w:rsidRPr="005D3598" w:rsidRDefault="00791A9F" w:rsidP="00791A9F">
      <w:pPr>
        <w:overflowPunct w:val="0"/>
        <w:autoSpaceDE w:val="0"/>
        <w:autoSpaceDN w:val="0"/>
        <w:adjustRightInd w:val="0"/>
        <w:ind w:firstLine="567"/>
        <w:jc w:val="both"/>
        <w:textAlignment w:val="baseline"/>
        <w:rPr>
          <w:sz w:val="28"/>
          <w:szCs w:val="28"/>
        </w:rPr>
      </w:pPr>
      <w:r w:rsidRPr="005D3598">
        <w:rPr>
          <w:sz w:val="28"/>
          <w:szCs w:val="28"/>
        </w:rPr>
        <w:t xml:space="preserve">прошу зарегистрировать меня для участия в ОГЭ/ГВЭ по следующим учебным предметам: </w:t>
      </w:r>
    </w:p>
    <w:p w14:paraId="2E93A204" w14:textId="77777777" w:rsidR="0092065F" w:rsidRPr="005D3598" w:rsidRDefault="0092065F" w:rsidP="00791A9F">
      <w:pPr>
        <w:overflowPunct w:val="0"/>
        <w:autoSpaceDE w:val="0"/>
        <w:autoSpaceDN w:val="0"/>
        <w:adjustRightInd w:val="0"/>
        <w:ind w:firstLine="567"/>
        <w:jc w:val="both"/>
        <w:textAlignment w:val="baseline"/>
        <w:rPr>
          <w:sz w:val="28"/>
          <w:szCs w:val="28"/>
        </w:rPr>
      </w:pP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1"/>
        <w:gridCol w:w="2126"/>
        <w:gridCol w:w="1985"/>
        <w:gridCol w:w="1842"/>
      </w:tblGrid>
      <w:tr w:rsidR="00791A9F" w:rsidRPr="005D3598" w14:paraId="0A609B00" w14:textId="77777777" w:rsidTr="00163C36">
        <w:trPr>
          <w:trHeight w:val="858"/>
        </w:trPr>
        <w:tc>
          <w:tcPr>
            <w:tcW w:w="1910" w:type="pct"/>
            <w:vAlign w:val="center"/>
          </w:tcPr>
          <w:p w14:paraId="6D92502F" w14:textId="77777777" w:rsidR="00791A9F" w:rsidRPr="00CC26C5" w:rsidRDefault="00791A9F" w:rsidP="00163C36">
            <w:pPr>
              <w:overflowPunct w:val="0"/>
              <w:autoSpaceDE w:val="0"/>
              <w:autoSpaceDN w:val="0"/>
              <w:adjustRightInd w:val="0"/>
              <w:jc w:val="center"/>
              <w:textAlignment w:val="baseline"/>
              <w:rPr>
                <w:sz w:val="28"/>
                <w:szCs w:val="28"/>
              </w:rPr>
            </w:pPr>
            <w:r w:rsidRPr="00CC26C5">
              <w:rPr>
                <w:sz w:val="28"/>
                <w:szCs w:val="28"/>
              </w:rPr>
              <w:t>Наименование учебного предмета</w:t>
            </w:r>
          </w:p>
        </w:tc>
        <w:tc>
          <w:tcPr>
            <w:tcW w:w="1103" w:type="pct"/>
            <w:vAlign w:val="center"/>
          </w:tcPr>
          <w:p w14:paraId="7E7989E8" w14:textId="781BEFC1" w:rsidR="00791A9F" w:rsidRPr="00CC26C5" w:rsidRDefault="00791A9F" w:rsidP="00163C36">
            <w:pPr>
              <w:overflowPunct w:val="0"/>
              <w:autoSpaceDE w:val="0"/>
              <w:autoSpaceDN w:val="0"/>
              <w:adjustRightInd w:val="0"/>
              <w:jc w:val="center"/>
              <w:textAlignment w:val="baseline"/>
              <w:rPr>
                <w:sz w:val="28"/>
                <w:szCs w:val="28"/>
              </w:rPr>
            </w:pPr>
            <w:r w:rsidRPr="00CC26C5">
              <w:rPr>
                <w:sz w:val="28"/>
                <w:szCs w:val="28"/>
              </w:rPr>
              <w:t xml:space="preserve">Отметка о выборе </w:t>
            </w:r>
            <w:r w:rsidRPr="005D3598">
              <w:rPr>
                <w:sz w:val="28"/>
                <w:szCs w:val="28"/>
              </w:rPr>
              <w:t>(досрочный/основной/дополнительный период)</w:t>
            </w:r>
          </w:p>
        </w:tc>
        <w:tc>
          <w:tcPr>
            <w:tcW w:w="1030" w:type="pct"/>
            <w:vAlign w:val="center"/>
          </w:tcPr>
          <w:p w14:paraId="17AC8BBC" w14:textId="77777777" w:rsidR="00791A9F" w:rsidRPr="00CC26C5" w:rsidRDefault="00791A9F" w:rsidP="00163C36">
            <w:pPr>
              <w:overflowPunct w:val="0"/>
              <w:autoSpaceDE w:val="0"/>
              <w:autoSpaceDN w:val="0"/>
              <w:adjustRightInd w:val="0"/>
              <w:jc w:val="center"/>
              <w:textAlignment w:val="baseline"/>
              <w:rPr>
                <w:sz w:val="28"/>
                <w:szCs w:val="28"/>
              </w:rPr>
            </w:pPr>
            <w:r w:rsidRPr="00CC26C5">
              <w:rPr>
                <w:sz w:val="28"/>
                <w:szCs w:val="28"/>
              </w:rPr>
              <w:t>Выбор даты в соответствии с единым расписанием проведения ОГЭ/ГВЭ</w:t>
            </w:r>
          </w:p>
        </w:tc>
        <w:tc>
          <w:tcPr>
            <w:tcW w:w="956" w:type="pct"/>
            <w:vAlign w:val="center"/>
          </w:tcPr>
          <w:p w14:paraId="517967EA" w14:textId="77777777" w:rsidR="00791A9F" w:rsidRPr="005D3598" w:rsidRDefault="00791A9F" w:rsidP="00163C36">
            <w:pPr>
              <w:overflowPunct w:val="0"/>
              <w:autoSpaceDE w:val="0"/>
              <w:autoSpaceDN w:val="0"/>
              <w:adjustRightInd w:val="0"/>
              <w:jc w:val="center"/>
              <w:textAlignment w:val="baseline"/>
              <w:rPr>
                <w:sz w:val="28"/>
                <w:szCs w:val="28"/>
              </w:rPr>
            </w:pPr>
            <w:r w:rsidRPr="00CC26C5">
              <w:rPr>
                <w:sz w:val="28"/>
                <w:szCs w:val="28"/>
              </w:rPr>
              <w:t xml:space="preserve">Форма сдачи экзамена </w:t>
            </w:r>
            <w:r w:rsidRPr="005D3598">
              <w:rPr>
                <w:sz w:val="28"/>
                <w:szCs w:val="28"/>
              </w:rPr>
              <w:t>(устная/</w:t>
            </w:r>
          </w:p>
          <w:p w14:paraId="399453D3" w14:textId="77777777" w:rsidR="00791A9F" w:rsidRPr="00CC26C5" w:rsidRDefault="00791A9F" w:rsidP="00163C36">
            <w:pPr>
              <w:overflowPunct w:val="0"/>
              <w:autoSpaceDE w:val="0"/>
              <w:autoSpaceDN w:val="0"/>
              <w:adjustRightInd w:val="0"/>
              <w:jc w:val="center"/>
              <w:textAlignment w:val="baseline"/>
              <w:rPr>
                <w:sz w:val="28"/>
                <w:szCs w:val="28"/>
              </w:rPr>
            </w:pPr>
            <w:r w:rsidRPr="005D3598">
              <w:rPr>
                <w:sz w:val="28"/>
                <w:szCs w:val="28"/>
              </w:rPr>
              <w:t>письменная)</w:t>
            </w:r>
            <w:r w:rsidRPr="005D3598">
              <w:rPr>
                <w:rStyle w:val="af4"/>
                <w:sz w:val="28"/>
                <w:szCs w:val="28"/>
              </w:rPr>
              <w:footnoteReference w:id="15"/>
            </w:r>
          </w:p>
        </w:tc>
      </w:tr>
      <w:tr w:rsidR="00791A9F" w:rsidRPr="005D3598" w14:paraId="1C71F249" w14:textId="77777777" w:rsidTr="00AC0DE5">
        <w:trPr>
          <w:trHeight w:hRule="exact" w:val="1096"/>
        </w:trPr>
        <w:tc>
          <w:tcPr>
            <w:tcW w:w="1910" w:type="pct"/>
          </w:tcPr>
          <w:p w14:paraId="3726FE35" w14:textId="77777777" w:rsidR="00791A9F" w:rsidRPr="005D3598" w:rsidRDefault="00791A9F" w:rsidP="00095805">
            <w:pPr>
              <w:overflowPunct w:val="0"/>
              <w:autoSpaceDE w:val="0"/>
              <w:autoSpaceDN w:val="0"/>
              <w:adjustRightInd w:val="0"/>
              <w:jc w:val="both"/>
              <w:textAlignment w:val="baseline"/>
              <w:rPr>
                <w:sz w:val="28"/>
                <w:szCs w:val="28"/>
              </w:rPr>
            </w:pPr>
            <w:r w:rsidRPr="005D3598">
              <w:rPr>
                <w:sz w:val="28"/>
                <w:szCs w:val="28"/>
              </w:rPr>
              <w:lastRenderedPageBreak/>
              <w:t xml:space="preserve">Русский язык </w:t>
            </w:r>
          </w:p>
          <w:p w14:paraId="6DF2FB5C" w14:textId="2BF63C16" w:rsidR="00791A9F" w:rsidRPr="005D3598" w:rsidRDefault="00791A9F" w:rsidP="00095805">
            <w:pPr>
              <w:overflowPunct w:val="0"/>
              <w:autoSpaceDE w:val="0"/>
              <w:autoSpaceDN w:val="0"/>
              <w:adjustRightInd w:val="0"/>
              <w:jc w:val="both"/>
              <w:textAlignment w:val="baseline"/>
              <w:rPr>
                <w:sz w:val="28"/>
                <w:szCs w:val="28"/>
              </w:rPr>
            </w:pPr>
            <w:r w:rsidRPr="005D3598">
              <w:rPr>
                <w:sz w:val="28"/>
                <w:szCs w:val="28"/>
              </w:rPr>
              <w:t>(</w:t>
            </w:r>
            <w:r w:rsidRPr="005D3598">
              <w:rPr>
                <w:i/>
                <w:sz w:val="28"/>
                <w:szCs w:val="28"/>
              </w:rPr>
              <w:t>указать</w:t>
            </w:r>
            <w:r w:rsidR="002D1F3C" w:rsidRPr="005D3598">
              <w:rPr>
                <w:i/>
                <w:sz w:val="28"/>
                <w:szCs w:val="28"/>
              </w:rPr>
              <w:t xml:space="preserve"> </w:t>
            </w:r>
            <w:r w:rsidRPr="005D3598">
              <w:rPr>
                <w:i/>
                <w:sz w:val="28"/>
                <w:szCs w:val="28"/>
              </w:rPr>
              <w:t>изложение/</w:t>
            </w:r>
            <w:r w:rsidR="002D1F3C" w:rsidRPr="005D3598">
              <w:rPr>
                <w:i/>
                <w:sz w:val="28"/>
                <w:szCs w:val="28"/>
              </w:rPr>
              <w:t xml:space="preserve"> </w:t>
            </w:r>
            <w:r w:rsidRPr="005D3598">
              <w:rPr>
                <w:i/>
                <w:sz w:val="28"/>
                <w:szCs w:val="28"/>
              </w:rPr>
              <w:t>сочинение/</w:t>
            </w:r>
            <w:r w:rsidR="002D1F3C" w:rsidRPr="005D3598">
              <w:rPr>
                <w:i/>
                <w:sz w:val="28"/>
                <w:szCs w:val="28"/>
              </w:rPr>
              <w:t xml:space="preserve"> </w:t>
            </w:r>
            <w:r w:rsidRPr="005D3598">
              <w:rPr>
                <w:i/>
                <w:sz w:val="28"/>
                <w:szCs w:val="28"/>
              </w:rPr>
              <w:t>диктант)</w:t>
            </w:r>
            <w:r w:rsidRPr="005D3598">
              <w:rPr>
                <w:rStyle w:val="af4"/>
                <w:i/>
                <w:sz w:val="28"/>
                <w:szCs w:val="28"/>
              </w:rPr>
              <w:footnoteReference w:id="16"/>
            </w:r>
          </w:p>
        </w:tc>
        <w:tc>
          <w:tcPr>
            <w:tcW w:w="1103" w:type="pct"/>
          </w:tcPr>
          <w:p w14:paraId="1DA1FCE6"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1030" w:type="pct"/>
          </w:tcPr>
          <w:p w14:paraId="6A6FBC6C" w14:textId="77777777" w:rsidR="00791A9F" w:rsidRPr="00513AC5" w:rsidRDefault="00791A9F" w:rsidP="00095805">
            <w:pPr>
              <w:overflowPunct w:val="0"/>
              <w:autoSpaceDE w:val="0"/>
              <w:autoSpaceDN w:val="0"/>
              <w:adjustRightInd w:val="0"/>
              <w:ind w:firstLine="567"/>
              <w:jc w:val="both"/>
              <w:textAlignment w:val="baseline"/>
              <w:rPr>
                <w:sz w:val="28"/>
                <w:szCs w:val="28"/>
              </w:rPr>
            </w:pPr>
          </w:p>
        </w:tc>
        <w:tc>
          <w:tcPr>
            <w:tcW w:w="956" w:type="pct"/>
          </w:tcPr>
          <w:p w14:paraId="5B9C7644"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r>
      <w:tr w:rsidR="00791A9F" w:rsidRPr="005D3598" w14:paraId="77040B44" w14:textId="77777777" w:rsidTr="00AC0DE5">
        <w:trPr>
          <w:trHeight w:hRule="exact" w:val="301"/>
        </w:trPr>
        <w:tc>
          <w:tcPr>
            <w:tcW w:w="1910" w:type="pct"/>
          </w:tcPr>
          <w:p w14:paraId="5A689D5B" w14:textId="77777777" w:rsidR="00791A9F" w:rsidRPr="005D3598" w:rsidRDefault="00791A9F" w:rsidP="00095805">
            <w:pPr>
              <w:overflowPunct w:val="0"/>
              <w:autoSpaceDE w:val="0"/>
              <w:autoSpaceDN w:val="0"/>
              <w:adjustRightInd w:val="0"/>
              <w:jc w:val="both"/>
              <w:textAlignment w:val="baseline"/>
              <w:rPr>
                <w:sz w:val="28"/>
                <w:szCs w:val="28"/>
              </w:rPr>
            </w:pPr>
            <w:r w:rsidRPr="005D3598">
              <w:rPr>
                <w:sz w:val="28"/>
                <w:szCs w:val="28"/>
              </w:rPr>
              <w:t xml:space="preserve">Математика </w:t>
            </w:r>
          </w:p>
        </w:tc>
        <w:tc>
          <w:tcPr>
            <w:tcW w:w="1103" w:type="pct"/>
          </w:tcPr>
          <w:p w14:paraId="7A6986CB"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1030" w:type="pct"/>
          </w:tcPr>
          <w:p w14:paraId="3D6518AD"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956" w:type="pct"/>
          </w:tcPr>
          <w:p w14:paraId="6A70734C"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r>
      <w:tr w:rsidR="00791A9F" w:rsidRPr="005D3598" w14:paraId="0DB88EA5" w14:textId="77777777" w:rsidTr="00AC0DE5">
        <w:trPr>
          <w:trHeight w:hRule="exact" w:val="284"/>
        </w:trPr>
        <w:tc>
          <w:tcPr>
            <w:tcW w:w="1910" w:type="pct"/>
          </w:tcPr>
          <w:p w14:paraId="60C7D542" w14:textId="77777777" w:rsidR="00791A9F" w:rsidRPr="005D3598" w:rsidRDefault="00791A9F" w:rsidP="00095805">
            <w:pPr>
              <w:overflowPunct w:val="0"/>
              <w:autoSpaceDE w:val="0"/>
              <w:autoSpaceDN w:val="0"/>
              <w:adjustRightInd w:val="0"/>
              <w:jc w:val="both"/>
              <w:textAlignment w:val="baseline"/>
              <w:rPr>
                <w:sz w:val="28"/>
                <w:szCs w:val="28"/>
              </w:rPr>
            </w:pPr>
            <w:r w:rsidRPr="005D3598">
              <w:rPr>
                <w:sz w:val="28"/>
                <w:szCs w:val="28"/>
              </w:rPr>
              <w:t>Физика</w:t>
            </w:r>
          </w:p>
        </w:tc>
        <w:tc>
          <w:tcPr>
            <w:tcW w:w="1103" w:type="pct"/>
          </w:tcPr>
          <w:p w14:paraId="6D4D36DD"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1030" w:type="pct"/>
          </w:tcPr>
          <w:p w14:paraId="463EC015"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956" w:type="pct"/>
          </w:tcPr>
          <w:p w14:paraId="705BD2F2"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r>
      <w:tr w:rsidR="00791A9F" w:rsidRPr="005D3598" w14:paraId="3496C584" w14:textId="77777777" w:rsidTr="00AC0DE5">
        <w:trPr>
          <w:trHeight w:hRule="exact" w:val="284"/>
        </w:trPr>
        <w:tc>
          <w:tcPr>
            <w:tcW w:w="1910" w:type="pct"/>
          </w:tcPr>
          <w:p w14:paraId="7C4505D0" w14:textId="77777777" w:rsidR="00791A9F" w:rsidRPr="005D3598" w:rsidRDefault="00791A9F" w:rsidP="00095805">
            <w:pPr>
              <w:overflowPunct w:val="0"/>
              <w:autoSpaceDE w:val="0"/>
              <w:autoSpaceDN w:val="0"/>
              <w:adjustRightInd w:val="0"/>
              <w:jc w:val="both"/>
              <w:textAlignment w:val="baseline"/>
              <w:rPr>
                <w:sz w:val="28"/>
                <w:szCs w:val="28"/>
              </w:rPr>
            </w:pPr>
            <w:r w:rsidRPr="005D3598">
              <w:rPr>
                <w:sz w:val="28"/>
                <w:szCs w:val="28"/>
              </w:rPr>
              <w:t>Химия</w:t>
            </w:r>
          </w:p>
        </w:tc>
        <w:tc>
          <w:tcPr>
            <w:tcW w:w="1103" w:type="pct"/>
          </w:tcPr>
          <w:p w14:paraId="7EFCED67"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1030" w:type="pct"/>
          </w:tcPr>
          <w:p w14:paraId="482C7789"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956" w:type="pct"/>
          </w:tcPr>
          <w:p w14:paraId="6CF2AAFE"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r>
      <w:tr w:rsidR="00791A9F" w:rsidRPr="005D3598" w14:paraId="78A0DFDF" w14:textId="77777777" w:rsidTr="00AC0DE5">
        <w:trPr>
          <w:trHeight w:hRule="exact" w:val="302"/>
        </w:trPr>
        <w:tc>
          <w:tcPr>
            <w:tcW w:w="1910" w:type="pct"/>
          </w:tcPr>
          <w:p w14:paraId="17241A85" w14:textId="77777777" w:rsidR="00791A9F" w:rsidRPr="005D3598" w:rsidRDefault="00791A9F" w:rsidP="00095805">
            <w:pPr>
              <w:overflowPunct w:val="0"/>
              <w:autoSpaceDE w:val="0"/>
              <w:autoSpaceDN w:val="0"/>
              <w:adjustRightInd w:val="0"/>
              <w:jc w:val="both"/>
              <w:textAlignment w:val="baseline"/>
              <w:rPr>
                <w:sz w:val="28"/>
                <w:szCs w:val="28"/>
              </w:rPr>
            </w:pPr>
            <w:r w:rsidRPr="005D3598">
              <w:rPr>
                <w:sz w:val="28"/>
                <w:szCs w:val="28"/>
              </w:rPr>
              <w:t>Информатика и ИКТ</w:t>
            </w:r>
          </w:p>
        </w:tc>
        <w:tc>
          <w:tcPr>
            <w:tcW w:w="1103" w:type="pct"/>
          </w:tcPr>
          <w:p w14:paraId="5F1A1151"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1030" w:type="pct"/>
          </w:tcPr>
          <w:p w14:paraId="061748B1"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956" w:type="pct"/>
          </w:tcPr>
          <w:p w14:paraId="464C4FDE"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r>
      <w:tr w:rsidR="00791A9F" w:rsidRPr="005D3598" w14:paraId="1756802C" w14:textId="77777777" w:rsidTr="00AC0DE5">
        <w:trPr>
          <w:trHeight w:hRule="exact" w:val="284"/>
        </w:trPr>
        <w:tc>
          <w:tcPr>
            <w:tcW w:w="1910" w:type="pct"/>
          </w:tcPr>
          <w:p w14:paraId="4EB96140" w14:textId="77777777" w:rsidR="00791A9F" w:rsidRPr="005D3598" w:rsidRDefault="00791A9F" w:rsidP="00095805">
            <w:pPr>
              <w:overflowPunct w:val="0"/>
              <w:autoSpaceDE w:val="0"/>
              <w:autoSpaceDN w:val="0"/>
              <w:adjustRightInd w:val="0"/>
              <w:jc w:val="both"/>
              <w:textAlignment w:val="baseline"/>
              <w:rPr>
                <w:spacing w:val="-4"/>
                <w:sz w:val="28"/>
                <w:szCs w:val="28"/>
              </w:rPr>
            </w:pPr>
            <w:r w:rsidRPr="005D3598">
              <w:rPr>
                <w:spacing w:val="-6"/>
                <w:sz w:val="28"/>
                <w:szCs w:val="28"/>
              </w:rPr>
              <w:t>Биология</w:t>
            </w:r>
          </w:p>
        </w:tc>
        <w:tc>
          <w:tcPr>
            <w:tcW w:w="1103" w:type="pct"/>
          </w:tcPr>
          <w:p w14:paraId="38D4BC2D"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1030" w:type="pct"/>
          </w:tcPr>
          <w:p w14:paraId="5443E1B7"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956" w:type="pct"/>
          </w:tcPr>
          <w:p w14:paraId="4B36FB60"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r>
      <w:tr w:rsidR="00791A9F" w:rsidRPr="005D3598" w14:paraId="2E771E89" w14:textId="77777777" w:rsidTr="00AC0DE5">
        <w:trPr>
          <w:trHeight w:hRule="exact" w:val="284"/>
        </w:trPr>
        <w:tc>
          <w:tcPr>
            <w:tcW w:w="1910" w:type="pct"/>
          </w:tcPr>
          <w:p w14:paraId="6C7FD9D8" w14:textId="77777777" w:rsidR="00791A9F" w:rsidRPr="005D3598" w:rsidRDefault="00791A9F" w:rsidP="00095805">
            <w:pPr>
              <w:overflowPunct w:val="0"/>
              <w:autoSpaceDE w:val="0"/>
              <w:autoSpaceDN w:val="0"/>
              <w:adjustRightInd w:val="0"/>
              <w:jc w:val="both"/>
              <w:textAlignment w:val="baseline"/>
              <w:rPr>
                <w:spacing w:val="-4"/>
                <w:sz w:val="28"/>
                <w:szCs w:val="28"/>
              </w:rPr>
            </w:pPr>
            <w:r w:rsidRPr="005D3598">
              <w:rPr>
                <w:spacing w:val="-6"/>
                <w:sz w:val="28"/>
                <w:szCs w:val="28"/>
              </w:rPr>
              <w:t xml:space="preserve">История </w:t>
            </w:r>
          </w:p>
        </w:tc>
        <w:tc>
          <w:tcPr>
            <w:tcW w:w="1103" w:type="pct"/>
          </w:tcPr>
          <w:p w14:paraId="7FD526B4"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1030" w:type="pct"/>
          </w:tcPr>
          <w:p w14:paraId="2F3AD5AE"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956" w:type="pct"/>
          </w:tcPr>
          <w:p w14:paraId="7F244BA6"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r>
      <w:tr w:rsidR="00791A9F" w:rsidRPr="005D3598" w14:paraId="2933E150" w14:textId="77777777" w:rsidTr="00AC0DE5">
        <w:trPr>
          <w:trHeight w:hRule="exact" w:val="284"/>
        </w:trPr>
        <w:tc>
          <w:tcPr>
            <w:tcW w:w="1910" w:type="pct"/>
            <w:vAlign w:val="center"/>
          </w:tcPr>
          <w:p w14:paraId="2ADB31BB"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География</w:t>
            </w:r>
          </w:p>
        </w:tc>
        <w:tc>
          <w:tcPr>
            <w:tcW w:w="1103" w:type="pct"/>
          </w:tcPr>
          <w:p w14:paraId="360FA31C"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1030" w:type="pct"/>
          </w:tcPr>
          <w:p w14:paraId="10F12A4A"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956" w:type="pct"/>
          </w:tcPr>
          <w:p w14:paraId="0EF00671"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r>
      <w:tr w:rsidR="00791A9F" w:rsidRPr="005D3598" w14:paraId="679B3807" w14:textId="77777777" w:rsidTr="00AC0DE5">
        <w:trPr>
          <w:trHeight w:hRule="exact" w:val="988"/>
        </w:trPr>
        <w:tc>
          <w:tcPr>
            <w:tcW w:w="1910" w:type="pct"/>
            <w:vAlign w:val="center"/>
          </w:tcPr>
          <w:p w14:paraId="46577FBF"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 xml:space="preserve">Английский язык </w:t>
            </w:r>
          </w:p>
          <w:p w14:paraId="25CC9961" w14:textId="613ADF69" w:rsidR="00791A9F" w:rsidRPr="005D3598" w:rsidRDefault="00791A9F" w:rsidP="00543953">
            <w:pPr>
              <w:overflowPunct w:val="0"/>
              <w:autoSpaceDE w:val="0"/>
              <w:autoSpaceDN w:val="0"/>
              <w:adjustRightInd w:val="0"/>
              <w:jc w:val="both"/>
              <w:textAlignment w:val="baseline"/>
              <w:rPr>
                <w:spacing w:val="-6"/>
                <w:sz w:val="28"/>
                <w:szCs w:val="28"/>
              </w:rPr>
            </w:pPr>
            <w:r w:rsidRPr="005D3598">
              <w:rPr>
                <w:spacing w:val="-6"/>
                <w:sz w:val="28"/>
                <w:szCs w:val="28"/>
              </w:rPr>
              <w:t>(письменная часть и раздел «Говорение»</w:t>
            </w:r>
            <w:r w:rsidR="00543953" w:rsidRPr="005D3598">
              <w:rPr>
                <w:rStyle w:val="af4"/>
                <w:spacing w:val="-6"/>
                <w:sz w:val="28"/>
                <w:szCs w:val="28"/>
              </w:rPr>
              <w:footnoteReference w:id="17"/>
            </w:r>
            <w:r w:rsidRPr="005D3598">
              <w:rPr>
                <w:spacing w:val="-6"/>
                <w:sz w:val="28"/>
                <w:szCs w:val="28"/>
              </w:rPr>
              <w:t>)</w:t>
            </w:r>
          </w:p>
        </w:tc>
        <w:tc>
          <w:tcPr>
            <w:tcW w:w="1103" w:type="pct"/>
          </w:tcPr>
          <w:p w14:paraId="3524F3A8"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1030" w:type="pct"/>
          </w:tcPr>
          <w:p w14:paraId="65A45091" w14:textId="77777777" w:rsidR="00791A9F" w:rsidRPr="00513AC5" w:rsidRDefault="00791A9F" w:rsidP="00095805">
            <w:pPr>
              <w:overflowPunct w:val="0"/>
              <w:autoSpaceDE w:val="0"/>
              <w:autoSpaceDN w:val="0"/>
              <w:adjustRightInd w:val="0"/>
              <w:ind w:firstLine="567"/>
              <w:jc w:val="both"/>
              <w:textAlignment w:val="baseline"/>
              <w:rPr>
                <w:spacing w:val="-4"/>
                <w:sz w:val="28"/>
                <w:szCs w:val="28"/>
              </w:rPr>
            </w:pPr>
          </w:p>
        </w:tc>
        <w:tc>
          <w:tcPr>
            <w:tcW w:w="956" w:type="pct"/>
          </w:tcPr>
          <w:p w14:paraId="6BB3B107"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r>
      <w:tr w:rsidR="00791A9F" w:rsidRPr="005D3598" w14:paraId="4A6743D5" w14:textId="77777777" w:rsidTr="00AC0DE5">
        <w:trPr>
          <w:trHeight w:hRule="exact" w:val="1001"/>
        </w:trPr>
        <w:tc>
          <w:tcPr>
            <w:tcW w:w="1910" w:type="pct"/>
            <w:vAlign w:val="center"/>
          </w:tcPr>
          <w:p w14:paraId="48C14054"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Немецкий язык</w:t>
            </w:r>
          </w:p>
          <w:p w14:paraId="38CDC3E9"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(письменная часть и раздел «Говорение»)</w:t>
            </w:r>
          </w:p>
          <w:p w14:paraId="48E1A2FA" w14:textId="77777777" w:rsidR="00791A9F" w:rsidRPr="005D3598" w:rsidRDefault="00791A9F" w:rsidP="00095805">
            <w:pPr>
              <w:overflowPunct w:val="0"/>
              <w:autoSpaceDE w:val="0"/>
              <w:autoSpaceDN w:val="0"/>
              <w:adjustRightInd w:val="0"/>
              <w:ind w:firstLine="567"/>
              <w:jc w:val="both"/>
              <w:textAlignment w:val="baseline"/>
              <w:rPr>
                <w:spacing w:val="-6"/>
                <w:sz w:val="28"/>
                <w:szCs w:val="28"/>
              </w:rPr>
            </w:pPr>
          </w:p>
        </w:tc>
        <w:tc>
          <w:tcPr>
            <w:tcW w:w="1103" w:type="pct"/>
          </w:tcPr>
          <w:p w14:paraId="133628CA"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1030" w:type="pct"/>
          </w:tcPr>
          <w:p w14:paraId="1FC78A4D"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956" w:type="pct"/>
          </w:tcPr>
          <w:p w14:paraId="4511794C"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r>
      <w:tr w:rsidR="00791A9F" w:rsidRPr="005D3598" w14:paraId="30BDD984" w14:textId="77777777" w:rsidTr="00AC0DE5">
        <w:trPr>
          <w:trHeight w:hRule="exact" w:val="986"/>
        </w:trPr>
        <w:tc>
          <w:tcPr>
            <w:tcW w:w="1910" w:type="pct"/>
            <w:vAlign w:val="center"/>
          </w:tcPr>
          <w:p w14:paraId="76A21971"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 xml:space="preserve">Французский язык </w:t>
            </w:r>
          </w:p>
          <w:p w14:paraId="43B706CD"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(письменная часть и раздел «Говорение»)</w:t>
            </w:r>
          </w:p>
        </w:tc>
        <w:tc>
          <w:tcPr>
            <w:tcW w:w="1103" w:type="pct"/>
          </w:tcPr>
          <w:p w14:paraId="5F8CBEF6"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1030" w:type="pct"/>
          </w:tcPr>
          <w:p w14:paraId="3586D110"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956" w:type="pct"/>
          </w:tcPr>
          <w:p w14:paraId="100F29A8"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r>
      <w:tr w:rsidR="00791A9F" w:rsidRPr="005D3598" w14:paraId="32035B2F" w14:textId="77777777" w:rsidTr="00AC0DE5">
        <w:trPr>
          <w:trHeight w:hRule="exact" w:val="1001"/>
        </w:trPr>
        <w:tc>
          <w:tcPr>
            <w:tcW w:w="1910" w:type="pct"/>
            <w:vAlign w:val="center"/>
          </w:tcPr>
          <w:p w14:paraId="7E4E5B5D"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 xml:space="preserve">Испанский язык </w:t>
            </w:r>
          </w:p>
          <w:p w14:paraId="1F140AC1"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(письменная часть и раздел «Говорение»)</w:t>
            </w:r>
          </w:p>
        </w:tc>
        <w:tc>
          <w:tcPr>
            <w:tcW w:w="1103" w:type="pct"/>
          </w:tcPr>
          <w:p w14:paraId="5EED4D47"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1030" w:type="pct"/>
          </w:tcPr>
          <w:p w14:paraId="50BA7B5A"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956" w:type="pct"/>
          </w:tcPr>
          <w:p w14:paraId="1D1B0E61"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r>
      <w:tr w:rsidR="00791A9F" w:rsidRPr="005D3598" w14:paraId="3FB374DA" w14:textId="77777777" w:rsidTr="00AC0DE5">
        <w:trPr>
          <w:trHeight w:hRule="exact" w:val="461"/>
        </w:trPr>
        <w:tc>
          <w:tcPr>
            <w:tcW w:w="1910" w:type="pct"/>
            <w:vAlign w:val="center"/>
          </w:tcPr>
          <w:p w14:paraId="45CDD98A"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 xml:space="preserve">Обществознание </w:t>
            </w:r>
          </w:p>
        </w:tc>
        <w:tc>
          <w:tcPr>
            <w:tcW w:w="1103" w:type="pct"/>
          </w:tcPr>
          <w:p w14:paraId="051F5735"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1030" w:type="pct"/>
          </w:tcPr>
          <w:p w14:paraId="1E613817"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956" w:type="pct"/>
          </w:tcPr>
          <w:p w14:paraId="12B187CD"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r>
      <w:tr w:rsidR="00791A9F" w:rsidRPr="005D3598" w14:paraId="42D63697" w14:textId="77777777" w:rsidTr="00AC0DE5">
        <w:trPr>
          <w:trHeight w:hRule="exact" w:val="451"/>
        </w:trPr>
        <w:tc>
          <w:tcPr>
            <w:tcW w:w="1910" w:type="pct"/>
            <w:vAlign w:val="center"/>
          </w:tcPr>
          <w:p w14:paraId="62969D92" w14:textId="77777777" w:rsidR="00791A9F" w:rsidRPr="005D3598" w:rsidRDefault="00791A9F" w:rsidP="00095805">
            <w:pPr>
              <w:overflowPunct w:val="0"/>
              <w:autoSpaceDE w:val="0"/>
              <w:autoSpaceDN w:val="0"/>
              <w:adjustRightInd w:val="0"/>
              <w:jc w:val="both"/>
              <w:textAlignment w:val="baseline"/>
              <w:rPr>
                <w:spacing w:val="-6"/>
                <w:sz w:val="28"/>
                <w:szCs w:val="28"/>
              </w:rPr>
            </w:pPr>
            <w:r w:rsidRPr="005D3598">
              <w:rPr>
                <w:spacing w:val="-6"/>
                <w:sz w:val="28"/>
                <w:szCs w:val="28"/>
              </w:rPr>
              <w:t>Литература</w:t>
            </w:r>
          </w:p>
        </w:tc>
        <w:tc>
          <w:tcPr>
            <w:tcW w:w="1103" w:type="pct"/>
          </w:tcPr>
          <w:p w14:paraId="4727C3BA"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1030" w:type="pct"/>
          </w:tcPr>
          <w:p w14:paraId="5B8CA0AB"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c>
          <w:tcPr>
            <w:tcW w:w="956" w:type="pct"/>
          </w:tcPr>
          <w:p w14:paraId="3CFCA1C1" w14:textId="77777777" w:rsidR="00791A9F" w:rsidRPr="005D3598" w:rsidRDefault="00791A9F" w:rsidP="00095805">
            <w:pPr>
              <w:overflowPunct w:val="0"/>
              <w:autoSpaceDE w:val="0"/>
              <w:autoSpaceDN w:val="0"/>
              <w:adjustRightInd w:val="0"/>
              <w:ind w:firstLine="567"/>
              <w:jc w:val="both"/>
              <w:textAlignment w:val="baseline"/>
              <w:rPr>
                <w:spacing w:val="-4"/>
                <w:sz w:val="28"/>
                <w:szCs w:val="28"/>
              </w:rPr>
            </w:pPr>
          </w:p>
        </w:tc>
      </w:tr>
    </w:tbl>
    <w:p w14:paraId="06AEF34C" w14:textId="77777777" w:rsidR="00791A9F" w:rsidRPr="005D3598" w:rsidRDefault="00791A9F" w:rsidP="00791A9F">
      <w:pPr>
        <w:pBdr>
          <w:bottom w:val="single" w:sz="12" w:space="1" w:color="auto"/>
        </w:pBdr>
        <w:overflowPunct w:val="0"/>
        <w:autoSpaceDE w:val="0"/>
        <w:autoSpaceDN w:val="0"/>
        <w:adjustRightInd w:val="0"/>
        <w:spacing w:before="120" w:after="120"/>
        <w:ind w:firstLine="567"/>
        <w:jc w:val="both"/>
        <w:textAlignment w:val="baseline"/>
        <w:rPr>
          <w:sz w:val="28"/>
          <w:szCs w:val="28"/>
        </w:rPr>
      </w:pPr>
      <w:r w:rsidRPr="005D3598">
        <w:rPr>
          <w:sz w:val="28"/>
          <w:szCs w:val="28"/>
        </w:rPr>
        <w:t xml:space="preserve">Прошу создать условия для сдачи ОГЭ/ГВЭ, учитывающие состояние здоровья, особенности психофизического развития, подтверждаемые: </w:t>
      </w:r>
    </w:p>
    <w:p w14:paraId="00B859D2" w14:textId="3FD8E271" w:rsidR="00791A9F" w:rsidRPr="001A5EB2" w:rsidRDefault="00791A9F" w:rsidP="00791A9F">
      <w:pPr>
        <w:pBdr>
          <w:bottom w:val="single" w:sz="12" w:space="1" w:color="auto"/>
        </w:pBdr>
        <w:overflowPunct w:val="0"/>
        <w:autoSpaceDE w:val="0"/>
        <w:autoSpaceDN w:val="0"/>
        <w:adjustRightInd w:val="0"/>
        <w:spacing w:before="240" w:after="120"/>
        <w:ind w:firstLine="567"/>
        <w:jc w:val="both"/>
        <w:textAlignment w:val="baseline"/>
        <w:rPr>
          <w:sz w:val="28"/>
          <w:szCs w:val="28"/>
        </w:rPr>
      </w:pPr>
      <w:r w:rsidRPr="005D3598">
        <w:rPr>
          <w:noProof/>
          <w:sz w:val="28"/>
          <w:szCs w:val="28"/>
        </w:rPr>
        <mc:AlternateContent>
          <mc:Choice Requires="wps">
            <w:drawing>
              <wp:anchor distT="0" distB="0" distL="114300" distR="114300" simplePos="0" relativeHeight="251660288" behindDoc="1" locked="0" layoutInCell="1" allowOverlap="1" wp14:anchorId="3836AEE6" wp14:editId="24E08812">
                <wp:simplePos x="0" y="0"/>
                <wp:positionH relativeFrom="column">
                  <wp:posOffset>1270</wp:posOffset>
                </wp:positionH>
                <wp:positionV relativeFrom="paragraph">
                  <wp:posOffset>74295</wp:posOffset>
                </wp:positionV>
                <wp:extent cx="214630" cy="214630"/>
                <wp:effectExtent l="0" t="0" r="13970" b="13970"/>
                <wp:wrapNone/>
                <wp:docPr id="15" name="Прямоугольник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258C70F" id="Прямоугольник 15" o:spid="_x0000_s1026" style="position:absolute;margin-left:.1pt;margin-top:5.85pt;width:16.9pt;height:16.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" fillcolor="window" strokecolor="windowText" strokeweight=".25pt">
                <v:path arrowok="t"/>
              </v:rect>
            </w:pict>
          </mc:Fallback>
        </mc:AlternateContent>
      </w:r>
      <w:r w:rsidR="009457A1" w:rsidRPr="005D3598">
        <w:rPr>
          <w:sz w:val="28"/>
          <w:szCs w:val="28"/>
        </w:rPr>
        <w:t xml:space="preserve"> </w:t>
      </w:r>
      <w:r w:rsidRPr="005D3598">
        <w:rPr>
          <w:sz w:val="28"/>
          <w:szCs w:val="28"/>
        </w:rPr>
        <w:t>копией рекомендаций психолого-медико-педагогич</w:t>
      </w:r>
      <w:r w:rsidRPr="001A5EB2">
        <w:rPr>
          <w:sz w:val="28"/>
          <w:szCs w:val="28"/>
        </w:rPr>
        <w:t>еской комиссии</w:t>
      </w:r>
    </w:p>
    <w:p w14:paraId="50675A2E" w14:textId="77777777" w:rsidR="0092065F" w:rsidRPr="00513AC5" w:rsidRDefault="0092065F" w:rsidP="00791A9F">
      <w:pPr>
        <w:pBdr>
          <w:bottom w:val="single" w:sz="12" w:space="1" w:color="auto"/>
        </w:pBdr>
        <w:overflowPunct w:val="0"/>
        <w:autoSpaceDE w:val="0"/>
        <w:autoSpaceDN w:val="0"/>
        <w:adjustRightInd w:val="0"/>
        <w:spacing w:before="240" w:after="120"/>
        <w:ind w:firstLine="567"/>
        <w:jc w:val="both"/>
        <w:textAlignment w:val="baseline"/>
        <w:rPr>
          <w:sz w:val="28"/>
          <w:szCs w:val="28"/>
        </w:rPr>
      </w:pPr>
    </w:p>
    <w:p w14:paraId="3B5A6B09" w14:textId="642090FE" w:rsidR="00791A9F" w:rsidRPr="005D3598" w:rsidRDefault="00791A9F" w:rsidP="00791A9F">
      <w:pPr>
        <w:pBdr>
          <w:bottom w:val="single" w:sz="12" w:space="1" w:color="auto"/>
        </w:pBdr>
        <w:overflowPunct w:val="0"/>
        <w:autoSpaceDE w:val="0"/>
        <w:autoSpaceDN w:val="0"/>
        <w:adjustRightInd w:val="0"/>
        <w:spacing w:before="240" w:after="120"/>
        <w:ind w:firstLine="567"/>
        <w:jc w:val="both"/>
        <w:textAlignment w:val="baseline"/>
        <w:rPr>
          <w:sz w:val="28"/>
          <w:szCs w:val="28"/>
        </w:rPr>
      </w:pPr>
      <w:r w:rsidRPr="005D3598">
        <w:rPr>
          <w:noProof/>
          <w:sz w:val="28"/>
          <w:szCs w:val="28"/>
        </w:rPr>
        <mc:AlternateContent>
          <mc:Choice Requires="wps">
            <w:drawing>
              <wp:anchor distT="0" distB="0" distL="114300" distR="114300" simplePos="0" relativeHeight="251658240" behindDoc="1" locked="0" layoutInCell="1" allowOverlap="1" wp14:anchorId="54D0DE33" wp14:editId="6BE92530">
                <wp:simplePos x="0" y="0"/>
                <wp:positionH relativeFrom="column">
                  <wp:posOffset>1270</wp:posOffset>
                </wp:positionH>
                <wp:positionV relativeFrom="paragraph">
                  <wp:posOffset>79375</wp:posOffset>
                </wp:positionV>
                <wp:extent cx="213995" cy="213995"/>
                <wp:effectExtent l="0" t="0" r="14605" b="14605"/>
                <wp:wrapNone/>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225DAFE" id="Прямоугольник 14" o:spid="_x0000_s1026" style="position:absolute;margin-left:.1pt;margin-top:6.25pt;width:16.85pt;height:16.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" fillcolor="window" strokecolor="windowText" strokeweight=".25pt">
                <v:path arrowok="t"/>
              </v:rect>
            </w:pict>
          </mc:Fallback>
        </mc:AlternateContent>
      </w:r>
      <w:r w:rsidR="009457A1" w:rsidRPr="005D3598">
        <w:rPr>
          <w:sz w:val="28"/>
          <w:szCs w:val="28"/>
        </w:rPr>
        <w:t xml:space="preserve"> </w:t>
      </w:r>
      <w:r w:rsidRPr="005D3598">
        <w:rPr>
          <w:sz w:val="28"/>
          <w:szCs w:val="28"/>
        </w:rPr>
        <w:t>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медико-социальной экспертизы</w:t>
      </w:r>
    </w:p>
    <w:p w14:paraId="16C91662" w14:textId="77777777" w:rsidR="00791A9F" w:rsidRPr="005D3598" w:rsidRDefault="00791A9F" w:rsidP="00791A9F">
      <w:pPr>
        <w:overflowPunct w:val="0"/>
        <w:autoSpaceDE w:val="0"/>
        <w:autoSpaceDN w:val="0"/>
        <w:adjustRightInd w:val="0"/>
        <w:spacing w:before="240" w:after="120"/>
        <w:ind w:firstLine="567"/>
        <w:jc w:val="both"/>
        <w:textAlignment w:val="baseline"/>
        <w:rPr>
          <w:sz w:val="28"/>
          <w:szCs w:val="28"/>
        </w:rPr>
      </w:pPr>
      <w:r w:rsidRPr="00513AC5">
        <w:rPr>
          <w:i/>
          <w:sz w:val="28"/>
          <w:szCs w:val="28"/>
        </w:rPr>
        <w:t>Указать дополнительные условия,</w:t>
      </w:r>
      <w:r w:rsidRPr="00513AC5">
        <w:rPr>
          <w:sz w:val="28"/>
          <w:szCs w:val="28"/>
        </w:rPr>
        <w:t xml:space="preserve"> </w:t>
      </w:r>
      <w:r w:rsidRPr="00513AC5">
        <w:rPr>
          <w:i/>
          <w:sz w:val="28"/>
          <w:szCs w:val="28"/>
        </w:rPr>
        <w:t>учитывающие сос</w:t>
      </w:r>
      <w:r w:rsidRPr="005D3598">
        <w:rPr>
          <w:i/>
          <w:sz w:val="28"/>
          <w:szCs w:val="28"/>
        </w:rPr>
        <w:t>тояние здоровья, особенности психофизического развития</w:t>
      </w:r>
    </w:p>
    <w:p w14:paraId="3B6C71F0" w14:textId="77777777" w:rsidR="00791A9F" w:rsidRPr="005D3598" w:rsidRDefault="00791A9F" w:rsidP="00791A9F">
      <w:pPr>
        <w:overflowPunct w:val="0"/>
        <w:autoSpaceDE w:val="0"/>
        <w:autoSpaceDN w:val="0"/>
        <w:adjustRightInd w:val="0"/>
        <w:spacing w:before="120" w:after="120"/>
        <w:ind w:firstLine="567"/>
        <w:jc w:val="both"/>
        <w:textAlignment w:val="baseline"/>
        <w:rPr>
          <w:sz w:val="28"/>
          <w:szCs w:val="28"/>
        </w:rPr>
      </w:pPr>
      <w:r w:rsidRPr="005D3598">
        <w:rPr>
          <w:noProof/>
          <w:sz w:val="28"/>
          <w:szCs w:val="28"/>
        </w:rPr>
        <mc:AlternateContent>
          <mc:Choice Requires="wps">
            <w:drawing>
              <wp:anchor distT="0" distB="0" distL="114300" distR="114300" simplePos="0" relativeHeight="251662336" behindDoc="1" locked="0" layoutInCell="1" allowOverlap="1" wp14:anchorId="6A449A65" wp14:editId="64E40D8C">
                <wp:simplePos x="0" y="0"/>
                <wp:positionH relativeFrom="column">
                  <wp:posOffset>7620</wp:posOffset>
                </wp:positionH>
                <wp:positionV relativeFrom="paragraph">
                  <wp:posOffset>38735</wp:posOffset>
                </wp:positionV>
                <wp:extent cx="214630" cy="214630"/>
                <wp:effectExtent l="0" t="0" r="13970" b="13970"/>
                <wp:wrapNone/>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FDE63F7" id="Прямоугольник 13" o:spid="_x0000_s1026" style="position:absolute;margin-left:.6pt;margin-top:3.05pt;width:16.9pt;height:16.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" fillcolor="window" strokecolor="windowText" strokeweight=".25pt">
                <v:path arrowok="t"/>
              </v:rect>
            </w:pict>
          </mc:Fallback>
        </mc:AlternateContent>
      </w:r>
      <w:r w:rsidRPr="005D3598">
        <w:rPr>
          <w:sz w:val="28"/>
          <w:szCs w:val="28"/>
        </w:rPr>
        <w:t xml:space="preserve"> Отдельная аудитория </w:t>
      </w:r>
    </w:p>
    <w:p w14:paraId="4A5BD0D7" w14:textId="77777777" w:rsidR="00791A9F" w:rsidRPr="005D3598" w:rsidRDefault="00791A9F" w:rsidP="00791A9F">
      <w:pPr>
        <w:overflowPunct w:val="0"/>
        <w:autoSpaceDE w:val="0"/>
        <w:autoSpaceDN w:val="0"/>
        <w:adjustRightInd w:val="0"/>
        <w:ind w:firstLine="567"/>
        <w:jc w:val="both"/>
        <w:textAlignment w:val="baseline"/>
        <w:rPr>
          <w:sz w:val="28"/>
          <w:szCs w:val="28"/>
        </w:rPr>
      </w:pPr>
      <w:r w:rsidRPr="005D3598">
        <w:rPr>
          <w:noProof/>
          <w:sz w:val="28"/>
          <w:szCs w:val="28"/>
        </w:rPr>
        <mc:AlternateContent>
          <mc:Choice Requires="wps">
            <w:drawing>
              <wp:anchor distT="0" distB="0" distL="114300" distR="114300" simplePos="0" relativeHeight="251663360" behindDoc="1" locked="0" layoutInCell="1" allowOverlap="1" wp14:anchorId="1BE8B38A" wp14:editId="493C7C64">
                <wp:simplePos x="0" y="0"/>
                <wp:positionH relativeFrom="column">
                  <wp:posOffset>2540</wp:posOffset>
                </wp:positionH>
                <wp:positionV relativeFrom="paragraph">
                  <wp:posOffset>15240</wp:posOffset>
                </wp:positionV>
                <wp:extent cx="214630" cy="214630"/>
                <wp:effectExtent l="0" t="0" r="13970" b="13970"/>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2CB3A69" id="Прямоугольник 12" o:spid="_x0000_s1026" style="position:absolute;margin-left:.2pt;margin-top:1.2pt;width:16.9pt;height:16.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" fillcolor="window" strokecolor="windowText" strokeweight=".25pt">
                <v:path arrowok="t"/>
              </v:rect>
            </w:pict>
          </mc:Fallback>
        </mc:AlternateContent>
      </w:r>
      <w:r w:rsidRPr="005D3598">
        <w:rPr>
          <w:sz w:val="28"/>
          <w:szCs w:val="28"/>
        </w:rPr>
        <w:t xml:space="preserve"> Увеличение продолжительности выполнения экзаменационной работы ОГЭ/ГВЭ на 1,5 часа</w:t>
      </w:r>
    </w:p>
    <w:p w14:paraId="3F679AFA" w14:textId="521460CC" w:rsidR="00791A9F" w:rsidRPr="001A5EB2" w:rsidRDefault="00791A9F" w:rsidP="00791A9F">
      <w:pPr>
        <w:overflowPunct w:val="0"/>
        <w:autoSpaceDE w:val="0"/>
        <w:autoSpaceDN w:val="0"/>
        <w:adjustRightInd w:val="0"/>
        <w:spacing w:before="120" w:after="120"/>
        <w:ind w:firstLine="567"/>
        <w:jc w:val="both"/>
        <w:textAlignment w:val="baseline"/>
        <w:rPr>
          <w:sz w:val="28"/>
          <w:szCs w:val="28"/>
        </w:rPr>
      </w:pPr>
      <w:r w:rsidRPr="005D3598">
        <w:rPr>
          <w:noProof/>
          <w:sz w:val="28"/>
          <w:szCs w:val="28"/>
        </w:rPr>
        <w:lastRenderedPageBreak/>
        <mc:AlternateContent>
          <mc:Choice Requires="wps">
            <w:drawing>
              <wp:anchor distT="0" distB="0" distL="114300" distR="114300" simplePos="0" relativeHeight="251664384" behindDoc="1" locked="0" layoutInCell="1" allowOverlap="1" wp14:anchorId="307CD834" wp14:editId="47B676B0">
                <wp:simplePos x="0" y="0"/>
                <wp:positionH relativeFrom="column">
                  <wp:posOffset>1905</wp:posOffset>
                </wp:positionH>
                <wp:positionV relativeFrom="paragraph">
                  <wp:posOffset>5080</wp:posOffset>
                </wp:positionV>
                <wp:extent cx="213995" cy="213995"/>
                <wp:effectExtent l="0" t="0" r="14605" b="14605"/>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047DFE7" id="Прямоугольник 10" o:spid="_x0000_s1026" style="position:absolute;margin-left:.15pt;margin-top:.4pt;width:16.85pt;height:16.8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48x+2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009703F2" w:rsidRPr="005D3598">
        <w:rPr>
          <w:sz w:val="28"/>
          <w:szCs w:val="28"/>
        </w:rPr>
        <w:t>_____________________________________________________________________</w:t>
      </w:r>
      <w:r w:rsidR="0092065F" w:rsidRPr="005D3598">
        <w:rPr>
          <w:sz w:val="28"/>
          <w:szCs w:val="28"/>
        </w:rPr>
        <w:t>_______________________</w:t>
      </w:r>
      <w:r w:rsidR="0092065F" w:rsidRPr="001A5EB2">
        <w:rPr>
          <w:sz w:val="28"/>
          <w:szCs w:val="28"/>
        </w:rPr>
        <w:t>________________________________________</w:t>
      </w:r>
    </w:p>
    <w:p w14:paraId="19198AD2" w14:textId="79579BFA" w:rsidR="009703F2" w:rsidRPr="001A5EB2" w:rsidRDefault="00F3279E" w:rsidP="00791A9F">
      <w:pPr>
        <w:pBdr>
          <w:bottom w:val="single" w:sz="12" w:space="0" w:color="auto"/>
        </w:pBdr>
        <w:overflowPunct w:val="0"/>
        <w:autoSpaceDE w:val="0"/>
        <w:autoSpaceDN w:val="0"/>
        <w:adjustRightInd w:val="0"/>
        <w:spacing w:before="120" w:after="120"/>
        <w:ind w:firstLine="567"/>
        <w:jc w:val="both"/>
        <w:textAlignment w:val="baseline"/>
        <w:rPr>
          <w:sz w:val="28"/>
          <w:szCs w:val="28"/>
        </w:rPr>
      </w:pPr>
      <w:r w:rsidRPr="005D3598">
        <w:rPr>
          <w:noProof/>
          <w:sz w:val="28"/>
          <w:szCs w:val="28"/>
        </w:rPr>
        <mc:AlternateContent>
          <mc:Choice Requires="wps">
            <w:drawing>
              <wp:anchor distT="0" distB="0" distL="114300" distR="114300" simplePos="0" relativeHeight="251669504" behindDoc="1" locked="0" layoutInCell="1" allowOverlap="1" wp14:anchorId="29062F95" wp14:editId="6D5C1FC6">
                <wp:simplePos x="0" y="0"/>
                <wp:positionH relativeFrom="column">
                  <wp:posOffset>13335</wp:posOffset>
                </wp:positionH>
                <wp:positionV relativeFrom="paragraph">
                  <wp:posOffset>12700</wp:posOffset>
                </wp:positionV>
                <wp:extent cx="213995" cy="213995"/>
                <wp:effectExtent l="0" t="0" r="14605" b="14605"/>
                <wp:wrapNone/>
                <wp:docPr id="3"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546348E" id="Прямоугольник 3" o:spid="_x0000_s1026" style="position:absolute;margin-left:1.05pt;margin-top:1pt;width:16.85pt;height:16.8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aCsmQIAACY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" fillcolor="window" strokecolor="windowText" strokeweight=".25pt">
                <v:path arrowok="t"/>
              </v:rect>
            </w:pict>
          </mc:Fallback>
        </mc:AlternateContent>
      </w:r>
      <w:r w:rsidR="009703F2" w:rsidRPr="005D3598">
        <w:rPr>
          <w:sz w:val="28"/>
          <w:szCs w:val="28"/>
        </w:rPr>
        <w:t>_____________________________________________________________________</w:t>
      </w:r>
      <w:r w:rsidR="0092065F" w:rsidRPr="005D3598">
        <w:rPr>
          <w:sz w:val="28"/>
          <w:szCs w:val="28"/>
        </w:rPr>
        <w:t>_______________________________________________________________</w:t>
      </w:r>
    </w:p>
    <w:p w14:paraId="29755279" w14:textId="6E4813A2" w:rsidR="00791A9F" w:rsidRPr="001A5EB2" w:rsidRDefault="009703F2" w:rsidP="00791A9F">
      <w:pPr>
        <w:pBdr>
          <w:bottom w:val="single" w:sz="12" w:space="0" w:color="auto"/>
        </w:pBdr>
        <w:overflowPunct w:val="0"/>
        <w:autoSpaceDE w:val="0"/>
        <w:autoSpaceDN w:val="0"/>
        <w:adjustRightInd w:val="0"/>
        <w:spacing w:before="120" w:after="120"/>
        <w:ind w:firstLine="567"/>
        <w:jc w:val="both"/>
        <w:textAlignment w:val="baseline"/>
        <w:rPr>
          <w:sz w:val="28"/>
          <w:szCs w:val="28"/>
        </w:rPr>
      </w:pPr>
      <w:r w:rsidRPr="005D3598">
        <w:rPr>
          <w:noProof/>
          <w:sz w:val="28"/>
          <w:szCs w:val="28"/>
        </w:rPr>
        <mc:AlternateContent>
          <mc:Choice Requires="wps">
            <w:drawing>
              <wp:anchor distT="0" distB="0" distL="114300" distR="114300" simplePos="0" relativeHeight="251665408" behindDoc="1" locked="0" layoutInCell="1" allowOverlap="1" wp14:anchorId="655BDC2D" wp14:editId="03331F25">
                <wp:simplePos x="0" y="0"/>
                <wp:positionH relativeFrom="column">
                  <wp:posOffset>13335</wp:posOffset>
                </wp:positionH>
                <wp:positionV relativeFrom="paragraph">
                  <wp:posOffset>41910</wp:posOffset>
                </wp:positionV>
                <wp:extent cx="213995" cy="213995"/>
                <wp:effectExtent l="0" t="0" r="14605" b="14605"/>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163C4D2" id="Прямоугольник 7" o:spid="_x0000_s1026" style="position:absolute;margin-left:1.05pt;margin-top:3.3pt;width:16.85pt;height:16.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" fillcolor="window" strokecolor="windowText" strokeweight=".25pt">
                <v:path arrowok="t"/>
              </v:rect>
            </w:pict>
          </mc:Fallback>
        </mc:AlternateContent>
      </w:r>
      <w:r w:rsidRPr="005D3598">
        <w:rPr>
          <w:sz w:val="28"/>
          <w:szCs w:val="28"/>
        </w:rPr>
        <w:t>_____________________________________________________________________</w:t>
      </w:r>
      <w:r w:rsidR="0092065F" w:rsidRPr="005D3598">
        <w:rPr>
          <w:sz w:val="28"/>
          <w:szCs w:val="28"/>
        </w:rPr>
        <w:t>___________</w:t>
      </w:r>
      <w:r w:rsidR="0092065F" w:rsidRPr="001A5EB2">
        <w:rPr>
          <w:sz w:val="28"/>
          <w:szCs w:val="28"/>
        </w:rPr>
        <w:t>____________________________________________________</w:t>
      </w:r>
    </w:p>
    <w:p w14:paraId="14591CC7" w14:textId="209E71E3" w:rsidR="009703F2" w:rsidRPr="00513AC5" w:rsidRDefault="009703F2" w:rsidP="00791A9F">
      <w:pPr>
        <w:pBdr>
          <w:bottom w:val="single" w:sz="12" w:space="0" w:color="auto"/>
        </w:pBdr>
        <w:overflowPunct w:val="0"/>
        <w:autoSpaceDE w:val="0"/>
        <w:autoSpaceDN w:val="0"/>
        <w:adjustRightInd w:val="0"/>
        <w:spacing w:before="120" w:after="120"/>
        <w:ind w:firstLine="567"/>
        <w:jc w:val="both"/>
        <w:textAlignment w:val="baseline"/>
        <w:rPr>
          <w:sz w:val="28"/>
          <w:szCs w:val="28"/>
        </w:rPr>
      </w:pPr>
    </w:p>
    <w:p w14:paraId="62904BBE" w14:textId="77777777" w:rsidR="00791A9F" w:rsidRPr="005D3598" w:rsidRDefault="00791A9F" w:rsidP="00791A9F">
      <w:pPr>
        <w:overflowPunct w:val="0"/>
        <w:autoSpaceDE w:val="0"/>
        <w:autoSpaceDN w:val="0"/>
        <w:adjustRightInd w:val="0"/>
        <w:spacing w:before="120" w:after="120"/>
        <w:ind w:firstLine="567"/>
        <w:jc w:val="both"/>
        <w:textAlignment w:val="baseline"/>
        <w:rPr>
          <w:i/>
          <w:sz w:val="28"/>
          <w:szCs w:val="28"/>
        </w:rPr>
      </w:pPr>
      <w:r w:rsidRPr="005D3598">
        <w:rPr>
          <w:i/>
          <w:sz w:val="28"/>
          <w:szCs w:val="28"/>
        </w:rPr>
        <w:t>(иные дополнительные условия/материально-техническое оснащение,</w:t>
      </w:r>
      <w:r w:rsidRPr="005D3598">
        <w:rPr>
          <w:sz w:val="28"/>
          <w:szCs w:val="28"/>
        </w:rPr>
        <w:t xml:space="preserve"> </w:t>
      </w:r>
      <w:r w:rsidRPr="005D3598">
        <w:rPr>
          <w:i/>
          <w:sz w:val="28"/>
          <w:szCs w:val="28"/>
        </w:rPr>
        <w:t>учитывающие состояние здоровья, особенности психофизического развития)</w:t>
      </w:r>
    </w:p>
    <w:p w14:paraId="54B6AA83" w14:textId="77777777" w:rsidR="00791A9F" w:rsidRPr="005D3598" w:rsidRDefault="00791A9F" w:rsidP="00791A9F">
      <w:pPr>
        <w:overflowPunct w:val="0"/>
        <w:autoSpaceDE w:val="0"/>
        <w:autoSpaceDN w:val="0"/>
        <w:adjustRightInd w:val="0"/>
        <w:ind w:firstLine="567"/>
        <w:jc w:val="both"/>
        <w:textAlignment w:val="baseline"/>
        <w:rPr>
          <w:sz w:val="28"/>
          <w:szCs w:val="28"/>
        </w:rPr>
      </w:pPr>
      <w:r w:rsidRPr="005D3598">
        <w:rPr>
          <w:sz w:val="28"/>
          <w:szCs w:val="28"/>
        </w:rPr>
        <w:t>Согласие на обработку персональных данных прилагается.</w:t>
      </w:r>
    </w:p>
    <w:p w14:paraId="7EB85268" w14:textId="48014736" w:rsidR="00791A9F" w:rsidRPr="005D3598" w:rsidRDefault="002A24D1" w:rsidP="00791A9F">
      <w:pPr>
        <w:overflowPunct w:val="0"/>
        <w:autoSpaceDE w:val="0"/>
        <w:autoSpaceDN w:val="0"/>
        <w:adjustRightInd w:val="0"/>
        <w:ind w:firstLine="567"/>
        <w:jc w:val="both"/>
        <w:textAlignment w:val="baseline"/>
        <w:rPr>
          <w:sz w:val="28"/>
          <w:szCs w:val="28"/>
        </w:rPr>
      </w:pPr>
      <w:r w:rsidRPr="005D3598">
        <w:rPr>
          <w:sz w:val="28"/>
          <w:szCs w:val="28"/>
        </w:rPr>
        <w:t>С порядком проведения экзаменов, в том числе с основаниями для удаления с экзамена, изменения или аннулирования результатов экзаменов, с порядком подачи и рассмотрения апелляций, со временем и местом ознакомления с результатами экзаменов ознакомлен /ознакомлена.</w:t>
      </w:r>
      <w:r w:rsidR="008E70E2" w:rsidRPr="005D3598">
        <w:rPr>
          <w:sz w:val="28"/>
          <w:szCs w:val="28"/>
        </w:rPr>
        <w:t xml:space="preserve">   </w:t>
      </w:r>
    </w:p>
    <w:p w14:paraId="003E526D" w14:textId="119CBD80" w:rsidR="00791A9F" w:rsidRPr="005D3598" w:rsidRDefault="00791A9F" w:rsidP="00791A9F">
      <w:pPr>
        <w:overflowPunct w:val="0"/>
        <w:autoSpaceDE w:val="0"/>
        <w:autoSpaceDN w:val="0"/>
        <w:adjustRightInd w:val="0"/>
        <w:ind w:firstLine="567"/>
        <w:jc w:val="both"/>
        <w:textAlignment w:val="baseline"/>
        <w:rPr>
          <w:sz w:val="28"/>
          <w:szCs w:val="28"/>
        </w:rPr>
      </w:pPr>
      <w:r w:rsidRPr="005D3598">
        <w:rPr>
          <w:sz w:val="28"/>
          <w:szCs w:val="28"/>
        </w:rPr>
        <w:t>Подпись заявителя</w:t>
      </w:r>
      <w:r w:rsidR="009457A1" w:rsidRPr="005D3598">
        <w:rPr>
          <w:sz w:val="28"/>
          <w:szCs w:val="28"/>
        </w:rPr>
        <w:t xml:space="preserve"> </w:t>
      </w:r>
      <w:r w:rsidRPr="00CC26C5">
        <w:rPr>
          <w:sz w:val="28"/>
          <w:szCs w:val="28"/>
          <w:u w:val="single"/>
        </w:rPr>
        <w:t>_____________</w:t>
      </w:r>
      <w:r w:rsidRPr="005D3598">
        <w:rPr>
          <w:sz w:val="28"/>
          <w:szCs w:val="28"/>
        </w:rPr>
        <w:t>/</w:t>
      </w:r>
      <w:r w:rsidRPr="00CC26C5">
        <w:rPr>
          <w:sz w:val="28"/>
          <w:szCs w:val="28"/>
          <w:u w:val="single"/>
        </w:rPr>
        <w:t>______________________</w:t>
      </w:r>
      <w:r w:rsidRPr="005D3598">
        <w:rPr>
          <w:sz w:val="28"/>
          <w:szCs w:val="28"/>
        </w:rPr>
        <w:t>(Ф.И.О.)</w:t>
      </w:r>
    </w:p>
    <w:p w14:paraId="71ECCFC6" w14:textId="2560343A" w:rsidR="00791A9F" w:rsidRPr="005D3598" w:rsidRDefault="00791A9F" w:rsidP="00791A9F">
      <w:pPr>
        <w:overflowPunct w:val="0"/>
        <w:autoSpaceDE w:val="0"/>
        <w:autoSpaceDN w:val="0"/>
        <w:adjustRightInd w:val="0"/>
        <w:ind w:firstLine="567"/>
        <w:jc w:val="both"/>
        <w:textAlignment w:val="baseline"/>
        <w:rPr>
          <w:sz w:val="28"/>
          <w:szCs w:val="28"/>
        </w:rPr>
      </w:pPr>
      <w:r w:rsidRPr="005D3598">
        <w:rPr>
          <w:sz w:val="28"/>
          <w:szCs w:val="28"/>
        </w:rPr>
        <w:t xml:space="preserve"> «</w:t>
      </w:r>
      <w:r w:rsidRPr="00CC26C5">
        <w:rPr>
          <w:sz w:val="28"/>
          <w:szCs w:val="28"/>
          <w:u w:val="single"/>
        </w:rPr>
        <w:t>____</w:t>
      </w:r>
      <w:r w:rsidRPr="005D3598">
        <w:rPr>
          <w:sz w:val="28"/>
          <w:szCs w:val="28"/>
        </w:rPr>
        <w:t xml:space="preserve">» </w:t>
      </w:r>
      <w:r w:rsidRPr="00CC26C5">
        <w:rPr>
          <w:sz w:val="28"/>
          <w:szCs w:val="28"/>
          <w:u w:val="single"/>
        </w:rPr>
        <w:t>_____________</w:t>
      </w:r>
      <w:r w:rsidRPr="005D3598">
        <w:rPr>
          <w:sz w:val="28"/>
          <w:szCs w:val="28"/>
        </w:rPr>
        <w:t xml:space="preserve"> 20</w:t>
      </w:r>
      <w:r w:rsidRPr="00CC26C5">
        <w:rPr>
          <w:sz w:val="28"/>
          <w:szCs w:val="28"/>
          <w:u w:val="single"/>
        </w:rPr>
        <w:t xml:space="preserve">___ </w:t>
      </w:r>
      <w:r w:rsidRPr="005D3598">
        <w:rPr>
          <w:sz w:val="28"/>
          <w:szCs w:val="28"/>
        </w:rPr>
        <w:t>г.</w:t>
      </w:r>
    </w:p>
    <w:p w14:paraId="0C191CEE" w14:textId="7BFB9A51" w:rsidR="00F41378" w:rsidRPr="005D3598" w:rsidRDefault="00F41378" w:rsidP="002A0433">
      <w:pPr>
        <w:tabs>
          <w:tab w:val="left" w:pos="0"/>
        </w:tabs>
        <w:overflowPunct w:val="0"/>
        <w:autoSpaceDE w:val="0"/>
        <w:autoSpaceDN w:val="0"/>
        <w:adjustRightInd w:val="0"/>
        <w:ind w:firstLine="567"/>
        <w:jc w:val="both"/>
        <w:textAlignment w:val="baseline"/>
        <w:rPr>
          <w:sz w:val="28"/>
          <w:szCs w:val="28"/>
        </w:rPr>
      </w:pPr>
      <w:r w:rsidRPr="00513AC5">
        <w:rPr>
          <w:sz w:val="28"/>
          <w:szCs w:val="28"/>
        </w:rPr>
        <w:t>Подпись заявителя родителя/законного</w:t>
      </w:r>
      <w:r w:rsidRPr="00513AC5">
        <w:rPr>
          <w:sz w:val="28"/>
          <w:szCs w:val="28"/>
        </w:rPr>
        <w:tab/>
        <w:t>представителя</w:t>
      </w:r>
      <w:r w:rsidR="002A0433" w:rsidRPr="00513AC5">
        <w:rPr>
          <w:sz w:val="28"/>
          <w:szCs w:val="28"/>
        </w:rPr>
        <w:t xml:space="preserve"> н</w:t>
      </w:r>
      <w:r w:rsidRPr="00513AC5">
        <w:rPr>
          <w:sz w:val="28"/>
          <w:szCs w:val="28"/>
        </w:rPr>
        <w:t>есовершеннолетнего участника экзамена</w:t>
      </w:r>
      <w:r w:rsidR="00481AFB" w:rsidRPr="005D3598">
        <w:rPr>
          <w:sz w:val="28"/>
          <w:szCs w:val="28"/>
        </w:rPr>
        <w:t xml:space="preserve"> </w:t>
      </w:r>
      <w:r w:rsidRPr="00CC26C5">
        <w:rPr>
          <w:sz w:val="28"/>
          <w:szCs w:val="28"/>
          <w:u w:val="single"/>
        </w:rPr>
        <w:t>____________</w:t>
      </w:r>
      <w:r w:rsidRPr="005D3598">
        <w:rPr>
          <w:sz w:val="28"/>
          <w:szCs w:val="28"/>
        </w:rPr>
        <w:t>_/</w:t>
      </w:r>
      <w:r w:rsidRPr="00CC26C5">
        <w:rPr>
          <w:sz w:val="28"/>
          <w:szCs w:val="28"/>
          <w:u w:val="single"/>
        </w:rPr>
        <w:t>______________________</w:t>
      </w:r>
      <w:r w:rsidRPr="005D3598">
        <w:rPr>
          <w:sz w:val="28"/>
          <w:szCs w:val="28"/>
        </w:rPr>
        <w:t>(Ф.И.О.)</w:t>
      </w:r>
    </w:p>
    <w:p w14:paraId="76C0494B" w14:textId="3A779913" w:rsidR="00F41378" w:rsidRPr="005D3598" w:rsidRDefault="00F41378" w:rsidP="00F41378">
      <w:pPr>
        <w:overflowPunct w:val="0"/>
        <w:autoSpaceDE w:val="0"/>
        <w:autoSpaceDN w:val="0"/>
        <w:adjustRightInd w:val="0"/>
        <w:ind w:firstLine="567"/>
        <w:jc w:val="both"/>
        <w:textAlignment w:val="baseline"/>
        <w:rPr>
          <w:sz w:val="28"/>
          <w:szCs w:val="28"/>
        </w:rPr>
      </w:pPr>
      <w:r w:rsidRPr="005D3598">
        <w:rPr>
          <w:sz w:val="28"/>
          <w:szCs w:val="28"/>
        </w:rPr>
        <w:t xml:space="preserve"> «</w:t>
      </w:r>
      <w:r w:rsidRPr="00CC26C5">
        <w:rPr>
          <w:sz w:val="28"/>
          <w:szCs w:val="28"/>
          <w:u w:val="single"/>
        </w:rPr>
        <w:t>____</w:t>
      </w:r>
      <w:r w:rsidRPr="005D3598">
        <w:rPr>
          <w:sz w:val="28"/>
          <w:szCs w:val="28"/>
        </w:rPr>
        <w:t xml:space="preserve">» </w:t>
      </w:r>
      <w:r w:rsidRPr="00CC26C5">
        <w:rPr>
          <w:sz w:val="28"/>
          <w:szCs w:val="28"/>
          <w:u w:val="single"/>
        </w:rPr>
        <w:t>_____________</w:t>
      </w:r>
      <w:r w:rsidRPr="005D3598">
        <w:rPr>
          <w:sz w:val="28"/>
          <w:szCs w:val="28"/>
        </w:rPr>
        <w:t xml:space="preserve"> 20</w:t>
      </w:r>
      <w:r w:rsidRPr="00CC26C5">
        <w:rPr>
          <w:sz w:val="28"/>
          <w:szCs w:val="28"/>
          <w:u w:val="single"/>
        </w:rPr>
        <w:t>___</w:t>
      </w:r>
      <w:r w:rsidRPr="005D3598">
        <w:rPr>
          <w:sz w:val="28"/>
          <w:szCs w:val="28"/>
        </w:rPr>
        <w:t xml:space="preserve"> г.</w:t>
      </w:r>
    </w:p>
    <w:tbl>
      <w:tblPr>
        <w:tblpPr w:leftFromText="180" w:rightFromText="180" w:vertAnchor="text" w:horzAnchor="page" w:tblpX="4603" w:tblpY="7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791A9F" w:rsidRPr="005D3598" w14:paraId="1A75A022" w14:textId="77777777" w:rsidTr="00095805">
        <w:trPr>
          <w:trHeight w:hRule="exact" w:val="340"/>
        </w:trPr>
        <w:tc>
          <w:tcPr>
            <w:tcW w:w="397" w:type="dxa"/>
          </w:tcPr>
          <w:p w14:paraId="24EBD745" w14:textId="77777777" w:rsidR="00791A9F" w:rsidRPr="00513AC5" w:rsidRDefault="00791A9F" w:rsidP="00095805">
            <w:pPr>
              <w:overflowPunct w:val="0"/>
              <w:autoSpaceDE w:val="0"/>
              <w:autoSpaceDN w:val="0"/>
              <w:adjustRightInd w:val="0"/>
              <w:ind w:firstLine="567"/>
              <w:jc w:val="both"/>
              <w:textAlignment w:val="baseline"/>
              <w:rPr>
                <w:sz w:val="28"/>
                <w:szCs w:val="28"/>
              </w:rPr>
            </w:pPr>
          </w:p>
        </w:tc>
        <w:tc>
          <w:tcPr>
            <w:tcW w:w="397" w:type="dxa"/>
          </w:tcPr>
          <w:p w14:paraId="06AE28FE"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62675138"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30A3ACFB"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122FF8A5"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55629527"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4200D062"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344729ED"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29203946"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5441F38B"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c>
          <w:tcPr>
            <w:tcW w:w="397" w:type="dxa"/>
          </w:tcPr>
          <w:p w14:paraId="0128EF6C" w14:textId="77777777" w:rsidR="00791A9F" w:rsidRPr="005D3598" w:rsidRDefault="00791A9F" w:rsidP="00095805">
            <w:pPr>
              <w:overflowPunct w:val="0"/>
              <w:autoSpaceDE w:val="0"/>
              <w:autoSpaceDN w:val="0"/>
              <w:adjustRightInd w:val="0"/>
              <w:ind w:firstLine="567"/>
              <w:jc w:val="both"/>
              <w:textAlignment w:val="baseline"/>
              <w:rPr>
                <w:sz w:val="28"/>
                <w:szCs w:val="28"/>
              </w:rPr>
            </w:pPr>
          </w:p>
        </w:tc>
      </w:tr>
    </w:tbl>
    <w:p w14:paraId="2D8CFE0A" w14:textId="77777777" w:rsidR="00791A9F" w:rsidRPr="005D3598" w:rsidRDefault="00791A9F" w:rsidP="00791A9F">
      <w:pPr>
        <w:overflowPunct w:val="0"/>
        <w:autoSpaceDE w:val="0"/>
        <w:autoSpaceDN w:val="0"/>
        <w:adjustRightInd w:val="0"/>
        <w:ind w:firstLine="567"/>
        <w:jc w:val="both"/>
        <w:textAlignment w:val="baseline"/>
        <w:rPr>
          <w:sz w:val="28"/>
          <w:szCs w:val="28"/>
        </w:rPr>
      </w:pPr>
      <w:r w:rsidRPr="005D3598">
        <w:rPr>
          <w:sz w:val="28"/>
          <w:szCs w:val="28"/>
        </w:rPr>
        <w:t>Контактный телефон</w:t>
      </w:r>
    </w:p>
    <w:p w14:paraId="14FA81C4" w14:textId="77777777" w:rsidR="00791A9F" w:rsidRPr="005D3598" w:rsidRDefault="00791A9F" w:rsidP="00791A9F">
      <w:pPr>
        <w:overflowPunct w:val="0"/>
        <w:autoSpaceDE w:val="0"/>
        <w:autoSpaceDN w:val="0"/>
        <w:adjustRightInd w:val="0"/>
        <w:ind w:firstLine="567"/>
        <w:jc w:val="both"/>
        <w:textAlignment w:val="baseline"/>
        <w:rPr>
          <w:sz w:val="28"/>
          <w:szCs w:val="28"/>
        </w:rPr>
      </w:pPr>
    </w:p>
    <w:p w14:paraId="6950F9E8" w14:textId="7415C25F" w:rsidR="00791A9F" w:rsidRPr="005D3598" w:rsidRDefault="00791A9F" w:rsidP="00791A9F">
      <w:pPr>
        <w:overflowPunct w:val="0"/>
        <w:autoSpaceDE w:val="0"/>
        <w:autoSpaceDN w:val="0"/>
        <w:adjustRightInd w:val="0"/>
        <w:ind w:firstLine="567"/>
        <w:jc w:val="both"/>
        <w:textAlignment w:val="baseline"/>
        <w:rPr>
          <w:sz w:val="28"/>
          <w:szCs w:val="28"/>
        </w:rPr>
      </w:pPr>
      <w:r w:rsidRPr="005D3598">
        <w:rPr>
          <w:sz w:val="28"/>
          <w:szCs w:val="28"/>
        </w:rPr>
        <w:t>Регистрационный номер</w:t>
      </w:r>
      <w:r w:rsidR="008E70E2" w:rsidRPr="005D3598">
        <w:rPr>
          <w:sz w:val="28"/>
          <w:szCs w:val="28"/>
        </w:rPr>
        <w:t xml:space="preserve"> </w:t>
      </w:r>
    </w:p>
    <w:p w14:paraId="6290163A" w14:textId="77777777" w:rsidR="00686506" w:rsidRPr="005D3598" w:rsidRDefault="00686506" w:rsidP="00686506">
      <w:pPr>
        <w:overflowPunct w:val="0"/>
        <w:autoSpaceDE w:val="0"/>
        <w:autoSpaceDN w:val="0"/>
        <w:adjustRightInd w:val="0"/>
        <w:jc w:val="both"/>
        <w:textAlignment w:val="baseline"/>
        <w:rPr>
          <w:sz w:val="28"/>
          <w:szCs w:val="28"/>
        </w:rPr>
      </w:pPr>
      <w:bookmarkStart w:id="63" w:name="_Toc438199166"/>
      <w:bookmarkStart w:id="64" w:name="_Toc439332808"/>
      <w:bookmarkStart w:id="65" w:name="_Toc512529772"/>
      <w:bookmarkStart w:id="66" w:name="_Toc25677135"/>
    </w:p>
    <w:p w14:paraId="4CB1A89B" w14:textId="77777777" w:rsidR="005D6C66" w:rsidRPr="005D3598" w:rsidRDefault="005D6C66" w:rsidP="00D0148C">
      <w:pPr>
        <w:keepNext/>
        <w:overflowPunct w:val="0"/>
        <w:autoSpaceDE w:val="0"/>
        <w:autoSpaceDN w:val="0"/>
        <w:adjustRightInd w:val="0"/>
        <w:spacing w:before="240" w:after="60"/>
        <w:textAlignment w:val="baseline"/>
        <w:outlineLvl w:val="0"/>
        <w:rPr>
          <w:sz w:val="28"/>
          <w:szCs w:val="28"/>
        </w:rPr>
        <w:sectPr w:rsidR="005D6C66" w:rsidRPr="005D3598" w:rsidSect="008079EA">
          <w:pgSz w:w="11906" w:h="16838"/>
          <w:pgMar w:top="1134" w:right="567" w:bottom="1134" w:left="1701" w:header="709" w:footer="709" w:gutter="0"/>
          <w:cols w:space="708"/>
          <w:titlePg/>
          <w:docGrid w:linePitch="360"/>
        </w:sectPr>
      </w:pPr>
    </w:p>
    <w:tbl>
      <w:tblPr>
        <w:tblStyle w:val="a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4383"/>
      </w:tblGrid>
      <w:tr w:rsidR="00E51927" w:rsidRPr="005D3598" w14:paraId="08BEB102" w14:textId="77777777" w:rsidTr="00AC0DE5">
        <w:tc>
          <w:tcPr>
            <w:tcW w:w="5245" w:type="dxa"/>
          </w:tcPr>
          <w:p w14:paraId="569E0D9C" w14:textId="77777777" w:rsidR="00E51927" w:rsidRPr="005D3598" w:rsidRDefault="00E51927" w:rsidP="000A1DC1">
            <w:pPr>
              <w:overflowPunct w:val="0"/>
              <w:autoSpaceDE w:val="0"/>
              <w:autoSpaceDN w:val="0"/>
              <w:adjustRightInd w:val="0"/>
              <w:jc w:val="both"/>
              <w:textAlignment w:val="baseline"/>
              <w:rPr>
                <w:sz w:val="28"/>
                <w:szCs w:val="28"/>
              </w:rPr>
            </w:pPr>
          </w:p>
        </w:tc>
        <w:tc>
          <w:tcPr>
            <w:tcW w:w="4383" w:type="dxa"/>
          </w:tcPr>
          <w:p w14:paraId="087D0892" w14:textId="3504BD16" w:rsidR="00E51927" w:rsidRPr="005D3598" w:rsidRDefault="00E51927" w:rsidP="000A1DC1">
            <w:pPr>
              <w:overflowPunct w:val="0"/>
              <w:autoSpaceDE w:val="0"/>
              <w:autoSpaceDN w:val="0"/>
              <w:adjustRightInd w:val="0"/>
              <w:jc w:val="both"/>
              <w:textAlignment w:val="baseline"/>
              <w:rPr>
                <w:sz w:val="28"/>
                <w:szCs w:val="28"/>
              </w:rPr>
            </w:pPr>
            <w:r w:rsidRPr="005D3598">
              <w:rPr>
                <w:sz w:val="28"/>
                <w:szCs w:val="28"/>
              </w:rPr>
              <w:t xml:space="preserve">Приложение </w:t>
            </w:r>
            <w:r w:rsidR="008F407B" w:rsidRPr="005D3598">
              <w:rPr>
                <w:sz w:val="28"/>
                <w:szCs w:val="28"/>
              </w:rPr>
              <w:t xml:space="preserve">2 </w:t>
            </w:r>
            <w:r w:rsidRPr="005D3598">
              <w:rPr>
                <w:sz w:val="28"/>
                <w:szCs w:val="28"/>
              </w:rPr>
              <w:t xml:space="preserve">к Инструкции </w:t>
            </w:r>
          </w:p>
          <w:p w14:paraId="3FBE75EC" w14:textId="77777777" w:rsidR="00E51927" w:rsidRPr="005D3598" w:rsidRDefault="00E51927" w:rsidP="000A1DC1">
            <w:pPr>
              <w:overflowPunct w:val="0"/>
              <w:autoSpaceDE w:val="0"/>
              <w:autoSpaceDN w:val="0"/>
              <w:adjustRightInd w:val="0"/>
              <w:jc w:val="both"/>
              <w:textAlignment w:val="baseline"/>
              <w:rPr>
                <w:sz w:val="28"/>
                <w:szCs w:val="28"/>
              </w:rPr>
            </w:pPr>
            <w:r w:rsidRPr="005D3598">
              <w:rPr>
                <w:sz w:val="28"/>
                <w:szCs w:val="28"/>
              </w:rPr>
              <w:t xml:space="preserve">по </w:t>
            </w:r>
            <w:r w:rsidRPr="005D3598">
              <w:rPr>
                <w:sz w:val="28"/>
                <w:szCs w:val="28"/>
                <w:lang w:eastAsia="en-US"/>
              </w:rPr>
              <w:t>подготовке и проведению государственной итоговой аттестации по образовательным программам основного общего образования</w:t>
            </w:r>
          </w:p>
        </w:tc>
      </w:tr>
    </w:tbl>
    <w:p w14:paraId="14BD3856" w14:textId="224DFEB2" w:rsidR="00791A9F" w:rsidRPr="00CC26C5" w:rsidRDefault="00791A9F" w:rsidP="00B20C85">
      <w:pPr>
        <w:keepNext/>
        <w:overflowPunct w:val="0"/>
        <w:autoSpaceDE w:val="0"/>
        <w:autoSpaceDN w:val="0"/>
        <w:adjustRightInd w:val="0"/>
        <w:spacing w:before="240" w:after="60"/>
        <w:jc w:val="center"/>
        <w:textAlignment w:val="baseline"/>
        <w:outlineLvl w:val="0"/>
        <w:rPr>
          <w:bCs/>
          <w:kern w:val="32"/>
          <w:sz w:val="28"/>
          <w:szCs w:val="28"/>
        </w:rPr>
      </w:pPr>
      <w:r w:rsidRPr="00CC26C5">
        <w:rPr>
          <w:rFonts w:eastAsia="Calibri"/>
          <w:bCs/>
          <w:sz w:val="28"/>
          <w:szCs w:val="28"/>
        </w:rPr>
        <w:t>Образец согласия</w:t>
      </w:r>
      <w:r w:rsidR="009457A1" w:rsidRPr="00CC26C5">
        <w:rPr>
          <w:rFonts w:eastAsia="Calibri"/>
          <w:bCs/>
          <w:sz w:val="28"/>
          <w:szCs w:val="28"/>
        </w:rPr>
        <w:t xml:space="preserve"> </w:t>
      </w:r>
      <w:r w:rsidRPr="00CC26C5">
        <w:rPr>
          <w:rFonts w:eastAsia="Calibri"/>
          <w:bCs/>
          <w:sz w:val="28"/>
          <w:szCs w:val="28"/>
        </w:rPr>
        <w:t>на обработку персональных данных</w:t>
      </w:r>
      <w:r w:rsidRPr="00CC26C5">
        <w:rPr>
          <w:bCs/>
          <w:kern w:val="32"/>
          <w:sz w:val="28"/>
          <w:szCs w:val="28"/>
          <w:vertAlign w:val="superscript"/>
        </w:rPr>
        <w:footnoteReference w:id="18"/>
      </w:r>
      <w:bookmarkEnd w:id="63"/>
      <w:bookmarkEnd w:id="64"/>
      <w:bookmarkEnd w:id="65"/>
      <w:bookmarkEnd w:id="66"/>
    </w:p>
    <w:p w14:paraId="3A2709FE" w14:textId="77777777" w:rsidR="00791A9F" w:rsidRPr="005D3598" w:rsidRDefault="00791A9F" w:rsidP="00791A9F">
      <w:pPr>
        <w:overflowPunct w:val="0"/>
        <w:autoSpaceDE w:val="0"/>
        <w:autoSpaceDN w:val="0"/>
        <w:adjustRightInd w:val="0"/>
        <w:contextualSpacing/>
        <w:jc w:val="center"/>
        <w:textAlignment w:val="baseline"/>
        <w:rPr>
          <w:sz w:val="28"/>
          <w:szCs w:val="28"/>
        </w:rPr>
      </w:pPr>
      <w:r w:rsidRPr="005D3598">
        <w:rPr>
          <w:sz w:val="28"/>
          <w:szCs w:val="28"/>
        </w:rPr>
        <w:t>СОГЛАСИЕ НА ОБРАБОТКУ ПЕРСОНАЛЬНЫХ ДАННЫХ</w:t>
      </w:r>
    </w:p>
    <w:p w14:paraId="06B72B72" w14:textId="77777777" w:rsidR="00791A9F" w:rsidRPr="005D3598" w:rsidRDefault="00791A9F" w:rsidP="00791A9F">
      <w:pPr>
        <w:overflowPunct w:val="0"/>
        <w:autoSpaceDE w:val="0"/>
        <w:autoSpaceDN w:val="0"/>
        <w:adjustRightInd w:val="0"/>
        <w:ind w:firstLine="567"/>
        <w:contextualSpacing/>
        <w:jc w:val="both"/>
        <w:textAlignment w:val="baseline"/>
        <w:rPr>
          <w:sz w:val="28"/>
          <w:szCs w:val="28"/>
        </w:rPr>
      </w:pPr>
    </w:p>
    <w:p w14:paraId="3C0A638B" w14:textId="045E2817" w:rsidR="00791A9F" w:rsidRPr="00513AC5" w:rsidRDefault="00791A9F" w:rsidP="00791A9F">
      <w:pPr>
        <w:overflowPunct w:val="0"/>
        <w:autoSpaceDE w:val="0"/>
        <w:autoSpaceDN w:val="0"/>
        <w:adjustRightInd w:val="0"/>
        <w:ind w:firstLine="567"/>
        <w:contextualSpacing/>
        <w:jc w:val="both"/>
        <w:textAlignment w:val="baseline"/>
        <w:rPr>
          <w:color w:val="000000"/>
          <w:sz w:val="28"/>
          <w:szCs w:val="28"/>
        </w:rPr>
      </w:pPr>
      <w:proofErr w:type="gramStart"/>
      <w:r w:rsidRPr="00513AC5">
        <w:rPr>
          <w:color w:val="000000"/>
          <w:sz w:val="28"/>
          <w:szCs w:val="28"/>
        </w:rPr>
        <w:t>Я,_</w:t>
      </w:r>
      <w:proofErr w:type="gramEnd"/>
      <w:r w:rsidRPr="00513AC5">
        <w:rPr>
          <w:color w:val="000000"/>
          <w:sz w:val="28"/>
          <w:szCs w:val="28"/>
        </w:rPr>
        <w:t>______________</w:t>
      </w:r>
      <w:r w:rsidR="00BC79C6" w:rsidRPr="00513AC5">
        <w:rPr>
          <w:color w:val="000000"/>
          <w:sz w:val="28"/>
          <w:szCs w:val="28"/>
        </w:rPr>
        <w:t>___________</w:t>
      </w:r>
      <w:r w:rsidRPr="00513AC5">
        <w:rPr>
          <w:color w:val="000000"/>
          <w:sz w:val="28"/>
          <w:szCs w:val="28"/>
        </w:rPr>
        <w:t>_______________</w:t>
      </w:r>
      <w:r w:rsidR="005F2A59">
        <w:rPr>
          <w:color w:val="000000"/>
          <w:sz w:val="28"/>
          <w:szCs w:val="28"/>
        </w:rPr>
        <w:t>_____________________</w:t>
      </w:r>
      <w:r w:rsidRPr="00513AC5">
        <w:rPr>
          <w:color w:val="000000"/>
          <w:sz w:val="28"/>
          <w:szCs w:val="28"/>
        </w:rPr>
        <w:t>,</w:t>
      </w:r>
    </w:p>
    <w:p w14:paraId="7599AEFF" w14:textId="74A766DD" w:rsidR="00791A9F" w:rsidRPr="005D3598" w:rsidRDefault="00791A9F" w:rsidP="00791A9F">
      <w:pPr>
        <w:overflowPunct w:val="0"/>
        <w:autoSpaceDE w:val="0"/>
        <w:autoSpaceDN w:val="0"/>
        <w:adjustRightInd w:val="0"/>
        <w:ind w:firstLine="567"/>
        <w:contextualSpacing/>
        <w:jc w:val="center"/>
        <w:textAlignment w:val="baseline"/>
        <w:rPr>
          <w:i/>
          <w:color w:val="000000"/>
          <w:sz w:val="28"/>
          <w:szCs w:val="28"/>
          <w:vertAlign w:val="superscript"/>
        </w:rPr>
      </w:pPr>
      <w:r w:rsidRPr="005D3598">
        <w:rPr>
          <w:color w:val="000000"/>
          <w:sz w:val="28"/>
          <w:szCs w:val="28"/>
          <w:vertAlign w:val="superscript"/>
        </w:rPr>
        <w:t>(</w:t>
      </w:r>
      <w:r w:rsidRPr="005D3598">
        <w:rPr>
          <w:i/>
          <w:color w:val="000000"/>
          <w:sz w:val="28"/>
          <w:szCs w:val="28"/>
          <w:vertAlign w:val="superscript"/>
        </w:rPr>
        <w:t>ФИО)</w:t>
      </w:r>
    </w:p>
    <w:p w14:paraId="23DB753C" w14:textId="36D1B9EC" w:rsidR="00791A9F" w:rsidRPr="005D3598" w:rsidRDefault="005F2A59" w:rsidP="00CC26C5">
      <w:pPr>
        <w:overflowPunct w:val="0"/>
        <w:autoSpaceDE w:val="0"/>
        <w:autoSpaceDN w:val="0"/>
        <w:adjustRightInd w:val="0"/>
        <w:contextualSpacing/>
        <w:jc w:val="both"/>
        <w:textAlignment w:val="baseline"/>
        <w:rPr>
          <w:color w:val="000000"/>
          <w:sz w:val="28"/>
          <w:szCs w:val="28"/>
        </w:rPr>
      </w:pPr>
      <w:r>
        <w:rPr>
          <w:color w:val="000000"/>
          <w:sz w:val="28"/>
          <w:szCs w:val="28"/>
        </w:rPr>
        <w:t>паспорт_</w:t>
      </w:r>
      <w:r w:rsidR="00791A9F" w:rsidRPr="005D3598">
        <w:rPr>
          <w:color w:val="000000"/>
          <w:sz w:val="28"/>
          <w:szCs w:val="28"/>
        </w:rPr>
        <w:t>________</w:t>
      </w:r>
      <w:r w:rsidRPr="005F2A59">
        <w:rPr>
          <w:color w:val="000000"/>
          <w:sz w:val="28"/>
          <w:szCs w:val="28"/>
        </w:rPr>
        <w:t xml:space="preserve"> </w:t>
      </w:r>
      <w:r w:rsidRPr="005D3598">
        <w:rPr>
          <w:color w:val="000000"/>
          <w:sz w:val="28"/>
          <w:szCs w:val="28"/>
        </w:rPr>
        <w:t xml:space="preserve">выдан </w:t>
      </w:r>
      <w:r w:rsidR="00791A9F" w:rsidRPr="005D3598">
        <w:rPr>
          <w:color w:val="000000"/>
          <w:sz w:val="28"/>
          <w:szCs w:val="28"/>
        </w:rPr>
        <w:t>__</w:t>
      </w:r>
      <w:r w:rsidR="00BC79C6" w:rsidRPr="005D3598">
        <w:rPr>
          <w:color w:val="000000"/>
          <w:sz w:val="28"/>
          <w:szCs w:val="28"/>
        </w:rPr>
        <w:t>___________</w:t>
      </w:r>
      <w:r w:rsidR="00791A9F" w:rsidRPr="005D3598">
        <w:rPr>
          <w:color w:val="000000"/>
          <w:sz w:val="28"/>
          <w:szCs w:val="28"/>
        </w:rPr>
        <w:t>______________________</w:t>
      </w:r>
      <w:r w:rsidR="005969B6" w:rsidRPr="005D3598">
        <w:rPr>
          <w:color w:val="000000"/>
          <w:sz w:val="28"/>
          <w:szCs w:val="28"/>
        </w:rPr>
        <w:t>_____</w:t>
      </w:r>
      <w:r w:rsidR="00791A9F" w:rsidRPr="005D3598">
        <w:rPr>
          <w:color w:val="000000"/>
          <w:sz w:val="28"/>
          <w:szCs w:val="28"/>
        </w:rPr>
        <w:t>______,</w:t>
      </w:r>
    </w:p>
    <w:p w14:paraId="352D375E" w14:textId="536ACE59" w:rsidR="00791A9F" w:rsidRPr="005D3598" w:rsidRDefault="008E70E2" w:rsidP="00791A9F">
      <w:pPr>
        <w:overflowPunct w:val="0"/>
        <w:autoSpaceDE w:val="0"/>
        <w:autoSpaceDN w:val="0"/>
        <w:adjustRightInd w:val="0"/>
        <w:ind w:firstLine="567"/>
        <w:contextualSpacing/>
        <w:textAlignment w:val="baseline"/>
        <w:rPr>
          <w:i/>
          <w:color w:val="000000"/>
          <w:sz w:val="28"/>
          <w:szCs w:val="28"/>
          <w:vertAlign w:val="superscript"/>
        </w:rPr>
      </w:pPr>
      <w:r w:rsidRPr="005D3598">
        <w:rPr>
          <w:i/>
          <w:color w:val="000000"/>
          <w:sz w:val="28"/>
          <w:szCs w:val="28"/>
          <w:vertAlign w:val="superscript"/>
        </w:rPr>
        <w:t xml:space="preserve">       </w:t>
      </w:r>
      <w:r w:rsidR="005F2A59">
        <w:rPr>
          <w:i/>
          <w:color w:val="000000"/>
          <w:sz w:val="28"/>
          <w:szCs w:val="28"/>
          <w:vertAlign w:val="superscript"/>
        </w:rPr>
        <w:t xml:space="preserve">             </w:t>
      </w:r>
      <w:r w:rsidRPr="005D3598">
        <w:rPr>
          <w:i/>
          <w:color w:val="000000"/>
          <w:sz w:val="28"/>
          <w:szCs w:val="28"/>
          <w:vertAlign w:val="superscript"/>
        </w:rPr>
        <w:t xml:space="preserve">          </w:t>
      </w:r>
      <w:r w:rsidR="005F2A59">
        <w:rPr>
          <w:i/>
          <w:color w:val="000000"/>
          <w:sz w:val="28"/>
          <w:szCs w:val="28"/>
          <w:vertAlign w:val="superscript"/>
        </w:rPr>
        <w:t xml:space="preserve">                 </w:t>
      </w:r>
      <w:r w:rsidRPr="005D3598">
        <w:rPr>
          <w:i/>
          <w:color w:val="000000"/>
          <w:sz w:val="28"/>
          <w:szCs w:val="28"/>
          <w:vertAlign w:val="superscript"/>
        </w:rPr>
        <w:t xml:space="preserve">        </w:t>
      </w:r>
      <w:r w:rsidR="005F2A59">
        <w:rPr>
          <w:i/>
          <w:color w:val="000000"/>
          <w:sz w:val="28"/>
          <w:szCs w:val="28"/>
          <w:vertAlign w:val="superscript"/>
        </w:rPr>
        <w:t xml:space="preserve">    </w:t>
      </w:r>
      <w:r w:rsidRPr="005D3598">
        <w:rPr>
          <w:i/>
          <w:color w:val="000000"/>
          <w:sz w:val="28"/>
          <w:szCs w:val="28"/>
          <w:vertAlign w:val="superscript"/>
        </w:rPr>
        <w:t xml:space="preserve">   </w:t>
      </w:r>
      <w:r w:rsidR="00791A9F" w:rsidRPr="005D3598">
        <w:rPr>
          <w:i/>
          <w:color w:val="000000"/>
          <w:sz w:val="28"/>
          <w:szCs w:val="28"/>
          <w:vertAlign w:val="superscript"/>
        </w:rPr>
        <w:t xml:space="preserve">(серия, </w:t>
      </w:r>
      <w:proofErr w:type="gramStart"/>
      <w:r w:rsidR="00791A9F" w:rsidRPr="005D3598">
        <w:rPr>
          <w:i/>
          <w:color w:val="000000"/>
          <w:sz w:val="28"/>
          <w:szCs w:val="28"/>
          <w:vertAlign w:val="superscript"/>
        </w:rPr>
        <w:t>номер)</w:t>
      </w:r>
      <w:r w:rsidRPr="005D3598">
        <w:rPr>
          <w:i/>
          <w:color w:val="000000"/>
          <w:sz w:val="28"/>
          <w:szCs w:val="28"/>
          <w:vertAlign w:val="superscript"/>
        </w:rPr>
        <w:t xml:space="preserve">   </w:t>
      </w:r>
      <w:proofErr w:type="gramEnd"/>
      <w:r w:rsidRPr="005D3598">
        <w:rPr>
          <w:i/>
          <w:color w:val="000000"/>
          <w:sz w:val="28"/>
          <w:szCs w:val="28"/>
          <w:vertAlign w:val="superscript"/>
        </w:rPr>
        <w:t xml:space="preserve">                                                         </w:t>
      </w:r>
      <w:r w:rsidR="00791A9F" w:rsidRPr="005D3598">
        <w:rPr>
          <w:i/>
          <w:color w:val="000000"/>
          <w:sz w:val="28"/>
          <w:szCs w:val="28"/>
          <w:vertAlign w:val="superscript"/>
        </w:rPr>
        <w:t>(когда и кем выдан)</w:t>
      </w:r>
    </w:p>
    <w:p w14:paraId="22B1F04F" w14:textId="33076CE9" w:rsidR="00791A9F" w:rsidRPr="005D3598" w:rsidRDefault="00481AFB" w:rsidP="00791A9F">
      <w:pPr>
        <w:overflowPunct w:val="0"/>
        <w:autoSpaceDE w:val="0"/>
        <w:autoSpaceDN w:val="0"/>
        <w:adjustRightInd w:val="0"/>
        <w:ind w:firstLine="567"/>
        <w:contextualSpacing/>
        <w:jc w:val="both"/>
        <w:textAlignment w:val="baseline"/>
        <w:rPr>
          <w:color w:val="000000"/>
          <w:sz w:val="28"/>
          <w:szCs w:val="28"/>
        </w:rPr>
      </w:pPr>
      <w:r w:rsidRPr="005D3598">
        <w:rPr>
          <w:color w:val="000000"/>
          <w:sz w:val="28"/>
          <w:szCs w:val="28"/>
        </w:rPr>
        <w:t xml:space="preserve">Адрес </w:t>
      </w:r>
      <w:r w:rsidR="00791A9F" w:rsidRPr="005D3598">
        <w:rPr>
          <w:color w:val="000000"/>
          <w:sz w:val="28"/>
          <w:szCs w:val="28"/>
        </w:rPr>
        <w:t>регистрации:</w:t>
      </w:r>
      <w:r w:rsidR="00B7473C" w:rsidRPr="005D3598">
        <w:rPr>
          <w:color w:val="000000"/>
          <w:sz w:val="28"/>
          <w:szCs w:val="28"/>
        </w:rPr>
        <w:t xml:space="preserve"> </w:t>
      </w:r>
      <w:r w:rsidR="00791A9F" w:rsidRPr="005D3598">
        <w:rPr>
          <w:color w:val="000000"/>
          <w:sz w:val="28"/>
          <w:szCs w:val="28"/>
        </w:rPr>
        <w:t>_________________</w:t>
      </w:r>
      <w:r w:rsidR="00BC79C6" w:rsidRPr="005D3598">
        <w:rPr>
          <w:color w:val="000000"/>
          <w:sz w:val="28"/>
          <w:szCs w:val="28"/>
        </w:rPr>
        <w:t>________</w:t>
      </w:r>
      <w:r w:rsidR="00791A9F" w:rsidRPr="005D3598">
        <w:rPr>
          <w:color w:val="000000"/>
          <w:sz w:val="28"/>
          <w:szCs w:val="28"/>
        </w:rPr>
        <w:t>_______</w:t>
      </w:r>
      <w:r w:rsidR="00B7473C" w:rsidRPr="005D3598">
        <w:rPr>
          <w:color w:val="000000"/>
          <w:sz w:val="28"/>
          <w:szCs w:val="28"/>
        </w:rPr>
        <w:t>__</w:t>
      </w:r>
      <w:r w:rsidR="00791A9F" w:rsidRPr="005D3598">
        <w:rPr>
          <w:color w:val="000000"/>
          <w:sz w:val="28"/>
          <w:szCs w:val="28"/>
        </w:rPr>
        <w:t>____</w:t>
      </w:r>
      <w:r w:rsidR="005F2A59">
        <w:rPr>
          <w:color w:val="000000"/>
          <w:sz w:val="28"/>
          <w:szCs w:val="28"/>
        </w:rPr>
        <w:t>_________</w:t>
      </w:r>
      <w:r w:rsidR="00791A9F" w:rsidRPr="005D3598">
        <w:rPr>
          <w:color w:val="000000"/>
          <w:sz w:val="28"/>
          <w:szCs w:val="28"/>
        </w:rPr>
        <w:t>,</w:t>
      </w:r>
    </w:p>
    <w:p w14:paraId="252D7B9A" w14:textId="084A213E" w:rsidR="00BC79C6" w:rsidRPr="005D3598" w:rsidRDefault="00791A9F" w:rsidP="00CC26C5">
      <w:pPr>
        <w:shd w:val="clear" w:color="auto" w:fill="FFFFFF"/>
        <w:overflowPunct w:val="0"/>
        <w:autoSpaceDE w:val="0"/>
        <w:autoSpaceDN w:val="0"/>
        <w:adjustRightInd w:val="0"/>
        <w:contextualSpacing/>
        <w:textAlignment w:val="baseline"/>
        <w:rPr>
          <w:sz w:val="28"/>
          <w:szCs w:val="28"/>
        </w:rPr>
      </w:pPr>
      <w:r w:rsidRPr="005D3598">
        <w:rPr>
          <w:sz w:val="28"/>
          <w:szCs w:val="28"/>
        </w:rPr>
        <w:t>даю</w:t>
      </w:r>
      <w:r w:rsidR="00BC79C6" w:rsidRPr="005D3598">
        <w:rPr>
          <w:sz w:val="28"/>
          <w:szCs w:val="28"/>
        </w:rPr>
        <w:t xml:space="preserve"> </w:t>
      </w:r>
      <w:r w:rsidRPr="005D3598">
        <w:rPr>
          <w:sz w:val="28"/>
          <w:szCs w:val="28"/>
        </w:rPr>
        <w:t>свое согласие на обработку в</w:t>
      </w:r>
      <w:r w:rsidR="009457A1" w:rsidRPr="005D3598">
        <w:rPr>
          <w:sz w:val="28"/>
          <w:szCs w:val="28"/>
        </w:rPr>
        <w:t xml:space="preserve"> </w:t>
      </w:r>
    </w:p>
    <w:p w14:paraId="1F5CD467" w14:textId="1B9D99AF" w:rsidR="00791A9F" w:rsidRPr="005D3598" w:rsidRDefault="00791A9F" w:rsidP="00CC26C5">
      <w:pPr>
        <w:shd w:val="clear" w:color="auto" w:fill="FFFFFF"/>
        <w:overflowPunct w:val="0"/>
        <w:autoSpaceDE w:val="0"/>
        <w:autoSpaceDN w:val="0"/>
        <w:adjustRightInd w:val="0"/>
        <w:contextualSpacing/>
        <w:textAlignment w:val="baseline"/>
        <w:rPr>
          <w:color w:val="000000"/>
          <w:sz w:val="28"/>
          <w:szCs w:val="28"/>
        </w:rPr>
      </w:pPr>
      <w:r w:rsidRPr="00CC26C5">
        <w:rPr>
          <w:bCs/>
          <w:color w:val="000000"/>
          <w:sz w:val="28"/>
          <w:szCs w:val="28"/>
        </w:rPr>
        <w:t>____________</w:t>
      </w:r>
      <w:r w:rsidR="005F2A59">
        <w:rPr>
          <w:bCs/>
          <w:color w:val="000000"/>
          <w:sz w:val="28"/>
          <w:szCs w:val="28"/>
        </w:rPr>
        <w:t>__</w:t>
      </w:r>
      <w:r w:rsidR="00B7473C" w:rsidRPr="00CC26C5">
        <w:rPr>
          <w:bCs/>
          <w:color w:val="000000"/>
          <w:sz w:val="28"/>
          <w:szCs w:val="28"/>
        </w:rPr>
        <w:t>________________________</w:t>
      </w:r>
      <w:r w:rsidRPr="00CC26C5">
        <w:rPr>
          <w:bCs/>
          <w:color w:val="000000"/>
          <w:sz w:val="28"/>
          <w:szCs w:val="28"/>
        </w:rPr>
        <w:t>_______________</w:t>
      </w:r>
      <w:r w:rsidR="005969B6" w:rsidRPr="00CC26C5">
        <w:rPr>
          <w:bCs/>
          <w:color w:val="000000"/>
          <w:sz w:val="28"/>
          <w:szCs w:val="28"/>
        </w:rPr>
        <w:t>_____</w:t>
      </w:r>
      <w:r w:rsidRPr="00CC26C5">
        <w:rPr>
          <w:bCs/>
          <w:color w:val="000000"/>
          <w:sz w:val="28"/>
          <w:szCs w:val="28"/>
        </w:rPr>
        <w:t>____</w:t>
      </w:r>
      <w:r w:rsidR="00B7473C" w:rsidRPr="00CC26C5">
        <w:rPr>
          <w:bCs/>
          <w:color w:val="000000"/>
          <w:sz w:val="28"/>
          <w:szCs w:val="28"/>
        </w:rPr>
        <w:t>__</w:t>
      </w:r>
      <w:r w:rsidRPr="00CC26C5">
        <w:rPr>
          <w:bCs/>
          <w:color w:val="000000"/>
          <w:sz w:val="28"/>
          <w:szCs w:val="28"/>
        </w:rPr>
        <w:t>____</w:t>
      </w:r>
    </w:p>
    <w:p w14:paraId="474D34C1" w14:textId="61024DBA" w:rsidR="00791A9F" w:rsidRPr="005D3598" w:rsidRDefault="008E70E2" w:rsidP="00791A9F">
      <w:pPr>
        <w:tabs>
          <w:tab w:val="left" w:pos="4800"/>
          <w:tab w:val="center" w:pos="6447"/>
        </w:tabs>
        <w:overflowPunct w:val="0"/>
        <w:autoSpaceDE w:val="0"/>
        <w:autoSpaceDN w:val="0"/>
        <w:adjustRightInd w:val="0"/>
        <w:spacing w:before="120"/>
        <w:ind w:firstLine="567"/>
        <w:contextualSpacing/>
        <w:jc w:val="both"/>
        <w:textAlignment w:val="baseline"/>
        <w:rPr>
          <w:i/>
          <w:color w:val="000000"/>
          <w:sz w:val="28"/>
          <w:szCs w:val="28"/>
          <w:vertAlign w:val="superscript"/>
        </w:rPr>
      </w:pPr>
      <w:r w:rsidRPr="001A5EB2">
        <w:rPr>
          <w:i/>
          <w:sz w:val="28"/>
          <w:szCs w:val="28"/>
          <w:vertAlign w:val="superscript"/>
        </w:rPr>
        <w:t xml:space="preserve">  </w:t>
      </w:r>
      <w:r w:rsidRPr="00513AC5">
        <w:rPr>
          <w:i/>
          <w:sz w:val="28"/>
          <w:szCs w:val="28"/>
          <w:vertAlign w:val="superscript"/>
        </w:rPr>
        <w:t xml:space="preserve"> </w:t>
      </w:r>
      <w:r w:rsidRPr="005D3598">
        <w:rPr>
          <w:i/>
          <w:sz w:val="28"/>
          <w:szCs w:val="28"/>
          <w:vertAlign w:val="superscript"/>
        </w:rPr>
        <w:t xml:space="preserve">                                                                                        </w:t>
      </w:r>
      <w:r w:rsidR="00791A9F" w:rsidRPr="005D3598">
        <w:rPr>
          <w:i/>
          <w:sz w:val="28"/>
          <w:szCs w:val="28"/>
          <w:vertAlign w:val="superscript"/>
        </w:rPr>
        <w:t>(наименование организации</w:t>
      </w:r>
      <w:r w:rsidR="00791A9F" w:rsidRPr="005D3598">
        <w:rPr>
          <w:i/>
          <w:color w:val="000000"/>
          <w:sz w:val="28"/>
          <w:szCs w:val="28"/>
          <w:vertAlign w:val="superscript"/>
        </w:rPr>
        <w:t>)</w:t>
      </w:r>
    </w:p>
    <w:p w14:paraId="72A053D1" w14:textId="265AE63F" w:rsidR="00B7473C" w:rsidRPr="005D3598" w:rsidRDefault="005969B6" w:rsidP="00AC0DE5">
      <w:pPr>
        <w:overflowPunct w:val="0"/>
        <w:autoSpaceDE w:val="0"/>
        <w:autoSpaceDN w:val="0"/>
        <w:adjustRightInd w:val="0"/>
        <w:contextualSpacing/>
        <w:jc w:val="both"/>
        <w:textAlignment w:val="baseline"/>
        <w:rPr>
          <w:sz w:val="28"/>
          <w:szCs w:val="28"/>
        </w:rPr>
      </w:pPr>
      <w:r w:rsidRPr="005D3598">
        <w:rPr>
          <w:sz w:val="28"/>
          <w:szCs w:val="28"/>
        </w:rPr>
        <w:t xml:space="preserve">моих </w:t>
      </w:r>
      <w:r w:rsidR="00B7473C" w:rsidRPr="005D3598">
        <w:rPr>
          <w:sz w:val="28"/>
          <w:szCs w:val="28"/>
        </w:rPr>
        <w:t>персональных данных</w:t>
      </w:r>
      <w:r w:rsidR="005F2A59">
        <w:rPr>
          <w:sz w:val="28"/>
          <w:szCs w:val="28"/>
        </w:rPr>
        <w:t>,</w:t>
      </w:r>
      <w:r w:rsidR="00B7473C" w:rsidRPr="005D3598">
        <w:rPr>
          <w:sz w:val="28"/>
          <w:szCs w:val="28"/>
        </w:rPr>
        <w:t xml:space="preserve"> относящихся исключительно к перечисленным ниже категориям персональных данных: фамилия, имя, отчество</w:t>
      </w:r>
      <w:r w:rsidRPr="005D3598">
        <w:rPr>
          <w:sz w:val="28"/>
          <w:szCs w:val="28"/>
        </w:rPr>
        <w:t xml:space="preserve"> (последнее – при наличии)</w:t>
      </w:r>
      <w:r w:rsidR="00B7473C" w:rsidRPr="005D3598">
        <w:rPr>
          <w:sz w:val="28"/>
          <w:szCs w:val="28"/>
        </w:rPr>
        <w:t xml:space="preserve">; пол; дата рождения; контактный телефон (при наличии); гражданство; СНИЛС (при наличии); реквизиты документа, удостоверяющего личность; наименование образовательной организации, в которой я осваиваю образовательные программы основного общего образования; номер класса (при наличии); форма обучения; об отнесении меня к категории лиц с ограниченными возможностями здоровья, детей-инвалидов или инвалидов; об отнесении меня к категории лиц, обучающихся в специальных учебно-воспитательных учреждениях закрытого типа, а также в учреждениях, исполняющих наказание в виде лишения свободы; об отнесении меня к категории лиц, обучающихся по образовательным программам основного общего образования, изучавших родной язык из числа языков народов Российской Федерации и литературу народов Российской Федерации на родном языке из числа языков народов Российской Федерации и выбравших экзамен по родному языку и (или) родной литературе для сдачи государственной итоговой аттестации по образовательным программам основного общего образования (ГИА); о перечне учебных предметов, выбранных мною для сдачи ГИА, форме ГИА; </w:t>
      </w:r>
      <w:r w:rsidRPr="005D3598">
        <w:rPr>
          <w:sz w:val="28"/>
          <w:szCs w:val="28"/>
        </w:rPr>
        <w:t xml:space="preserve">о наличии у меня допуска к ГИА; </w:t>
      </w:r>
      <w:r w:rsidR="00B7473C" w:rsidRPr="005D3598">
        <w:rPr>
          <w:sz w:val="28"/>
          <w:szCs w:val="28"/>
        </w:rPr>
        <w:t xml:space="preserve">мои результаты </w:t>
      </w:r>
      <w:r w:rsidRPr="005D3598">
        <w:rPr>
          <w:sz w:val="28"/>
          <w:szCs w:val="28"/>
        </w:rPr>
        <w:t xml:space="preserve">заданий обработки итогового собеседования по русскому языку; о результатах итогового собеседования по русскому языку; </w:t>
      </w:r>
      <w:r w:rsidRPr="005D3598">
        <w:rPr>
          <w:sz w:val="28"/>
          <w:szCs w:val="28"/>
        </w:rPr>
        <w:lastRenderedPageBreak/>
        <w:t>результаты обработки экзаменационных работ по учебным предметам; о результатах</w:t>
      </w:r>
      <w:r w:rsidR="00B7473C" w:rsidRPr="005D3598">
        <w:rPr>
          <w:sz w:val="28"/>
          <w:szCs w:val="28"/>
        </w:rPr>
        <w:t xml:space="preserve"> ГИА по учебным предметам</w:t>
      </w:r>
      <w:r w:rsidRPr="005D3598">
        <w:rPr>
          <w:sz w:val="28"/>
          <w:szCs w:val="28"/>
        </w:rPr>
        <w:t>; об апелляциях</w:t>
      </w:r>
      <w:r w:rsidR="00B7473C" w:rsidRPr="005D3598">
        <w:rPr>
          <w:sz w:val="28"/>
          <w:szCs w:val="28"/>
        </w:rPr>
        <w:t>.</w:t>
      </w:r>
    </w:p>
    <w:p w14:paraId="0BBC601B" w14:textId="7787C0F8" w:rsidR="00B7473C" w:rsidRPr="005D3598" w:rsidRDefault="00B7473C" w:rsidP="00B7473C">
      <w:pPr>
        <w:overflowPunct w:val="0"/>
        <w:autoSpaceDE w:val="0"/>
        <w:autoSpaceDN w:val="0"/>
        <w:adjustRightInd w:val="0"/>
        <w:ind w:firstLine="567"/>
        <w:contextualSpacing/>
        <w:jc w:val="both"/>
        <w:textAlignment w:val="baseline"/>
        <w:rPr>
          <w:sz w:val="28"/>
          <w:szCs w:val="28"/>
        </w:rPr>
      </w:pPr>
      <w:r w:rsidRPr="005D3598">
        <w:rPr>
          <w:sz w:val="28"/>
          <w:szCs w:val="28"/>
        </w:rPr>
        <w:t>Я даю согласие на использование персональных данных исключительно в целях 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(РИС</w:t>
      </w:r>
      <w:r w:rsidR="0008622D" w:rsidRPr="005D3598">
        <w:rPr>
          <w:sz w:val="28"/>
          <w:szCs w:val="28"/>
        </w:rPr>
        <w:t>)</w:t>
      </w:r>
      <w:r w:rsidRPr="005D3598">
        <w:rPr>
          <w:sz w:val="28"/>
          <w:szCs w:val="28"/>
        </w:rPr>
        <w:t>.</w:t>
      </w:r>
    </w:p>
    <w:p w14:paraId="2DF6DBBC" w14:textId="04E45714" w:rsidR="00791A9F" w:rsidRPr="005D3598" w:rsidRDefault="00B7473C" w:rsidP="00AC0DE5">
      <w:pPr>
        <w:overflowPunct w:val="0"/>
        <w:autoSpaceDE w:val="0"/>
        <w:autoSpaceDN w:val="0"/>
        <w:adjustRightInd w:val="0"/>
        <w:ind w:firstLine="567"/>
        <w:contextualSpacing/>
        <w:jc w:val="both"/>
        <w:textAlignment w:val="baseline"/>
        <w:rPr>
          <w:color w:val="000000"/>
          <w:sz w:val="28"/>
          <w:szCs w:val="28"/>
        </w:rPr>
      </w:pPr>
      <w:r w:rsidRPr="005D3598">
        <w:rPr>
          <w:sz w:val="28"/>
          <w:szCs w:val="28"/>
        </w:rPr>
        <w:t xml:space="preserve">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w:t>
      </w:r>
      <w:r w:rsidR="00791A9F" w:rsidRPr="005D3598">
        <w:rPr>
          <w:color w:val="000000"/>
          <w:sz w:val="28"/>
          <w:szCs w:val="28"/>
        </w:rPr>
        <w:t>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14:paraId="725895BC" w14:textId="20DF0EE6" w:rsidR="00791A9F" w:rsidRPr="005D3598" w:rsidRDefault="00791A9F" w:rsidP="00791A9F">
      <w:pPr>
        <w:shd w:val="clear" w:color="auto" w:fill="FFFFFF"/>
        <w:overflowPunct w:val="0"/>
        <w:autoSpaceDE w:val="0"/>
        <w:autoSpaceDN w:val="0"/>
        <w:adjustRightInd w:val="0"/>
        <w:ind w:firstLine="567"/>
        <w:contextualSpacing/>
        <w:jc w:val="both"/>
        <w:textAlignment w:val="baseline"/>
        <w:rPr>
          <w:color w:val="000000"/>
          <w:sz w:val="28"/>
          <w:szCs w:val="28"/>
        </w:rPr>
      </w:pPr>
      <w:r w:rsidRPr="005D3598">
        <w:rPr>
          <w:color w:val="000000"/>
          <w:sz w:val="28"/>
          <w:szCs w:val="28"/>
        </w:rPr>
        <w:t xml:space="preserve">Я проинформирован, что </w:t>
      </w:r>
      <w:r w:rsidRPr="00CC26C5">
        <w:rPr>
          <w:bCs/>
          <w:color w:val="000000"/>
          <w:sz w:val="28"/>
          <w:szCs w:val="28"/>
        </w:rPr>
        <w:t>_______</w:t>
      </w:r>
      <w:r w:rsidR="00B7473C" w:rsidRPr="00CC26C5">
        <w:rPr>
          <w:bCs/>
          <w:color w:val="000000"/>
          <w:sz w:val="28"/>
          <w:szCs w:val="28"/>
        </w:rPr>
        <w:t>___________</w:t>
      </w:r>
      <w:r w:rsidR="005019AE">
        <w:rPr>
          <w:bCs/>
          <w:color w:val="000000"/>
          <w:sz w:val="28"/>
          <w:szCs w:val="28"/>
        </w:rPr>
        <w:t>____</w:t>
      </w:r>
      <w:r w:rsidRPr="00CC26C5">
        <w:rPr>
          <w:bCs/>
          <w:color w:val="000000"/>
          <w:sz w:val="28"/>
          <w:szCs w:val="28"/>
        </w:rPr>
        <w:t>_____________________</w:t>
      </w:r>
      <w:r w:rsidRPr="005D3598">
        <w:rPr>
          <w:color w:val="000000"/>
          <w:sz w:val="28"/>
          <w:szCs w:val="28"/>
        </w:rPr>
        <w:t xml:space="preserve"> </w:t>
      </w:r>
    </w:p>
    <w:p w14:paraId="4B75305A" w14:textId="367A42EC" w:rsidR="00791A9F" w:rsidRPr="005D3598" w:rsidRDefault="008E70E2" w:rsidP="00791A9F">
      <w:pPr>
        <w:shd w:val="clear" w:color="auto" w:fill="FFFFFF"/>
        <w:overflowPunct w:val="0"/>
        <w:autoSpaceDE w:val="0"/>
        <w:autoSpaceDN w:val="0"/>
        <w:adjustRightInd w:val="0"/>
        <w:ind w:firstLine="567"/>
        <w:contextualSpacing/>
        <w:jc w:val="both"/>
        <w:textAlignment w:val="baseline"/>
        <w:rPr>
          <w:i/>
          <w:sz w:val="28"/>
          <w:szCs w:val="28"/>
          <w:vertAlign w:val="superscript"/>
        </w:rPr>
      </w:pPr>
      <w:r w:rsidRPr="001A5EB2">
        <w:rPr>
          <w:i/>
          <w:sz w:val="28"/>
          <w:szCs w:val="28"/>
          <w:vertAlign w:val="superscript"/>
        </w:rPr>
        <w:t xml:space="preserve">  </w:t>
      </w:r>
      <w:r w:rsidRPr="00513AC5">
        <w:rPr>
          <w:i/>
          <w:sz w:val="28"/>
          <w:szCs w:val="28"/>
          <w:vertAlign w:val="superscript"/>
        </w:rPr>
        <w:t xml:space="preserve"> </w:t>
      </w:r>
      <w:r w:rsidRPr="005D3598">
        <w:rPr>
          <w:i/>
          <w:sz w:val="28"/>
          <w:szCs w:val="28"/>
          <w:vertAlign w:val="superscript"/>
        </w:rPr>
        <w:t xml:space="preserve">                                                                                      </w:t>
      </w:r>
      <w:r w:rsidR="00791A9F" w:rsidRPr="005D3598">
        <w:rPr>
          <w:i/>
          <w:sz w:val="28"/>
          <w:szCs w:val="28"/>
          <w:vertAlign w:val="superscript"/>
        </w:rPr>
        <w:t>(наименование организации</w:t>
      </w:r>
      <w:r w:rsidR="00791A9F" w:rsidRPr="005D3598">
        <w:rPr>
          <w:i/>
          <w:color w:val="000000"/>
          <w:sz w:val="28"/>
          <w:szCs w:val="28"/>
          <w:vertAlign w:val="superscript"/>
        </w:rPr>
        <w:t>)</w:t>
      </w:r>
    </w:p>
    <w:p w14:paraId="69CCCBA1" w14:textId="4F9336B9" w:rsidR="00791A9F" w:rsidRPr="005D3598" w:rsidRDefault="00791A9F" w:rsidP="00CC26C5">
      <w:pPr>
        <w:shd w:val="clear" w:color="auto" w:fill="FFFFFF"/>
        <w:overflowPunct w:val="0"/>
        <w:autoSpaceDE w:val="0"/>
        <w:autoSpaceDN w:val="0"/>
        <w:adjustRightInd w:val="0"/>
        <w:contextualSpacing/>
        <w:jc w:val="both"/>
        <w:textAlignment w:val="baseline"/>
        <w:rPr>
          <w:color w:val="000000"/>
          <w:sz w:val="28"/>
          <w:szCs w:val="28"/>
        </w:rPr>
      </w:pPr>
      <w:r w:rsidRPr="005D3598">
        <w:rPr>
          <w:color w:val="000000"/>
          <w:sz w:val="28"/>
          <w:szCs w:val="28"/>
        </w:rPr>
        <w:t>гарантирует</w:t>
      </w:r>
      <w:r w:rsidRPr="005D3598">
        <w:rPr>
          <w:i/>
          <w:sz w:val="28"/>
          <w:szCs w:val="28"/>
          <w:vertAlign w:val="superscript"/>
        </w:rPr>
        <w:t xml:space="preserve"> </w:t>
      </w:r>
      <w:r w:rsidRPr="005D3598">
        <w:rPr>
          <w:color w:val="000000"/>
          <w:sz w:val="28"/>
          <w:szCs w:val="28"/>
        </w:rPr>
        <w:t>обработку персональных данных</w:t>
      </w:r>
      <w:r w:rsidR="0008622D" w:rsidRPr="005D3598">
        <w:rPr>
          <w:color w:val="000000"/>
          <w:sz w:val="28"/>
          <w:szCs w:val="28"/>
        </w:rPr>
        <w:t xml:space="preserve">, в том числе </w:t>
      </w:r>
      <w:proofErr w:type="gramStart"/>
      <w:r w:rsidR="0008622D" w:rsidRPr="005D3598">
        <w:rPr>
          <w:color w:val="000000"/>
          <w:sz w:val="28"/>
          <w:szCs w:val="28"/>
        </w:rPr>
        <w:t>автоматизированную,</w:t>
      </w:r>
      <w:r w:rsidR="008E70E2" w:rsidRPr="005D3598">
        <w:rPr>
          <w:i/>
          <w:sz w:val="28"/>
          <w:szCs w:val="28"/>
          <w:vertAlign w:val="superscript"/>
        </w:rPr>
        <w:t xml:space="preserve"> </w:t>
      </w:r>
      <w:r w:rsidRPr="005D3598">
        <w:rPr>
          <w:color w:val="000000"/>
          <w:sz w:val="28"/>
          <w:szCs w:val="28"/>
        </w:rPr>
        <w:t xml:space="preserve"> в</w:t>
      </w:r>
      <w:proofErr w:type="gramEnd"/>
      <w:r w:rsidRPr="005D3598">
        <w:rPr>
          <w:color w:val="000000"/>
          <w:sz w:val="28"/>
          <w:szCs w:val="28"/>
        </w:rPr>
        <w:t> соответствии с действующим законодательством Российской Федерации.</w:t>
      </w:r>
    </w:p>
    <w:p w14:paraId="70ACBEA5" w14:textId="77777777" w:rsidR="00791A9F" w:rsidRPr="005D3598" w:rsidRDefault="00791A9F" w:rsidP="00791A9F">
      <w:pPr>
        <w:shd w:val="clear" w:color="auto" w:fill="FFFFFF"/>
        <w:overflowPunct w:val="0"/>
        <w:autoSpaceDE w:val="0"/>
        <w:autoSpaceDN w:val="0"/>
        <w:adjustRightInd w:val="0"/>
        <w:ind w:firstLine="567"/>
        <w:contextualSpacing/>
        <w:jc w:val="both"/>
        <w:textAlignment w:val="baseline"/>
        <w:rPr>
          <w:color w:val="000000"/>
          <w:sz w:val="28"/>
          <w:szCs w:val="28"/>
        </w:rPr>
      </w:pPr>
      <w:r w:rsidRPr="005D3598">
        <w:rPr>
          <w:color w:val="000000"/>
          <w:sz w:val="28"/>
          <w:szCs w:val="28"/>
        </w:rPr>
        <w:t>Данное согласие действует до достижения целей обработки персональных данных или в течение срока хранения информации.</w:t>
      </w:r>
    </w:p>
    <w:p w14:paraId="2E1AB402" w14:textId="7BBA7C43" w:rsidR="00791A9F" w:rsidRPr="005D3598" w:rsidRDefault="00791A9F" w:rsidP="00791A9F">
      <w:pPr>
        <w:shd w:val="clear" w:color="auto" w:fill="FFFFFF"/>
        <w:overflowPunct w:val="0"/>
        <w:autoSpaceDE w:val="0"/>
        <w:autoSpaceDN w:val="0"/>
        <w:adjustRightInd w:val="0"/>
        <w:ind w:firstLine="567"/>
        <w:contextualSpacing/>
        <w:jc w:val="both"/>
        <w:textAlignment w:val="baseline"/>
        <w:rPr>
          <w:color w:val="000000"/>
          <w:sz w:val="28"/>
          <w:szCs w:val="28"/>
        </w:rPr>
      </w:pPr>
      <w:r w:rsidRPr="005D3598">
        <w:rPr>
          <w:color w:val="000000"/>
          <w:sz w:val="28"/>
          <w:szCs w:val="28"/>
        </w:rPr>
        <w:t>Данное согласие может быть отозвано в любой момент по моему письменному заявлению.</w:t>
      </w:r>
      <w:r w:rsidR="009457A1" w:rsidRPr="005D3598">
        <w:rPr>
          <w:color w:val="000000"/>
          <w:sz w:val="28"/>
          <w:szCs w:val="28"/>
        </w:rPr>
        <w:t xml:space="preserve"> </w:t>
      </w:r>
    </w:p>
    <w:p w14:paraId="51787223" w14:textId="77777777" w:rsidR="00791A9F" w:rsidRPr="005D3598" w:rsidRDefault="00791A9F" w:rsidP="00791A9F">
      <w:pPr>
        <w:shd w:val="clear" w:color="auto" w:fill="FFFFFF"/>
        <w:overflowPunct w:val="0"/>
        <w:autoSpaceDE w:val="0"/>
        <w:autoSpaceDN w:val="0"/>
        <w:adjustRightInd w:val="0"/>
        <w:ind w:firstLine="567"/>
        <w:contextualSpacing/>
        <w:jc w:val="both"/>
        <w:textAlignment w:val="baseline"/>
        <w:rPr>
          <w:color w:val="000000"/>
          <w:sz w:val="28"/>
          <w:szCs w:val="28"/>
        </w:rPr>
      </w:pPr>
      <w:r w:rsidRPr="005D3598">
        <w:rPr>
          <w:color w:val="000000"/>
          <w:sz w:val="28"/>
          <w:szCs w:val="28"/>
        </w:rPr>
        <w:t xml:space="preserve">Я подтверждаю, что, давая такое согласие, я действую по собственной воле </w:t>
      </w:r>
      <w:r w:rsidRPr="005D3598">
        <w:rPr>
          <w:color w:val="000000"/>
          <w:sz w:val="28"/>
          <w:szCs w:val="28"/>
        </w:rPr>
        <w:br/>
        <w:t>и в своих интересах.</w:t>
      </w:r>
    </w:p>
    <w:p w14:paraId="1434A76E" w14:textId="77777777" w:rsidR="00E92F23" w:rsidRPr="005D3598" w:rsidRDefault="00E92F23" w:rsidP="00791A9F">
      <w:pPr>
        <w:shd w:val="clear" w:color="auto" w:fill="FFFFFF"/>
        <w:overflowPunct w:val="0"/>
        <w:autoSpaceDE w:val="0"/>
        <w:autoSpaceDN w:val="0"/>
        <w:adjustRightInd w:val="0"/>
        <w:ind w:firstLine="567"/>
        <w:contextualSpacing/>
        <w:jc w:val="both"/>
        <w:textAlignment w:val="baseline"/>
        <w:rPr>
          <w:color w:val="000000"/>
          <w:sz w:val="28"/>
          <w:szCs w:val="28"/>
        </w:rPr>
      </w:pPr>
    </w:p>
    <w:p w14:paraId="14BF9883" w14:textId="10BA2E17" w:rsidR="00791A9F" w:rsidRPr="005019AE" w:rsidRDefault="00791A9F" w:rsidP="00791A9F">
      <w:pPr>
        <w:shd w:val="clear" w:color="auto" w:fill="FFFFFF"/>
        <w:overflowPunct w:val="0"/>
        <w:autoSpaceDE w:val="0"/>
        <w:autoSpaceDN w:val="0"/>
        <w:adjustRightInd w:val="0"/>
        <w:ind w:firstLine="567"/>
        <w:contextualSpacing/>
        <w:jc w:val="both"/>
        <w:textAlignment w:val="baseline"/>
        <w:rPr>
          <w:color w:val="000000"/>
          <w:sz w:val="28"/>
          <w:szCs w:val="28"/>
        </w:rPr>
      </w:pPr>
      <w:r w:rsidRPr="005019AE">
        <w:rPr>
          <w:color w:val="000000"/>
          <w:sz w:val="28"/>
          <w:szCs w:val="28"/>
        </w:rPr>
        <w:t> "____" ___________ 20__ г.</w:t>
      </w:r>
      <w:r w:rsidR="008E70E2" w:rsidRPr="005019AE">
        <w:rPr>
          <w:color w:val="000000"/>
          <w:sz w:val="28"/>
          <w:szCs w:val="28"/>
        </w:rPr>
        <w:t xml:space="preserve">          </w:t>
      </w:r>
      <w:r w:rsidRPr="005019AE">
        <w:rPr>
          <w:color w:val="000000"/>
          <w:sz w:val="28"/>
          <w:szCs w:val="28"/>
        </w:rPr>
        <w:t>_____________ /__________________/</w:t>
      </w:r>
    </w:p>
    <w:p w14:paraId="154A8D5E" w14:textId="369B5339" w:rsidR="00791A9F" w:rsidRPr="005D3598" w:rsidRDefault="008E70E2" w:rsidP="00791A9F">
      <w:pPr>
        <w:shd w:val="clear" w:color="auto" w:fill="FFFFFF"/>
        <w:overflowPunct w:val="0"/>
        <w:autoSpaceDE w:val="0"/>
        <w:autoSpaceDN w:val="0"/>
        <w:adjustRightInd w:val="0"/>
        <w:ind w:firstLine="567"/>
        <w:contextualSpacing/>
        <w:jc w:val="both"/>
        <w:textAlignment w:val="baseline"/>
        <w:rPr>
          <w:color w:val="000000"/>
          <w:sz w:val="28"/>
          <w:szCs w:val="28"/>
        </w:rPr>
      </w:pPr>
      <w:r w:rsidRPr="001A5EB2">
        <w:rPr>
          <w:color w:val="000000"/>
          <w:sz w:val="28"/>
          <w:szCs w:val="28"/>
        </w:rPr>
        <w:t xml:space="preserve">  </w:t>
      </w:r>
      <w:r w:rsidRPr="00513AC5">
        <w:rPr>
          <w:color w:val="000000"/>
          <w:sz w:val="28"/>
          <w:szCs w:val="28"/>
        </w:rPr>
        <w:t xml:space="preserve"> </w:t>
      </w:r>
      <w:r w:rsidRPr="005D3598">
        <w:rPr>
          <w:color w:val="000000"/>
          <w:sz w:val="28"/>
          <w:szCs w:val="28"/>
        </w:rPr>
        <w:t xml:space="preserve">                                                                 </w:t>
      </w:r>
      <w:r w:rsidR="00791A9F" w:rsidRPr="005D3598">
        <w:rPr>
          <w:bCs/>
          <w:i/>
          <w:color w:val="000000"/>
          <w:sz w:val="28"/>
          <w:szCs w:val="28"/>
        </w:rPr>
        <w:t>Подпись</w:t>
      </w:r>
      <w:r w:rsidRPr="005D3598">
        <w:rPr>
          <w:bCs/>
          <w:i/>
          <w:color w:val="000000"/>
          <w:sz w:val="28"/>
          <w:szCs w:val="28"/>
        </w:rPr>
        <w:t xml:space="preserve"> </w:t>
      </w:r>
      <w:r w:rsidR="00791A9F" w:rsidRPr="005D3598">
        <w:rPr>
          <w:bCs/>
          <w:i/>
          <w:color w:val="000000"/>
          <w:sz w:val="28"/>
          <w:szCs w:val="28"/>
        </w:rPr>
        <w:t>Расшифровка подписи</w:t>
      </w:r>
    </w:p>
    <w:p w14:paraId="681E1654" w14:textId="77777777" w:rsidR="00210FFA" w:rsidRPr="005D3598" w:rsidRDefault="00210FFA" w:rsidP="00A545D0">
      <w:pPr>
        <w:ind w:firstLine="720"/>
        <w:rPr>
          <w:sz w:val="28"/>
          <w:szCs w:val="28"/>
        </w:rPr>
      </w:pPr>
    </w:p>
    <w:p w14:paraId="654B83C8" w14:textId="77777777" w:rsidR="00210FFA" w:rsidRPr="005D3598" w:rsidRDefault="00210FFA" w:rsidP="00A545D0">
      <w:pPr>
        <w:ind w:firstLine="720"/>
        <w:rPr>
          <w:sz w:val="28"/>
          <w:szCs w:val="28"/>
        </w:rPr>
      </w:pPr>
    </w:p>
    <w:p w14:paraId="1D0B85BF" w14:textId="77777777" w:rsidR="00210FFA" w:rsidRPr="005D3598" w:rsidRDefault="00210FFA" w:rsidP="00A545D0">
      <w:pPr>
        <w:ind w:firstLine="720"/>
        <w:rPr>
          <w:sz w:val="28"/>
          <w:szCs w:val="28"/>
        </w:rPr>
      </w:pPr>
    </w:p>
    <w:p w14:paraId="5E16AE0D" w14:textId="77777777" w:rsidR="00210FFA" w:rsidRPr="005D3598" w:rsidRDefault="00210FFA" w:rsidP="00A545D0">
      <w:pPr>
        <w:ind w:firstLine="720"/>
        <w:rPr>
          <w:sz w:val="28"/>
          <w:szCs w:val="28"/>
        </w:rPr>
      </w:pPr>
    </w:p>
    <w:p w14:paraId="3C805CCC" w14:textId="77777777" w:rsidR="00791A9F" w:rsidRPr="005D3598" w:rsidRDefault="00791A9F" w:rsidP="00A545D0">
      <w:pPr>
        <w:ind w:firstLine="720"/>
        <w:rPr>
          <w:sz w:val="28"/>
          <w:szCs w:val="28"/>
        </w:rPr>
      </w:pPr>
    </w:p>
    <w:p w14:paraId="2374DE78" w14:textId="77777777" w:rsidR="00791A9F" w:rsidRPr="005D3598" w:rsidRDefault="00791A9F" w:rsidP="00A545D0">
      <w:pPr>
        <w:ind w:firstLine="720"/>
        <w:rPr>
          <w:sz w:val="28"/>
          <w:szCs w:val="28"/>
        </w:rPr>
      </w:pPr>
    </w:p>
    <w:p w14:paraId="55876BB2" w14:textId="4A112C05" w:rsidR="00791A9F" w:rsidRPr="005D3598" w:rsidRDefault="00791A9F" w:rsidP="00A545D0">
      <w:pPr>
        <w:ind w:firstLine="720"/>
        <w:rPr>
          <w:sz w:val="28"/>
          <w:szCs w:val="28"/>
        </w:rPr>
      </w:pPr>
    </w:p>
    <w:p w14:paraId="0FD295A9" w14:textId="6EDA0302" w:rsidR="00F0116F" w:rsidRPr="005D3598" w:rsidRDefault="00F0116F" w:rsidP="00A545D0">
      <w:pPr>
        <w:ind w:firstLine="720"/>
        <w:rPr>
          <w:sz w:val="28"/>
          <w:szCs w:val="28"/>
        </w:rPr>
      </w:pPr>
    </w:p>
    <w:p w14:paraId="3CB26700" w14:textId="39EEA7C0" w:rsidR="00F0116F" w:rsidRPr="005D3598" w:rsidRDefault="00F0116F" w:rsidP="00A545D0">
      <w:pPr>
        <w:ind w:firstLine="720"/>
        <w:rPr>
          <w:sz w:val="28"/>
          <w:szCs w:val="28"/>
        </w:rPr>
      </w:pPr>
    </w:p>
    <w:p w14:paraId="13A64F03" w14:textId="0AFD2E06" w:rsidR="00F0116F" w:rsidRPr="005D3598" w:rsidRDefault="00F0116F" w:rsidP="00A545D0">
      <w:pPr>
        <w:ind w:firstLine="720"/>
        <w:rPr>
          <w:sz w:val="28"/>
          <w:szCs w:val="28"/>
        </w:rPr>
      </w:pPr>
    </w:p>
    <w:p w14:paraId="2DDB4072" w14:textId="77777777" w:rsidR="00F0116F" w:rsidRPr="005D3598" w:rsidRDefault="00F0116F" w:rsidP="00A545D0">
      <w:pPr>
        <w:ind w:firstLine="720"/>
        <w:rPr>
          <w:sz w:val="28"/>
          <w:szCs w:val="28"/>
        </w:rPr>
      </w:pPr>
    </w:p>
    <w:p w14:paraId="473B7E28" w14:textId="2167F3EE" w:rsidR="00791A9F" w:rsidRPr="005D3598" w:rsidRDefault="00791A9F" w:rsidP="00A545D0">
      <w:pPr>
        <w:ind w:firstLine="720"/>
        <w:rPr>
          <w:sz w:val="28"/>
          <w:szCs w:val="28"/>
        </w:rPr>
      </w:pPr>
    </w:p>
    <w:p w14:paraId="2DC5AB77" w14:textId="772EE1AD" w:rsidR="00CF208D" w:rsidRPr="005D3598" w:rsidRDefault="00CF208D">
      <w:pPr>
        <w:spacing w:after="200" w:line="276" w:lineRule="auto"/>
        <w:rPr>
          <w:sz w:val="28"/>
          <w:szCs w:val="28"/>
        </w:rPr>
      </w:pPr>
      <w:r w:rsidRPr="005D3598">
        <w:rPr>
          <w:sz w:val="28"/>
          <w:szCs w:val="28"/>
        </w:rPr>
        <w:br w:type="page"/>
      </w:r>
    </w:p>
    <w:p w14:paraId="5C949A17" w14:textId="77777777" w:rsidR="00F0116F" w:rsidRPr="005D3598" w:rsidRDefault="00F0116F" w:rsidP="00AC0DE5">
      <w:pPr>
        <w:rPr>
          <w:sz w:val="28"/>
          <w:szCs w:val="28"/>
        </w:rPr>
      </w:pPr>
    </w:p>
    <w:tbl>
      <w:tblPr>
        <w:tblStyle w:val="af5"/>
        <w:tblpPr w:leftFromText="180" w:rightFromText="180" w:vertAnchor="page" w:horzAnchor="margin" w:tblpY="1366"/>
        <w:tblW w:w="9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4395"/>
      </w:tblGrid>
      <w:tr w:rsidR="00F0116F" w:rsidRPr="005D3598" w14:paraId="221B4790" w14:textId="77777777" w:rsidTr="00AC0DE5">
        <w:trPr>
          <w:trHeight w:val="2141"/>
        </w:trPr>
        <w:tc>
          <w:tcPr>
            <w:tcW w:w="5245" w:type="dxa"/>
          </w:tcPr>
          <w:p w14:paraId="62D60719" w14:textId="77777777" w:rsidR="00F0116F" w:rsidRPr="005D3598" w:rsidRDefault="00F0116F" w:rsidP="00F0116F">
            <w:pPr>
              <w:overflowPunct w:val="0"/>
              <w:autoSpaceDE w:val="0"/>
              <w:autoSpaceDN w:val="0"/>
              <w:adjustRightInd w:val="0"/>
              <w:ind w:firstLine="720"/>
              <w:textAlignment w:val="baseline"/>
              <w:rPr>
                <w:sz w:val="28"/>
                <w:szCs w:val="28"/>
              </w:rPr>
            </w:pPr>
          </w:p>
        </w:tc>
        <w:tc>
          <w:tcPr>
            <w:tcW w:w="4395" w:type="dxa"/>
          </w:tcPr>
          <w:p w14:paraId="47DB3DB2" w14:textId="6CA6F8E6" w:rsidR="00F0116F" w:rsidRPr="005D3598" w:rsidRDefault="00F0116F" w:rsidP="00F0116F">
            <w:pPr>
              <w:overflowPunct w:val="0"/>
              <w:autoSpaceDE w:val="0"/>
              <w:autoSpaceDN w:val="0"/>
              <w:adjustRightInd w:val="0"/>
              <w:textAlignment w:val="baseline"/>
              <w:rPr>
                <w:sz w:val="28"/>
                <w:szCs w:val="28"/>
              </w:rPr>
            </w:pPr>
            <w:r w:rsidRPr="005D3598">
              <w:rPr>
                <w:sz w:val="28"/>
                <w:szCs w:val="28"/>
              </w:rPr>
              <w:t xml:space="preserve">Приложение 3 к Инструкции </w:t>
            </w:r>
          </w:p>
          <w:p w14:paraId="40DAB9EB" w14:textId="77777777" w:rsidR="00F0116F" w:rsidRPr="005D3598" w:rsidRDefault="00F0116F" w:rsidP="00F0116F">
            <w:pPr>
              <w:overflowPunct w:val="0"/>
              <w:autoSpaceDE w:val="0"/>
              <w:autoSpaceDN w:val="0"/>
              <w:adjustRightInd w:val="0"/>
              <w:textAlignment w:val="baseline"/>
              <w:rPr>
                <w:sz w:val="28"/>
                <w:szCs w:val="28"/>
                <w:lang w:eastAsia="en-US"/>
              </w:rPr>
            </w:pPr>
            <w:r w:rsidRPr="005D3598">
              <w:rPr>
                <w:sz w:val="28"/>
                <w:szCs w:val="28"/>
              </w:rPr>
              <w:t xml:space="preserve">по </w:t>
            </w:r>
            <w:r w:rsidRPr="005D3598">
              <w:rPr>
                <w:sz w:val="28"/>
                <w:szCs w:val="28"/>
                <w:lang w:eastAsia="en-US"/>
              </w:rPr>
              <w:t xml:space="preserve">подготовке и проведению государственной итоговой аттестации по образовательным программам основного общего образования </w:t>
            </w:r>
          </w:p>
        </w:tc>
      </w:tr>
    </w:tbl>
    <w:p w14:paraId="10BB941C" w14:textId="054104CC" w:rsidR="00FE7FA3" w:rsidRPr="00CC26C5" w:rsidRDefault="00FE7FA3" w:rsidP="00B20C85">
      <w:pPr>
        <w:jc w:val="center"/>
        <w:outlineLvl w:val="0"/>
        <w:rPr>
          <w:sz w:val="28"/>
          <w:szCs w:val="28"/>
          <w:u w:val="single"/>
        </w:rPr>
      </w:pPr>
      <w:bookmarkStart w:id="67" w:name="_Toc410027490"/>
      <w:bookmarkStart w:id="68" w:name="_Toc411274972"/>
      <w:bookmarkStart w:id="69" w:name="_Toc501533631"/>
      <w:r w:rsidRPr="00CC26C5">
        <w:rPr>
          <w:sz w:val="28"/>
          <w:szCs w:val="28"/>
          <w:u w:val="single"/>
        </w:rPr>
        <w:t>Документы, удостоверяющие личность граждан Российской Федерации</w:t>
      </w:r>
    </w:p>
    <w:p w14:paraId="7D2B5E79" w14:textId="09A00A68" w:rsidR="00FE7FA3" w:rsidRPr="005D3598" w:rsidRDefault="00FE7FA3" w:rsidP="00AC0DE5">
      <w:pPr>
        <w:pStyle w:val="af2"/>
        <w:numPr>
          <w:ilvl w:val="0"/>
          <w:numId w:val="49"/>
        </w:numPr>
        <w:ind w:left="0" w:firstLine="1068"/>
        <w:jc w:val="both"/>
        <w:rPr>
          <w:sz w:val="28"/>
          <w:szCs w:val="28"/>
        </w:rPr>
      </w:pPr>
      <w:r w:rsidRPr="005D3598">
        <w:rPr>
          <w:sz w:val="28"/>
          <w:szCs w:val="28"/>
        </w:rPr>
        <w:t>Паспорт гражданина Российской Федерации, удостоверяющий личность гражданина Российской Федерации на территории Российской Федерации</w:t>
      </w:r>
      <w:r w:rsidR="002E3AB5" w:rsidRPr="005D3598">
        <w:rPr>
          <w:rStyle w:val="af4"/>
          <w:sz w:val="28"/>
          <w:szCs w:val="28"/>
        </w:rPr>
        <w:footnoteReference w:id="19"/>
      </w:r>
      <w:r w:rsidRPr="005D3598">
        <w:rPr>
          <w:sz w:val="28"/>
          <w:szCs w:val="28"/>
        </w:rPr>
        <w:t>;</w:t>
      </w:r>
    </w:p>
    <w:p w14:paraId="03D4508E" w14:textId="61074D50" w:rsidR="00FE7FA3" w:rsidRPr="001A5EB2" w:rsidRDefault="00FE7FA3" w:rsidP="00AC0DE5">
      <w:pPr>
        <w:pStyle w:val="af2"/>
        <w:numPr>
          <w:ilvl w:val="0"/>
          <w:numId w:val="49"/>
        </w:numPr>
        <w:ind w:left="0" w:firstLine="1068"/>
        <w:jc w:val="both"/>
        <w:rPr>
          <w:sz w:val="28"/>
          <w:szCs w:val="28"/>
        </w:rPr>
      </w:pPr>
      <w:r w:rsidRPr="005D3598">
        <w:rPr>
          <w:sz w:val="28"/>
          <w:szCs w:val="28"/>
        </w:rPr>
        <w:t>Паспорт гражданина Российской Федерации для выезда из Российской Федерации и въезда в Российскую Федерацию, удостове</w:t>
      </w:r>
      <w:r w:rsidRPr="001A5EB2">
        <w:rPr>
          <w:sz w:val="28"/>
          <w:szCs w:val="28"/>
        </w:rPr>
        <w:t>ряющий личность гражданина Российской Федерации за пределами территории Российской Федерации</w:t>
      </w:r>
      <w:r w:rsidR="004E754A" w:rsidRPr="005D3598">
        <w:rPr>
          <w:rStyle w:val="af4"/>
          <w:sz w:val="28"/>
          <w:szCs w:val="28"/>
        </w:rPr>
        <w:footnoteReference w:id="20"/>
      </w:r>
      <w:r w:rsidRPr="005D3598">
        <w:rPr>
          <w:sz w:val="28"/>
          <w:szCs w:val="28"/>
        </w:rPr>
        <w:t xml:space="preserve"> </w:t>
      </w:r>
      <w:r w:rsidR="004E754A" w:rsidRPr="005D3598">
        <w:rPr>
          <w:sz w:val="28"/>
          <w:szCs w:val="28"/>
        </w:rPr>
        <w:t xml:space="preserve">(удостоверяет личность гражданина Российской Федерации за пределами территории Российской Федерации и используется для участия в </w:t>
      </w:r>
      <w:r w:rsidRPr="001A5EB2">
        <w:rPr>
          <w:sz w:val="28"/>
          <w:szCs w:val="28"/>
        </w:rPr>
        <w:t>ГИА в ППЭ, расположенных за пределами территории Российской Федерации);</w:t>
      </w:r>
    </w:p>
    <w:p w14:paraId="5D7A498F" w14:textId="1A6EEA71" w:rsidR="004E754A" w:rsidRPr="005D3598" w:rsidRDefault="004E754A" w:rsidP="004E754A">
      <w:pPr>
        <w:pStyle w:val="af2"/>
        <w:numPr>
          <w:ilvl w:val="0"/>
          <w:numId w:val="49"/>
        </w:numPr>
        <w:ind w:left="0" w:firstLine="1068"/>
        <w:jc w:val="both"/>
        <w:rPr>
          <w:sz w:val="28"/>
          <w:szCs w:val="28"/>
        </w:rPr>
      </w:pPr>
      <w:r w:rsidRPr="00513AC5">
        <w:rPr>
          <w:sz w:val="28"/>
          <w:szCs w:val="28"/>
        </w:rPr>
        <w:t>Дипломатический паспорт</w:t>
      </w:r>
      <w:r w:rsidRPr="005D3598">
        <w:rPr>
          <w:rStyle w:val="af4"/>
          <w:sz w:val="28"/>
          <w:szCs w:val="28"/>
        </w:rPr>
        <w:footnoteReference w:id="21"/>
      </w:r>
      <w:r w:rsidRPr="005D3598">
        <w:rPr>
          <w:sz w:val="28"/>
          <w:szCs w:val="28"/>
        </w:rPr>
        <w:t xml:space="preserve"> (удостоверяет личность гражданина Российской Федерации за пределами территории Российской Федерации и используется для участия в ГИА в ППЭ, расположенных за пределами территории Российской Федерации);</w:t>
      </w:r>
    </w:p>
    <w:p w14:paraId="2C249EC2" w14:textId="231E5C31" w:rsidR="001202F7" w:rsidRPr="005D3598" w:rsidRDefault="001202F7" w:rsidP="004E754A">
      <w:pPr>
        <w:pStyle w:val="af2"/>
        <w:numPr>
          <w:ilvl w:val="0"/>
          <w:numId w:val="49"/>
        </w:numPr>
        <w:ind w:left="0" w:firstLine="1068"/>
        <w:jc w:val="both"/>
        <w:rPr>
          <w:sz w:val="28"/>
          <w:szCs w:val="28"/>
        </w:rPr>
      </w:pPr>
      <w:r w:rsidRPr="00513AC5">
        <w:rPr>
          <w:sz w:val="28"/>
          <w:szCs w:val="28"/>
        </w:rPr>
        <w:t>Служебный паспорт</w:t>
      </w:r>
      <w:r w:rsidRPr="005D3598">
        <w:rPr>
          <w:rStyle w:val="af4"/>
          <w:sz w:val="28"/>
          <w:szCs w:val="28"/>
        </w:rPr>
        <w:footnoteReference w:id="22"/>
      </w:r>
      <w:r w:rsidRPr="005D3598">
        <w:rPr>
          <w:sz w:val="28"/>
          <w:szCs w:val="28"/>
        </w:rPr>
        <w:t xml:space="preserve"> (удостоверяет личность гражданина Российской Федерации за пределами территории Российской Федерации и используется для участия в ГИА в ППЭ, расположенных за пределами территории Российской Федерации);</w:t>
      </w:r>
    </w:p>
    <w:p w14:paraId="5EC37CF8" w14:textId="4E038B4C" w:rsidR="001202F7" w:rsidRPr="005D3598" w:rsidRDefault="001202F7" w:rsidP="001202F7">
      <w:pPr>
        <w:pStyle w:val="af2"/>
        <w:numPr>
          <w:ilvl w:val="0"/>
          <w:numId w:val="49"/>
        </w:numPr>
        <w:ind w:left="0" w:firstLine="1068"/>
        <w:jc w:val="both"/>
        <w:rPr>
          <w:sz w:val="28"/>
          <w:szCs w:val="28"/>
        </w:rPr>
      </w:pPr>
      <w:r w:rsidRPr="005D3598">
        <w:rPr>
          <w:sz w:val="28"/>
          <w:szCs w:val="28"/>
        </w:rPr>
        <w:t>Удостоверение личности воен</w:t>
      </w:r>
      <w:r w:rsidRPr="001A5EB2">
        <w:rPr>
          <w:sz w:val="28"/>
          <w:szCs w:val="28"/>
        </w:rPr>
        <w:t>нослужащего</w:t>
      </w:r>
      <w:r w:rsidRPr="005D3598">
        <w:rPr>
          <w:rStyle w:val="af4"/>
          <w:sz w:val="28"/>
          <w:szCs w:val="28"/>
        </w:rPr>
        <w:footnoteReference w:id="23"/>
      </w:r>
      <w:r w:rsidRPr="005D3598">
        <w:rPr>
          <w:sz w:val="28"/>
          <w:szCs w:val="28"/>
        </w:rPr>
        <w:t xml:space="preserve"> (удостоверяет личность и правовое положение военнослужащего Российской Федерации и </w:t>
      </w:r>
      <w:r w:rsidRPr="005D3598">
        <w:rPr>
          <w:sz w:val="28"/>
          <w:szCs w:val="28"/>
        </w:rPr>
        <w:lastRenderedPageBreak/>
        <w:t>используется участником экзамена- военнослужащим в период пребывания его на военной службе);</w:t>
      </w:r>
    </w:p>
    <w:p w14:paraId="61E6C9D1" w14:textId="7D486CA9" w:rsidR="001202F7" w:rsidRPr="005D3598" w:rsidRDefault="001202F7" w:rsidP="004E754A">
      <w:pPr>
        <w:pStyle w:val="af2"/>
        <w:numPr>
          <w:ilvl w:val="0"/>
          <w:numId w:val="49"/>
        </w:numPr>
        <w:ind w:left="0" w:firstLine="1068"/>
        <w:jc w:val="both"/>
        <w:rPr>
          <w:sz w:val="28"/>
          <w:szCs w:val="28"/>
        </w:rPr>
      </w:pPr>
      <w:r w:rsidRPr="005D3598">
        <w:rPr>
          <w:sz w:val="28"/>
          <w:szCs w:val="28"/>
        </w:rPr>
        <w:t>Временное удостоверение личности гражданина Российской Федерации, в</w:t>
      </w:r>
      <w:r w:rsidRPr="00513AC5">
        <w:rPr>
          <w:sz w:val="28"/>
          <w:szCs w:val="28"/>
        </w:rPr>
        <w:t>ыдаваемое на период оформления паспорта</w:t>
      </w:r>
      <w:r w:rsidRPr="005D3598">
        <w:rPr>
          <w:rStyle w:val="af4"/>
          <w:sz w:val="28"/>
          <w:szCs w:val="28"/>
        </w:rPr>
        <w:footnoteReference w:id="24"/>
      </w:r>
      <w:r w:rsidRPr="005D3598">
        <w:rPr>
          <w:sz w:val="28"/>
          <w:szCs w:val="28"/>
        </w:rPr>
        <w:t>.</w:t>
      </w:r>
    </w:p>
    <w:p w14:paraId="798F7425" w14:textId="77777777" w:rsidR="00FE7FA3" w:rsidRPr="005D3598" w:rsidRDefault="00FE7FA3" w:rsidP="00FE7FA3">
      <w:pPr>
        <w:ind w:firstLine="720"/>
        <w:jc w:val="both"/>
        <w:rPr>
          <w:sz w:val="28"/>
          <w:szCs w:val="28"/>
        </w:rPr>
      </w:pPr>
    </w:p>
    <w:p w14:paraId="0F67B4E4" w14:textId="3C05FF8D" w:rsidR="00FE7FA3" w:rsidRPr="005019AE" w:rsidRDefault="00FE7FA3" w:rsidP="001232C4">
      <w:pPr>
        <w:jc w:val="center"/>
        <w:outlineLvl w:val="0"/>
        <w:rPr>
          <w:b/>
          <w:sz w:val="28"/>
          <w:szCs w:val="28"/>
          <w:u w:val="single"/>
        </w:rPr>
      </w:pPr>
      <w:r w:rsidRPr="005019AE">
        <w:rPr>
          <w:b/>
          <w:sz w:val="28"/>
          <w:szCs w:val="28"/>
          <w:u w:val="single"/>
        </w:rPr>
        <w:t>Документы, удостоверяющие личность иностранных граждан</w:t>
      </w:r>
      <w:r w:rsidR="001232C4" w:rsidRPr="005019AE">
        <w:rPr>
          <w:b/>
          <w:sz w:val="28"/>
          <w:szCs w:val="28"/>
        </w:rPr>
        <w:t xml:space="preserve"> </w:t>
      </w:r>
      <w:r w:rsidR="001232C4" w:rsidRPr="005019AE">
        <w:rPr>
          <w:b/>
          <w:sz w:val="28"/>
          <w:szCs w:val="28"/>
          <w:u w:val="single"/>
        </w:rPr>
        <w:t>в Российской Федерации</w:t>
      </w:r>
      <w:r w:rsidR="001232C4" w:rsidRPr="005019AE">
        <w:rPr>
          <w:rStyle w:val="af4"/>
          <w:b/>
          <w:sz w:val="28"/>
          <w:szCs w:val="28"/>
          <w:u w:val="single"/>
        </w:rPr>
        <w:footnoteReference w:id="25"/>
      </w:r>
    </w:p>
    <w:p w14:paraId="0EF4EAAB" w14:textId="0E2C94F2" w:rsidR="00012C23" w:rsidRPr="001A5EB2" w:rsidRDefault="00FE7FA3" w:rsidP="005019AE">
      <w:pPr>
        <w:pStyle w:val="af2"/>
        <w:numPr>
          <w:ilvl w:val="0"/>
          <w:numId w:val="50"/>
        </w:numPr>
        <w:tabs>
          <w:tab w:val="left" w:pos="993"/>
        </w:tabs>
        <w:ind w:left="0" w:firstLine="720"/>
        <w:jc w:val="both"/>
        <w:rPr>
          <w:sz w:val="28"/>
          <w:szCs w:val="28"/>
        </w:rPr>
      </w:pPr>
      <w:r w:rsidRPr="005D3598">
        <w:rPr>
          <w:sz w:val="28"/>
          <w:szCs w:val="28"/>
        </w:rPr>
        <w:t>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r w:rsidR="00012C23" w:rsidRPr="001A5EB2">
        <w:rPr>
          <w:sz w:val="28"/>
          <w:szCs w:val="28"/>
        </w:rPr>
        <w:t>;</w:t>
      </w:r>
    </w:p>
    <w:p w14:paraId="67491AA4" w14:textId="5F5AB6D1" w:rsidR="00FE7FA3" w:rsidRPr="00513AC5" w:rsidRDefault="00012C23" w:rsidP="005019AE">
      <w:pPr>
        <w:pStyle w:val="af2"/>
        <w:numPr>
          <w:ilvl w:val="0"/>
          <w:numId w:val="50"/>
        </w:numPr>
        <w:tabs>
          <w:tab w:val="left" w:pos="993"/>
        </w:tabs>
        <w:ind w:left="0" w:firstLine="720"/>
        <w:jc w:val="both"/>
        <w:rPr>
          <w:sz w:val="28"/>
          <w:szCs w:val="28"/>
        </w:rPr>
      </w:pPr>
      <w:r w:rsidRPr="00513AC5">
        <w:rPr>
          <w:sz w:val="28"/>
          <w:szCs w:val="28"/>
        </w:rPr>
        <w:t xml:space="preserve"> Свидетельство о предоставлении временного убежища на территории Российской Федерации;</w:t>
      </w:r>
    </w:p>
    <w:p w14:paraId="5466F207" w14:textId="3527A01A" w:rsidR="00012C23" w:rsidRPr="005D3598" w:rsidRDefault="00012C23" w:rsidP="005019AE">
      <w:pPr>
        <w:pStyle w:val="af2"/>
        <w:numPr>
          <w:ilvl w:val="0"/>
          <w:numId w:val="50"/>
        </w:numPr>
        <w:tabs>
          <w:tab w:val="left" w:pos="993"/>
        </w:tabs>
        <w:ind w:left="0" w:firstLine="720"/>
        <w:jc w:val="both"/>
        <w:rPr>
          <w:sz w:val="28"/>
          <w:szCs w:val="28"/>
        </w:rPr>
      </w:pPr>
      <w:r w:rsidRPr="005D3598">
        <w:rPr>
          <w:sz w:val="28"/>
          <w:szCs w:val="28"/>
        </w:rPr>
        <w:t>Свидетельство о предоставлении временного убежища, выдаваемое одному из родителей несовершеннолетнего;</w:t>
      </w:r>
    </w:p>
    <w:p w14:paraId="0B7E0B8E" w14:textId="0F804785" w:rsidR="00012C23" w:rsidRPr="005D3598" w:rsidRDefault="005019AE" w:rsidP="005019AE">
      <w:pPr>
        <w:pStyle w:val="af2"/>
        <w:numPr>
          <w:ilvl w:val="0"/>
          <w:numId w:val="50"/>
        </w:numPr>
        <w:tabs>
          <w:tab w:val="left" w:pos="993"/>
        </w:tabs>
        <w:ind w:left="0" w:firstLine="720"/>
        <w:jc w:val="both"/>
        <w:rPr>
          <w:sz w:val="28"/>
          <w:szCs w:val="28"/>
        </w:rPr>
      </w:pPr>
      <w:r>
        <w:rPr>
          <w:sz w:val="28"/>
          <w:szCs w:val="28"/>
        </w:rPr>
        <w:t>И</w:t>
      </w:r>
      <w:r w:rsidR="00012C23" w:rsidRPr="005D3598">
        <w:rPr>
          <w:sz w:val="28"/>
          <w:szCs w:val="28"/>
        </w:rPr>
        <w:t>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14:paraId="187ACCE5" w14:textId="77777777" w:rsidR="00FE7FA3" w:rsidRPr="005D3598" w:rsidRDefault="00FE7FA3" w:rsidP="00FE7FA3">
      <w:pPr>
        <w:autoSpaceDE w:val="0"/>
        <w:autoSpaceDN w:val="0"/>
        <w:ind w:firstLine="720"/>
        <w:jc w:val="both"/>
        <w:rPr>
          <w:sz w:val="28"/>
          <w:szCs w:val="28"/>
        </w:rPr>
      </w:pPr>
    </w:p>
    <w:p w14:paraId="3A133D5E" w14:textId="43053E73" w:rsidR="00FE7FA3" w:rsidRPr="005019AE" w:rsidRDefault="00FE7FA3" w:rsidP="00B42D81">
      <w:pPr>
        <w:jc w:val="center"/>
        <w:outlineLvl w:val="0"/>
        <w:rPr>
          <w:b/>
          <w:sz w:val="28"/>
          <w:szCs w:val="28"/>
          <w:u w:val="single"/>
        </w:rPr>
      </w:pPr>
      <w:r w:rsidRPr="005019AE">
        <w:rPr>
          <w:b/>
          <w:sz w:val="28"/>
          <w:szCs w:val="28"/>
          <w:u w:val="single"/>
        </w:rPr>
        <w:t>Документы, удостоверяющие личность лица без гражданства</w:t>
      </w:r>
      <w:r w:rsidR="00B42D81" w:rsidRPr="005019AE">
        <w:rPr>
          <w:b/>
          <w:sz w:val="28"/>
          <w:szCs w:val="28"/>
        </w:rPr>
        <w:t xml:space="preserve"> </w:t>
      </w:r>
      <w:r w:rsidR="00B42D81" w:rsidRPr="005019AE">
        <w:rPr>
          <w:b/>
          <w:sz w:val="28"/>
          <w:szCs w:val="28"/>
          <w:u w:val="single"/>
        </w:rPr>
        <w:t>в Российской Федерации</w:t>
      </w:r>
      <w:r w:rsidR="00B42D81" w:rsidRPr="005019AE">
        <w:rPr>
          <w:rStyle w:val="af4"/>
          <w:b/>
          <w:sz w:val="28"/>
          <w:szCs w:val="28"/>
          <w:u w:val="single"/>
        </w:rPr>
        <w:footnoteReference w:id="26"/>
      </w:r>
    </w:p>
    <w:p w14:paraId="3FE4DE43" w14:textId="362464E4" w:rsidR="00FE7FA3" w:rsidRPr="005D3598" w:rsidRDefault="00FE7FA3" w:rsidP="00AC0DE5">
      <w:pPr>
        <w:pStyle w:val="af2"/>
        <w:numPr>
          <w:ilvl w:val="0"/>
          <w:numId w:val="51"/>
        </w:numPr>
        <w:ind w:left="0" w:firstLine="1080"/>
        <w:jc w:val="both"/>
        <w:rPr>
          <w:sz w:val="28"/>
          <w:szCs w:val="28"/>
        </w:rPr>
      </w:pPr>
      <w:r w:rsidRPr="005D3598">
        <w:rPr>
          <w:sz w:val="28"/>
          <w:szCs w:val="28"/>
        </w:rPr>
        <w:t>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14:paraId="4A2F7499" w14:textId="2D3F470F" w:rsidR="00FE7FA3" w:rsidRPr="00513AC5" w:rsidRDefault="00FE7FA3" w:rsidP="00AC0DE5">
      <w:pPr>
        <w:pStyle w:val="af2"/>
        <w:numPr>
          <w:ilvl w:val="0"/>
          <w:numId w:val="51"/>
        </w:numPr>
        <w:ind w:left="0" w:firstLine="1080"/>
        <w:jc w:val="both"/>
        <w:rPr>
          <w:sz w:val="28"/>
          <w:szCs w:val="28"/>
        </w:rPr>
      </w:pPr>
      <w:r w:rsidRPr="00513AC5">
        <w:rPr>
          <w:sz w:val="28"/>
          <w:szCs w:val="28"/>
        </w:rPr>
        <w:t>Разрешение на временное проживание;</w:t>
      </w:r>
    </w:p>
    <w:p w14:paraId="4D43E98F" w14:textId="2C0F3233" w:rsidR="00A87410" w:rsidRPr="005D3598" w:rsidRDefault="00A87410" w:rsidP="00AC0DE5">
      <w:pPr>
        <w:pStyle w:val="af2"/>
        <w:numPr>
          <w:ilvl w:val="0"/>
          <w:numId w:val="51"/>
        </w:numPr>
        <w:ind w:left="0" w:firstLine="1080"/>
        <w:jc w:val="both"/>
        <w:rPr>
          <w:sz w:val="28"/>
          <w:szCs w:val="28"/>
        </w:rPr>
      </w:pPr>
      <w:r w:rsidRPr="005D3598">
        <w:rPr>
          <w:sz w:val="28"/>
          <w:szCs w:val="28"/>
        </w:rPr>
        <w:t>Временное удостоверение личности лица без гражданства в Российской Федерации;</w:t>
      </w:r>
    </w:p>
    <w:p w14:paraId="1998FDA2" w14:textId="6F95E82F" w:rsidR="00FE7FA3" w:rsidRPr="005D3598" w:rsidRDefault="00FE7FA3" w:rsidP="00AC0DE5">
      <w:pPr>
        <w:pStyle w:val="af2"/>
        <w:numPr>
          <w:ilvl w:val="0"/>
          <w:numId w:val="51"/>
        </w:numPr>
        <w:ind w:left="0" w:firstLine="1080"/>
        <w:jc w:val="both"/>
        <w:rPr>
          <w:sz w:val="28"/>
          <w:szCs w:val="28"/>
        </w:rPr>
      </w:pPr>
      <w:r w:rsidRPr="005D3598">
        <w:rPr>
          <w:sz w:val="28"/>
          <w:szCs w:val="28"/>
        </w:rPr>
        <w:t>Вид на жительство;</w:t>
      </w:r>
    </w:p>
    <w:p w14:paraId="2368E211" w14:textId="6DC9D636" w:rsidR="00DA7E3B" w:rsidRPr="005D3598" w:rsidRDefault="00DA7E3B" w:rsidP="00AC0DE5">
      <w:pPr>
        <w:pStyle w:val="af2"/>
        <w:numPr>
          <w:ilvl w:val="0"/>
          <w:numId w:val="51"/>
        </w:numPr>
        <w:ind w:left="0" w:firstLine="1080"/>
        <w:jc w:val="both"/>
        <w:rPr>
          <w:sz w:val="28"/>
          <w:szCs w:val="28"/>
        </w:rPr>
      </w:pPr>
      <w:r w:rsidRPr="005D3598">
        <w:rPr>
          <w:sz w:val="28"/>
          <w:szCs w:val="28"/>
        </w:rPr>
        <w:t>Свидетельство о предоставлении временного убежища на территории Российской Федерации;</w:t>
      </w:r>
    </w:p>
    <w:p w14:paraId="732BC615" w14:textId="6466BBA3" w:rsidR="00DA7E3B" w:rsidRPr="005D3598" w:rsidRDefault="00DA7E3B" w:rsidP="00AC0DE5">
      <w:pPr>
        <w:pStyle w:val="af2"/>
        <w:numPr>
          <w:ilvl w:val="0"/>
          <w:numId w:val="51"/>
        </w:numPr>
        <w:ind w:left="0" w:firstLine="1080"/>
        <w:jc w:val="both"/>
        <w:rPr>
          <w:sz w:val="28"/>
          <w:szCs w:val="28"/>
        </w:rPr>
      </w:pPr>
      <w:r w:rsidRPr="005D3598">
        <w:rPr>
          <w:sz w:val="28"/>
          <w:szCs w:val="28"/>
        </w:rPr>
        <w:t>Свидетельство о предоставлении временного убежища, выдаваемое одному из родителей несовершеннолетнего;</w:t>
      </w:r>
    </w:p>
    <w:p w14:paraId="1D46E07C" w14:textId="4792EF71" w:rsidR="00FE7FA3" w:rsidRPr="005D3598" w:rsidRDefault="00FE7FA3" w:rsidP="00AC0DE5">
      <w:pPr>
        <w:pStyle w:val="af2"/>
        <w:numPr>
          <w:ilvl w:val="0"/>
          <w:numId w:val="51"/>
        </w:numPr>
        <w:ind w:left="0" w:firstLine="1080"/>
        <w:jc w:val="both"/>
        <w:rPr>
          <w:sz w:val="28"/>
          <w:szCs w:val="28"/>
        </w:rPr>
      </w:pPr>
      <w:r w:rsidRPr="005D3598">
        <w:rPr>
          <w:sz w:val="28"/>
          <w:szCs w:val="28"/>
        </w:rPr>
        <w:t xml:space="preserve">Иные документы, предусмотренные федеральным законом или признаваемые в соответствии с международным договором Российской </w:t>
      </w:r>
      <w:r w:rsidRPr="005D3598">
        <w:rPr>
          <w:sz w:val="28"/>
          <w:szCs w:val="28"/>
        </w:rPr>
        <w:lastRenderedPageBreak/>
        <w:t xml:space="preserve">Федерации в качестве документов, удостоверяющих личность лица без </w:t>
      </w:r>
      <w:r w:rsidR="000D65A9" w:rsidRPr="005D3598">
        <w:rPr>
          <w:sz w:val="28"/>
          <w:szCs w:val="28"/>
        </w:rPr>
        <w:t>гражданства</w:t>
      </w:r>
      <w:r w:rsidRPr="005D3598">
        <w:rPr>
          <w:sz w:val="28"/>
          <w:szCs w:val="28"/>
        </w:rPr>
        <w:t>.</w:t>
      </w:r>
    </w:p>
    <w:p w14:paraId="431EA41A" w14:textId="77777777" w:rsidR="00FE7FA3" w:rsidRPr="005D3598" w:rsidRDefault="00FE7FA3" w:rsidP="00FE7FA3">
      <w:pPr>
        <w:ind w:firstLine="720"/>
        <w:jc w:val="both"/>
        <w:rPr>
          <w:sz w:val="28"/>
          <w:szCs w:val="28"/>
        </w:rPr>
      </w:pPr>
    </w:p>
    <w:p w14:paraId="098A55FC" w14:textId="62D5F9F1" w:rsidR="00FE7FA3" w:rsidRPr="00CC26C5" w:rsidRDefault="00FE7FA3" w:rsidP="00B20C85">
      <w:pPr>
        <w:jc w:val="center"/>
        <w:outlineLvl w:val="0"/>
        <w:rPr>
          <w:sz w:val="28"/>
          <w:szCs w:val="28"/>
          <w:u w:val="single"/>
        </w:rPr>
      </w:pPr>
      <w:r w:rsidRPr="00CC26C5">
        <w:rPr>
          <w:sz w:val="28"/>
          <w:szCs w:val="28"/>
          <w:u w:val="single"/>
        </w:rPr>
        <w:t>Документы, удостоверяющие личность беженцев</w:t>
      </w:r>
      <w:r w:rsidR="00DA7E3B" w:rsidRPr="00CC26C5">
        <w:rPr>
          <w:rStyle w:val="af4"/>
          <w:sz w:val="28"/>
          <w:szCs w:val="28"/>
          <w:u w:val="single"/>
        </w:rPr>
        <w:footnoteReference w:id="27"/>
      </w:r>
    </w:p>
    <w:p w14:paraId="054ABA42" w14:textId="77777777" w:rsidR="00FE7FA3" w:rsidRPr="005D3598" w:rsidRDefault="00FE7FA3" w:rsidP="00FE7FA3">
      <w:pPr>
        <w:autoSpaceDE w:val="0"/>
        <w:autoSpaceDN w:val="0"/>
        <w:ind w:firstLine="709"/>
        <w:jc w:val="both"/>
        <w:rPr>
          <w:sz w:val="28"/>
          <w:szCs w:val="28"/>
        </w:rPr>
      </w:pPr>
      <w:r w:rsidRPr="005D3598">
        <w:rPr>
          <w:sz w:val="28"/>
          <w:szCs w:val="28"/>
        </w:rPr>
        <w:t>1. Удостоверение беженца.</w:t>
      </w:r>
    </w:p>
    <w:p w14:paraId="1ED82B54" w14:textId="6AF88B54" w:rsidR="00FE7FA3" w:rsidRPr="005D3598" w:rsidRDefault="00FE7FA3" w:rsidP="00FE7FA3">
      <w:pPr>
        <w:autoSpaceDE w:val="0"/>
        <w:autoSpaceDN w:val="0"/>
        <w:ind w:firstLine="709"/>
        <w:contextualSpacing/>
        <w:jc w:val="both"/>
        <w:rPr>
          <w:sz w:val="28"/>
          <w:szCs w:val="28"/>
        </w:rPr>
      </w:pPr>
      <w:r w:rsidRPr="005D3598">
        <w:rPr>
          <w:sz w:val="28"/>
          <w:szCs w:val="28"/>
        </w:rPr>
        <w:t>2. Свидетельство о рассмотрении ходатайства о признании беженцем на территории Российской Федерации.</w:t>
      </w:r>
    </w:p>
    <w:p w14:paraId="2ACA4FC2" w14:textId="6B551EC9" w:rsidR="00DA7E3B" w:rsidRPr="005D3598" w:rsidRDefault="00DA7E3B" w:rsidP="00FE7FA3">
      <w:pPr>
        <w:autoSpaceDE w:val="0"/>
        <w:autoSpaceDN w:val="0"/>
        <w:ind w:firstLine="709"/>
        <w:contextualSpacing/>
        <w:jc w:val="both"/>
        <w:rPr>
          <w:sz w:val="28"/>
          <w:szCs w:val="28"/>
        </w:rPr>
      </w:pPr>
      <w:r w:rsidRPr="00513AC5">
        <w:rPr>
          <w:sz w:val="28"/>
          <w:szCs w:val="28"/>
        </w:rPr>
        <w:t>3.</w:t>
      </w:r>
      <w:r w:rsidRPr="00513AC5">
        <w:rPr>
          <w:sz w:val="28"/>
          <w:szCs w:val="28"/>
        </w:rPr>
        <w:tab/>
        <w:t>Свидетельство о предоставлении временного убежища на территории Росс</w:t>
      </w:r>
      <w:r w:rsidRPr="005D3598">
        <w:rPr>
          <w:sz w:val="28"/>
          <w:szCs w:val="28"/>
        </w:rPr>
        <w:t>ийской Федерации;</w:t>
      </w:r>
    </w:p>
    <w:p w14:paraId="6602F594" w14:textId="5C060814" w:rsidR="00FE7FA3" w:rsidRPr="005D3598" w:rsidRDefault="00DA7E3B" w:rsidP="00FE7FA3">
      <w:pPr>
        <w:autoSpaceDE w:val="0"/>
        <w:autoSpaceDN w:val="0"/>
        <w:ind w:firstLine="709"/>
        <w:contextualSpacing/>
        <w:jc w:val="both"/>
        <w:rPr>
          <w:sz w:val="28"/>
          <w:szCs w:val="28"/>
        </w:rPr>
      </w:pPr>
      <w:r w:rsidRPr="005D3598">
        <w:rPr>
          <w:sz w:val="28"/>
          <w:szCs w:val="28"/>
        </w:rPr>
        <w:t>4</w:t>
      </w:r>
      <w:r w:rsidR="00FE7FA3" w:rsidRPr="005D3598">
        <w:rPr>
          <w:sz w:val="28"/>
          <w:szCs w:val="28"/>
        </w:rPr>
        <w:t>. Свидетельство о предоставлении временного убежища, выдаваемое одному из родителей несовершеннолетнего.</w:t>
      </w:r>
    </w:p>
    <w:p w14:paraId="1A941439" w14:textId="77777777" w:rsidR="00DE5EDA" w:rsidRPr="005D3598" w:rsidRDefault="00DE5EDA" w:rsidP="00FE7FA3">
      <w:pPr>
        <w:autoSpaceDE w:val="0"/>
        <w:autoSpaceDN w:val="0"/>
        <w:ind w:firstLine="709"/>
        <w:contextualSpacing/>
        <w:jc w:val="both"/>
        <w:rPr>
          <w:sz w:val="28"/>
          <w:szCs w:val="28"/>
        </w:rPr>
      </w:pPr>
    </w:p>
    <w:p w14:paraId="3DD87FEF" w14:textId="77777777" w:rsidR="00DE5EDA" w:rsidRPr="005D3598" w:rsidRDefault="00DE5EDA" w:rsidP="00FE7FA3">
      <w:pPr>
        <w:autoSpaceDE w:val="0"/>
        <w:autoSpaceDN w:val="0"/>
        <w:ind w:firstLine="709"/>
        <w:contextualSpacing/>
        <w:jc w:val="both"/>
        <w:rPr>
          <w:sz w:val="28"/>
          <w:szCs w:val="28"/>
        </w:rPr>
      </w:pPr>
    </w:p>
    <w:p w14:paraId="35B0DAA0" w14:textId="77777777" w:rsidR="00DE5EDA" w:rsidRPr="005D3598" w:rsidRDefault="00DE5EDA" w:rsidP="00FE7FA3">
      <w:pPr>
        <w:autoSpaceDE w:val="0"/>
        <w:autoSpaceDN w:val="0"/>
        <w:ind w:firstLine="709"/>
        <w:contextualSpacing/>
        <w:jc w:val="both"/>
        <w:rPr>
          <w:sz w:val="28"/>
          <w:szCs w:val="28"/>
        </w:rPr>
      </w:pPr>
    </w:p>
    <w:p w14:paraId="5CC00E0E" w14:textId="77777777" w:rsidR="00DE5EDA" w:rsidRPr="005D3598" w:rsidRDefault="00DE5EDA" w:rsidP="00FE7FA3">
      <w:pPr>
        <w:autoSpaceDE w:val="0"/>
        <w:autoSpaceDN w:val="0"/>
        <w:ind w:firstLine="709"/>
        <w:contextualSpacing/>
        <w:jc w:val="both"/>
        <w:rPr>
          <w:sz w:val="28"/>
          <w:szCs w:val="28"/>
        </w:rPr>
      </w:pPr>
    </w:p>
    <w:p w14:paraId="4EE8186F" w14:textId="77777777" w:rsidR="00DE5EDA" w:rsidRPr="005D3598" w:rsidRDefault="00DE5EDA" w:rsidP="00FE7FA3">
      <w:pPr>
        <w:autoSpaceDE w:val="0"/>
        <w:autoSpaceDN w:val="0"/>
        <w:ind w:firstLine="709"/>
        <w:contextualSpacing/>
        <w:jc w:val="both"/>
        <w:rPr>
          <w:sz w:val="28"/>
          <w:szCs w:val="28"/>
        </w:rPr>
      </w:pPr>
    </w:p>
    <w:p w14:paraId="38FE4300" w14:textId="77777777" w:rsidR="00DE5EDA" w:rsidRPr="005D3598" w:rsidRDefault="00DE5EDA" w:rsidP="00FE7FA3">
      <w:pPr>
        <w:autoSpaceDE w:val="0"/>
        <w:autoSpaceDN w:val="0"/>
        <w:ind w:firstLine="709"/>
        <w:contextualSpacing/>
        <w:jc w:val="both"/>
        <w:rPr>
          <w:sz w:val="28"/>
          <w:szCs w:val="28"/>
        </w:rPr>
      </w:pPr>
    </w:p>
    <w:p w14:paraId="0D5D2754" w14:textId="77777777" w:rsidR="00DE5EDA" w:rsidRPr="005D3598" w:rsidRDefault="00DE5EDA" w:rsidP="00FE7FA3">
      <w:pPr>
        <w:autoSpaceDE w:val="0"/>
        <w:autoSpaceDN w:val="0"/>
        <w:ind w:firstLine="709"/>
        <w:contextualSpacing/>
        <w:jc w:val="both"/>
        <w:rPr>
          <w:sz w:val="28"/>
          <w:szCs w:val="28"/>
        </w:rPr>
      </w:pPr>
    </w:p>
    <w:p w14:paraId="25BB7A51" w14:textId="101A6B1F" w:rsidR="00DE5EDA" w:rsidRPr="005D3598" w:rsidRDefault="00DE5EDA" w:rsidP="00FE7FA3">
      <w:pPr>
        <w:autoSpaceDE w:val="0"/>
        <w:autoSpaceDN w:val="0"/>
        <w:ind w:firstLine="709"/>
        <w:contextualSpacing/>
        <w:jc w:val="both"/>
        <w:rPr>
          <w:sz w:val="28"/>
          <w:szCs w:val="28"/>
        </w:rPr>
      </w:pPr>
    </w:p>
    <w:p w14:paraId="24504740" w14:textId="77777777" w:rsidR="00DE5EDA" w:rsidRPr="005D3598" w:rsidRDefault="00DE5EDA" w:rsidP="00FE7FA3">
      <w:pPr>
        <w:autoSpaceDE w:val="0"/>
        <w:autoSpaceDN w:val="0"/>
        <w:ind w:firstLine="709"/>
        <w:contextualSpacing/>
        <w:jc w:val="both"/>
        <w:rPr>
          <w:sz w:val="28"/>
          <w:szCs w:val="28"/>
        </w:rPr>
      </w:pPr>
    </w:p>
    <w:p w14:paraId="36CA2337" w14:textId="77777777" w:rsidR="00DE5EDA" w:rsidRPr="005D3598" w:rsidRDefault="00DE5EDA" w:rsidP="00FE7FA3">
      <w:pPr>
        <w:autoSpaceDE w:val="0"/>
        <w:autoSpaceDN w:val="0"/>
        <w:ind w:firstLine="709"/>
        <w:contextualSpacing/>
        <w:jc w:val="both"/>
        <w:rPr>
          <w:sz w:val="28"/>
          <w:szCs w:val="28"/>
        </w:rPr>
      </w:pPr>
    </w:p>
    <w:p w14:paraId="03B5BAF8" w14:textId="77777777" w:rsidR="00DE5EDA" w:rsidRPr="005D3598" w:rsidRDefault="00DE5EDA" w:rsidP="00FE7FA3">
      <w:pPr>
        <w:autoSpaceDE w:val="0"/>
        <w:autoSpaceDN w:val="0"/>
        <w:ind w:firstLine="709"/>
        <w:contextualSpacing/>
        <w:jc w:val="both"/>
        <w:rPr>
          <w:sz w:val="28"/>
          <w:szCs w:val="28"/>
        </w:rPr>
      </w:pPr>
    </w:p>
    <w:p w14:paraId="6DD2623B" w14:textId="77777777" w:rsidR="00DE5EDA" w:rsidRPr="005D3598" w:rsidRDefault="00DE5EDA" w:rsidP="00FE7FA3">
      <w:pPr>
        <w:autoSpaceDE w:val="0"/>
        <w:autoSpaceDN w:val="0"/>
        <w:ind w:firstLine="709"/>
        <w:contextualSpacing/>
        <w:jc w:val="both"/>
        <w:rPr>
          <w:sz w:val="28"/>
          <w:szCs w:val="28"/>
        </w:rPr>
      </w:pPr>
    </w:p>
    <w:p w14:paraId="3B0F5CBB" w14:textId="77777777" w:rsidR="00B631C5" w:rsidRPr="005D3598" w:rsidRDefault="00B631C5" w:rsidP="00FE7FA3">
      <w:pPr>
        <w:autoSpaceDE w:val="0"/>
        <w:autoSpaceDN w:val="0"/>
        <w:ind w:firstLine="709"/>
        <w:contextualSpacing/>
        <w:jc w:val="both"/>
        <w:rPr>
          <w:sz w:val="28"/>
          <w:szCs w:val="28"/>
        </w:rPr>
        <w:sectPr w:rsidR="00B631C5" w:rsidRPr="005D3598" w:rsidSect="00260E58">
          <w:pgSz w:w="11906" w:h="16838" w:code="9"/>
          <w:pgMar w:top="1134" w:right="567" w:bottom="1134" w:left="1701" w:header="709" w:footer="709" w:gutter="0"/>
          <w:cols w:space="708"/>
          <w:titlePg/>
          <w:docGrid w:linePitch="360"/>
        </w:sectPr>
      </w:pPr>
    </w:p>
    <w:tbl>
      <w:tblPr>
        <w:tblStyle w:val="af5"/>
        <w:tblpPr w:leftFromText="180" w:rightFromText="180" w:vertAnchor="page" w:horzAnchor="margin" w:tblpY="976"/>
        <w:tblW w:w="154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9"/>
        <w:gridCol w:w="5528"/>
      </w:tblGrid>
      <w:tr w:rsidR="00E92F23" w:rsidRPr="005D3598" w14:paraId="17033906" w14:textId="77777777" w:rsidTr="00E92F23">
        <w:tc>
          <w:tcPr>
            <w:tcW w:w="9889" w:type="dxa"/>
          </w:tcPr>
          <w:p w14:paraId="7626121A" w14:textId="77777777" w:rsidR="00E92F23" w:rsidRPr="005D3598" w:rsidRDefault="00E92F23" w:rsidP="00E92F23">
            <w:pPr>
              <w:overflowPunct w:val="0"/>
              <w:autoSpaceDE w:val="0"/>
              <w:autoSpaceDN w:val="0"/>
              <w:adjustRightInd w:val="0"/>
              <w:ind w:firstLine="720"/>
              <w:textAlignment w:val="baseline"/>
              <w:rPr>
                <w:sz w:val="28"/>
                <w:szCs w:val="28"/>
              </w:rPr>
            </w:pPr>
            <w:bookmarkStart w:id="70" w:name="_Toc410646124"/>
            <w:bookmarkStart w:id="71" w:name="_Toc410646998"/>
            <w:bookmarkStart w:id="72" w:name="_Toc410650207"/>
            <w:bookmarkStart w:id="73" w:name="_Toc410646125"/>
            <w:bookmarkStart w:id="74" w:name="_Toc410646999"/>
            <w:bookmarkStart w:id="75" w:name="_Toc410650208"/>
            <w:bookmarkStart w:id="76" w:name="_Toc410646227"/>
            <w:bookmarkStart w:id="77" w:name="_Toc410647101"/>
            <w:bookmarkStart w:id="78" w:name="_Toc410650310"/>
            <w:bookmarkStart w:id="79" w:name="_Toc410646228"/>
            <w:bookmarkStart w:id="80" w:name="_Toc410647102"/>
            <w:bookmarkStart w:id="81" w:name="_Toc410650311"/>
            <w:bookmarkStart w:id="82" w:name="_Toc410646229"/>
            <w:bookmarkStart w:id="83" w:name="_Toc410647103"/>
            <w:bookmarkStart w:id="84" w:name="_Toc410650312"/>
            <w:bookmarkStart w:id="85" w:name="_Toc410646307"/>
            <w:bookmarkStart w:id="86" w:name="_Toc410647181"/>
            <w:bookmarkStart w:id="87" w:name="_Toc410650390"/>
            <w:bookmarkStart w:id="88" w:name="_Toc410646308"/>
            <w:bookmarkStart w:id="89" w:name="_Toc410647182"/>
            <w:bookmarkStart w:id="90" w:name="_Toc410650391"/>
            <w:bookmarkStart w:id="91" w:name="_Toc410646309"/>
            <w:bookmarkStart w:id="92" w:name="_Toc410647183"/>
            <w:bookmarkStart w:id="93" w:name="_Toc410650392"/>
            <w:bookmarkStart w:id="94" w:name="_Toc410646310"/>
            <w:bookmarkStart w:id="95" w:name="_Toc410647184"/>
            <w:bookmarkStart w:id="96" w:name="_Toc410650393"/>
            <w:bookmarkStart w:id="97" w:name="_Toc410646311"/>
            <w:bookmarkStart w:id="98" w:name="_Toc410647185"/>
            <w:bookmarkStart w:id="99" w:name="_Toc410650394"/>
            <w:bookmarkStart w:id="100" w:name="_Toc410646312"/>
            <w:bookmarkStart w:id="101" w:name="_Toc410647186"/>
            <w:bookmarkStart w:id="102" w:name="_Toc410650395"/>
            <w:bookmarkStart w:id="103" w:name="_Toc410646313"/>
            <w:bookmarkStart w:id="104" w:name="_Toc410647187"/>
            <w:bookmarkStart w:id="105" w:name="_Toc410650396"/>
            <w:bookmarkStart w:id="106" w:name="_Toc410646314"/>
            <w:bookmarkStart w:id="107" w:name="_Toc410647188"/>
            <w:bookmarkStart w:id="108" w:name="_Toc410650397"/>
            <w:bookmarkStart w:id="109" w:name="_Toc410646315"/>
            <w:bookmarkStart w:id="110" w:name="_Toc410647189"/>
            <w:bookmarkStart w:id="111" w:name="_Toc410650398"/>
            <w:bookmarkStart w:id="112" w:name="_Toc410646316"/>
            <w:bookmarkStart w:id="113" w:name="_Toc410647190"/>
            <w:bookmarkStart w:id="114" w:name="_Toc410650399"/>
            <w:bookmarkStart w:id="115" w:name="_Toc410646317"/>
            <w:bookmarkStart w:id="116" w:name="_Toc410647191"/>
            <w:bookmarkStart w:id="117" w:name="_Toc410650400"/>
            <w:bookmarkStart w:id="118" w:name="_Toc410646318"/>
            <w:bookmarkStart w:id="119" w:name="_Toc410647192"/>
            <w:bookmarkStart w:id="120" w:name="_Toc410650401"/>
            <w:bookmarkStart w:id="121" w:name="_Toc410646319"/>
            <w:bookmarkStart w:id="122" w:name="_Toc410647193"/>
            <w:bookmarkStart w:id="123" w:name="_Toc410650402"/>
            <w:bookmarkStart w:id="124" w:name="_Toc410646320"/>
            <w:bookmarkStart w:id="125" w:name="_Toc410647194"/>
            <w:bookmarkStart w:id="126" w:name="_Toc410650403"/>
            <w:bookmarkStart w:id="127" w:name="_Toc410646321"/>
            <w:bookmarkStart w:id="128" w:name="_Toc410647195"/>
            <w:bookmarkStart w:id="129" w:name="_Toc410650404"/>
            <w:bookmarkStart w:id="130" w:name="_Toc410646322"/>
            <w:bookmarkStart w:id="131" w:name="_Toc410647196"/>
            <w:bookmarkStart w:id="132" w:name="_Toc410650405"/>
            <w:bookmarkStart w:id="133" w:name="_Toc410646323"/>
            <w:bookmarkStart w:id="134" w:name="_Toc410647197"/>
            <w:bookmarkStart w:id="135" w:name="_Toc410650406"/>
            <w:bookmarkStart w:id="136" w:name="_Toc410646324"/>
            <w:bookmarkStart w:id="137" w:name="_Toc410647198"/>
            <w:bookmarkStart w:id="138" w:name="_Toc410650407"/>
            <w:bookmarkStart w:id="139" w:name="_Toc410646325"/>
            <w:bookmarkStart w:id="140" w:name="_Toc410647199"/>
            <w:bookmarkStart w:id="141" w:name="_Toc410650408"/>
            <w:bookmarkStart w:id="142" w:name="_Toc410646326"/>
            <w:bookmarkStart w:id="143" w:name="_Toc410647200"/>
            <w:bookmarkStart w:id="144" w:name="_Toc410650409"/>
            <w:bookmarkStart w:id="145" w:name="_Toc410646327"/>
            <w:bookmarkStart w:id="146" w:name="_Toc410647201"/>
            <w:bookmarkStart w:id="147" w:name="_Toc410650410"/>
            <w:bookmarkStart w:id="148" w:name="_Toc410646328"/>
            <w:bookmarkStart w:id="149" w:name="_Toc410647202"/>
            <w:bookmarkStart w:id="150" w:name="_Toc410650411"/>
            <w:bookmarkStart w:id="151" w:name="_Toc410646329"/>
            <w:bookmarkStart w:id="152" w:name="_Toc410647203"/>
            <w:bookmarkStart w:id="153" w:name="_Toc410650412"/>
            <w:bookmarkStart w:id="154" w:name="_Toc410646330"/>
            <w:bookmarkStart w:id="155" w:name="_Toc410647204"/>
            <w:bookmarkStart w:id="156" w:name="_Toc410650413"/>
            <w:bookmarkStart w:id="157" w:name="_Toc410646331"/>
            <w:bookmarkStart w:id="158" w:name="_Toc410647205"/>
            <w:bookmarkStart w:id="159" w:name="_Toc410650414"/>
            <w:bookmarkStart w:id="160" w:name="_Toc410646332"/>
            <w:bookmarkStart w:id="161" w:name="_Toc410647206"/>
            <w:bookmarkStart w:id="162" w:name="_Toc410650415"/>
            <w:bookmarkStart w:id="163" w:name="_Toc410646333"/>
            <w:bookmarkStart w:id="164" w:name="_Toc410647207"/>
            <w:bookmarkStart w:id="165" w:name="_Toc410650416"/>
            <w:bookmarkStart w:id="166" w:name="_Toc410646334"/>
            <w:bookmarkStart w:id="167" w:name="_Toc410647208"/>
            <w:bookmarkStart w:id="168" w:name="_Toc410650417"/>
            <w:bookmarkStart w:id="169" w:name="_Toc438199205"/>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tc>
        <w:tc>
          <w:tcPr>
            <w:tcW w:w="5528" w:type="dxa"/>
          </w:tcPr>
          <w:p w14:paraId="2D9171BF" w14:textId="43A5A419" w:rsidR="00E92F23" w:rsidRPr="005D3598" w:rsidRDefault="00E92F23" w:rsidP="00E92F23">
            <w:pPr>
              <w:overflowPunct w:val="0"/>
              <w:autoSpaceDE w:val="0"/>
              <w:autoSpaceDN w:val="0"/>
              <w:adjustRightInd w:val="0"/>
              <w:textAlignment w:val="baseline"/>
              <w:rPr>
                <w:sz w:val="28"/>
                <w:szCs w:val="28"/>
              </w:rPr>
            </w:pPr>
            <w:r w:rsidRPr="005D3598">
              <w:rPr>
                <w:sz w:val="28"/>
                <w:szCs w:val="28"/>
              </w:rPr>
              <w:t xml:space="preserve">Приложение 4 к Инструкции </w:t>
            </w:r>
          </w:p>
          <w:p w14:paraId="3FC5816E" w14:textId="77777777" w:rsidR="00E92F23" w:rsidRPr="005D3598" w:rsidRDefault="00E92F23" w:rsidP="00E92F23">
            <w:pPr>
              <w:overflowPunct w:val="0"/>
              <w:autoSpaceDE w:val="0"/>
              <w:autoSpaceDN w:val="0"/>
              <w:adjustRightInd w:val="0"/>
              <w:textAlignment w:val="baseline"/>
              <w:rPr>
                <w:sz w:val="28"/>
                <w:szCs w:val="28"/>
                <w:lang w:eastAsia="en-US"/>
              </w:rPr>
            </w:pPr>
            <w:r w:rsidRPr="005D3598">
              <w:rPr>
                <w:sz w:val="28"/>
                <w:szCs w:val="28"/>
              </w:rPr>
              <w:t xml:space="preserve">по </w:t>
            </w:r>
            <w:r w:rsidRPr="005D3598">
              <w:rPr>
                <w:sz w:val="28"/>
                <w:szCs w:val="28"/>
                <w:lang w:eastAsia="en-US"/>
              </w:rPr>
              <w:t xml:space="preserve">подготовке и проведению государственной итоговой аттестации по образовательным программам основного общего образования </w:t>
            </w:r>
          </w:p>
        </w:tc>
      </w:tr>
    </w:tbl>
    <w:p w14:paraId="3546287F" w14:textId="6D2996F0" w:rsidR="00F0116F" w:rsidRPr="005D3598" w:rsidRDefault="00F0116F" w:rsidP="00CC26C5">
      <w:pPr>
        <w:rPr>
          <w:sz w:val="28"/>
          <w:szCs w:val="28"/>
        </w:rPr>
      </w:pPr>
    </w:p>
    <w:p w14:paraId="305738F4" w14:textId="72F78BAA" w:rsidR="00385CB5" w:rsidRPr="00CC26C5" w:rsidRDefault="00385CB5" w:rsidP="00B20C85">
      <w:pPr>
        <w:ind w:firstLine="720"/>
        <w:jc w:val="center"/>
        <w:outlineLvl w:val="0"/>
        <w:rPr>
          <w:bCs/>
          <w:spacing w:val="20"/>
          <w:sz w:val="28"/>
          <w:szCs w:val="28"/>
        </w:rPr>
      </w:pPr>
      <w:r w:rsidRPr="00CC26C5">
        <w:rPr>
          <w:bCs/>
          <w:spacing w:val="80"/>
          <w:sz w:val="28"/>
          <w:szCs w:val="28"/>
        </w:rPr>
        <w:t>ЖУРНАЛ</w:t>
      </w:r>
      <w:bookmarkStart w:id="170" w:name="_Toc438199206"/>
      <w:bookmarkEnd w:id="169"/>
      <w:r w:rsidR="00267686" w:rsidRPr="00CC26C5">
        <w:rPr>
          <w:bCs/>
          <w:spacing w:val="80"/>
          <w:sz w:val="28"/>
          <w:szCs w:val="28"/>
        </w:rPr>
        <w:br/>
      </w:r>
      <w:r w:rsidRPr="00CC26C5">
        <w:rPr>
          <w:bCs/>
          <w:spacing w:val="20"/>
          <w:sz w:val="28"/>
          <w:szCs w:val="28"/>
        </w:rPr>
        <w:t>учета участников ГИА, обратившихся к медицинскому работнику во время проведения экзамена</w:t>
      </w:r>
      <w:bookmarkEnd w:id="170"/>
    </w:p>
    <w:p w14:paraId="1D30A436" w14:textId="77777777" w:rsidR="00385CB5" w:rsidRPr="00CC26C5" w:rsidRDefault="00385CB5" w:rsidP="00385CB5">
      <w:pPr>
        <w:ind w:firstLine="720"/>
        <w:jc w:val="center"/>
        <w:rPr>
          <w:bCs/>
          <w:spacing w:val="20"/>
          <w:sz w:val="28"/>
          <w:szCs w:val="28"/>
        </w:rPr>
      </w:pPr>
    </w:p>
    <w:tbl>
      <w:tblPr>
        <w:tblW w:w="72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9"/>
        <w:gridCol w:w="5653"/>
      </w:tblGrid>
      <w:tr w:rsidR="00385CB5" w:rsidRPr="005D3598" w14:paraId="612842B1" w14:textId="77777777" w:rsidTr="00122BCF">
        <w:trPr>
          <w:trHeight w:val="300"/>
          <w:jc w:val="center"/>
        </w:trPr>
        <w:tc>
          <w:tcPr>
            <w:tcW w:w="7202" w:type="dxa"/>
            <w:gridSpan w:val="2"/>
            <w:tcBorders>
              <w:top w:val="single" w:sz="12" w:space="0" w:color="auto"/>
              <w:left w:val="single" w:sz="12" w:space="0" w:color="auto"/>
              <w:bottom w:val="single" w:sz="12" w:space="0" w:color="auto"/>
              <w:right w:val="single" w:sz="12" w:space="0" w:color="auto"/>
            </w:tcBorders>
          </w:tcPr>
          <w:p w14:paraId="6E186E9A" w14:textId="77777777" w:rsidR="00385CB5" w:rsidRPr="005D3598" w:rsidRDefault="00385CB5" w:rsidP="00EC7AF5">
            <w:pPr>
              <w:ind w:firstLine="50"/>
              <w:jc w:val="center"/>
              <w:rPr>
                <w:sz w:val="28"/>
                <w:szCs w:val="28"/>
              </w:rPr>
            </w:pPr>
            <w:r w:rsidRPr="005D3598">
              <w:rPr>
                <w:sz w:val="28"/>
                <w:szCs w:val="28"/>
              </w:rPr>
              <w:t>_______________________________</w:t>
            </w:r>
          </w:p>
          <w:p w14:paraId="3A57F29F" w14:textId="77777777" w:rsidR="00385CB5" w:rsidRPr="005D3598" w:rsidRDefault="00385CB5" w:rsidP="00EC7AF5">
            <w:pPr>
              <w:ind w:firstLine="50"/>
              <w:rPr>
                <w:sz w:val="28"/>
                <w:szCs w:val="28"/>
              </w:rPr>
            </w:pPr>
          </w:p>
          <w:tbl>
            <w:tblPr>
              <w:tblW w:w="7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30"/>
            </w:tblGrid>
            <w:tr w:rsidR="00385CB5" w:rsidRPr="005D3598" w14:paraId="327190EA" w14:textId="77777777" w:rsidTr="00EC7AF5">
              <w:trPr>
                <w:trHeight w:val="173"/>
                <w:jc w:val="center"/>
              </w:trPr>
              <w:tc>
                <w:tcPr>
                  <w:tcW w:w="7229" w:type="dxa"/>
                  <w:tcBorders>
                    <w:top w:val="single" w:sz="12" w:space="0" w:color="auto"/>
                    <w:left w:val="single" w:sz="4" w:space="0" w:color="auto"/>
                    <w:bottom w:val="single" w:sz="4" w:space="0" w:color="auto"/>
                    <w:right w:val="single" w:sz="4" w:space="0" w:color="auto"/>
                  </w:tcBorders>
                  <w:hideMark/>
                </w:tcPr>
                <w:p w14:paraId="5B038E29" w14:textId="77777777" w:rsidR="00385CB5" w:rsidRPr="00CC26C5" w:rsidRDefault="00385CB5" w:rsidP="00EC7AF5">
                  <w:pPr>
                    <w:ind w:firstLine="50"/>
                    <w:jc w:val="center"/>
                    <w:rPr>
                      <w:sz w:val="28"/>
                      <w:szCs w:val="28"/>
                    </w:rPr>
                  </w:pPr>
                  <w:r w:rsidRPr="00CC26C5">
                    <w:rPr>
                      <w:sz w:val="28"/>
                      <w:szCs w:val="28"/>
                    </w:rPr>
                    <w:t>(наименование и адрес образовательной организации, на базе которой расположен ППЭ)</w:t>
                  </w:r>
                </w:p>
              </w:tc>
            </w:tr>
          </w:tbl>
          <w:p w14:paraId="49D12890" w14:textId="77777777" w:rsidR="00385CB5" w:rsidRPr="005D3598" w:rsidRDefault="00385CB5" w:rsidP="00EC7AF5">
            <w:pPr>
              <w:ind w:firstLine="50"/>
              <w:rPr>
                <w:sz w:val="28"/>
                <w:szCs w:val="28"/>
              </w:rPr>
            </w:pPr>
          </w:p>
          <w:tbl>
            <w:tblPr>
              <w:tblW w:w="7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30"/>
            </w:tblGrid>
            <w:tr w:rsidR="00385CB5" w:rsidRPr="005D3598" w14:paraId="4D5808EE" w14:textId="77777777" w:rsidTr="00EC7AF5">
              <w:trPr>
                <w:trHeight w:val="173"/>
                <w:jc w:val="center"/>
              </w:trPr>
              <w:tc>
                <w:tcPr>
                  <w:tcW w:w="7229" w:type="dxa"/>
                  <w:tcBorders>
                    <w:top w:val="single" w:sz="12" w:space="0" w:color="auto"/>
                    <w:left w:val="single" w:sz="4" w:space="0" w:color="auto"/>
                    <w:bottom w:val="single" w:sz="4" w:space="0" w:color="auto"/>
                    <w:right w:val="single" w:sz="4" w:space="0" w:color="auto"/>
                  </w:tcBorders>
                  <w:hideMark/>
                </w:tcPr>
                <w:p w14:paraId="780E080E" w14:textId="77777777" w:rsidR="00385CB5" w:rsidRPr="00CC26C5" w:rsidRDefault="00385CB5" w:rsidP="00EC7AF5">
                  <w:pPr>
                    <w:ind w:firstLine="50"/>
                    <w:jc w:val="center"/>
                    <w:rPr>
                      <w:sz w:val="28"/>
                      <w:szCs w:val="28"/>
                    </w:rPr>
                  </w:pPr>
                  <w:r w:rsidRPr="00CC26C5">
                    <w:rPr>
                      <w:sz w:val="28"/>
                      <w:szCs w:val="28"/>
                    </w:rPr>
                    <w:t>(Код ППЭ)</w:t>
                  </w:r>
                </w:p>
              </w:tc>
            </w:tr>
          </w:tbl>
          <w:p w14:paraId="455B7870" w14:textId="77777777" w:rsidR="00385CB5" w:rsidRPr="005D3598" w:rsidRDefault="00385CB5" w:rsidP="00EC7AF5">
            <w:pPr>
              <w:ind w:firstLine="50"/>
              <w:rPr>
                <w:sz w:val="28"/>
                <w:szCs w:val="28"/>
              </w:rPr>
            </w:pPr>
            <w:r w:rsidRPr="005D3598">
              <w:rPr>
                <w:sz w:val="28"/>
                <w:szCs w:val="28"/>
              </w:rPr>
              <w:t>1.</w:t>
            </w:r>
          </w:p>
        </w:tc>
      </w:tr>
      <w:tr w:rsidR="00385CB5" w:rsidRPr="005D3598" w14:paraId="135441F5" w14:textId="77777777" w:rsidTr="00122BCF">
        <w:trPr>
          <w:trHeight w:val="297"/>
          <w:jc w:val="center"/>
        </w:trPr>
        <w:tc>
          <w:tcPr>
            <w:tcW w:w="7202" w:type="dxa"/>
            <w:gridSpan w:val="2"/>
            <w:tcBorders>
              <w:top w:val="single" w:sz="12" w:space="0" w:color="auto"/>
              <w:left w:val="single" w:sz="12" w:space="0" w:color="auto"/>
              <w:bottom w:val="single" w:sz="12" w:space="0" w:color="auto"/>
              <w:right w:val="single" w:sz="12" w:space="0" w:color="auto"/>
            </w:tcBorders>
            <w:hideMark/>
          </w:tcPr>
          <w:p w14:paraId="6093709E" w14:textId="77777777" w:rsidR="00385CB5" w:rsidRPr="005D3598" w:rsidRDefault="00385CB5" w:rsidP="00EC7AF5">
            <w:pPr>
              <w:ind w:firstLine="50"/>
              <w:rPr>
                <w:sz w:val="28"/>
                <w:szCs w:val="28"/>
              </w:rPr>
            </w:pPr>
            <w:r w:rsidRPr="005D3598">
              <w:rPr>
                <w:sz w:val="28"/>
                <w:szCs w:val="28"/>
              </w:rPr>
              <w:t>2.</w:t>
            </w:r>
          </w:p>
        </w:tc>
      </w:tr>
      <w:tr w:rsidR="00385CB5" w:rsidRPr="005D3598" w14:paraId="30941B22" w14:textId="77777777" w:rsidTr="00122BCF">
        <w:trPr>
          <w:trHeight w:val="297"/>
          <w:jc w:val="center"/>
        </w:trPr>
        <w:tc>
          <w:tcPr>
            <w:tcW w:w="7202" w:type="dxa"/>
            <w:gridSpan w:val="2"/>
            <w:tcBorders>
              <w:top w:val="single" w:sz="12" w:space="0" w:color="auto"/>
              <w:left w:val="single" w:sz="12" w:space="0" w:color="auto"/>
              <w:bottom w:val="single" w:sz="12" w:space="0" w:color="auto"/>
              <w:right w:val="single" w:sz="12" w:space="0" w:color="auto"/>
            </w:tcBorders>
            <w:hideMark/>
          </w:tcPr>
          <w:p w14:paraId="2272FE57" w14:textId="77777777" w:rsidR="00385CB5" w:rsidRPr="005D3598" w:rsidRDefault="00385CB5" w:rsidP="00EC7AF5">
            <w:pPr>
              <w:ind w:firstLine="50"/>
              <w:rPr>
                <w:sz w:val="28"/>
                <w:szCs w:val="28"/>
              </w:rPr>
            </w:pPr>
            <w:r w:rsidRPr="005D3598">
              <w:rPr>
                <w:sz w:val="28"/>
                <w:szCs w:val="28"/>
              </w:rPr>
              <w:t>3.</w:t>
            </w:r>
          </w:p>
        </w:tc>
      </w:tr>
      <w:tr w:rsidR="00385CB5" w:rsidRPr="005D3598" w14:paraId="3C474044" w14:textId="77777777" w:rsidTr="00122BCF">
        <w:trPr>
          <w:trHeight w:val="297"/>
          <w:jc w:val="center"/>
        </w:trPr>
        <w:tc>
          <w:tcPr>
            <w:tcW w:w="7202" w:type="dxa"/>
            <w:gridSpan w:val="2"/>
            <w:tcBorders>
              <w:top w:val="single" w:sz="12" w:space="0" w:color="auto"/>
              <w:left w:val="single" w:sz="12" w:space="0" w:color="auto"/>
              <w:bottom w:val="single" w:sz="12" w:space="0" w:color="auto"/>
              <w:right w:val="single" w:sz="12" w:space="0" w:color="auto"/>
            </w:tcBorders>
            <w:hideMark/>
          </w:tcPr>
          <w:p w14:paraId="3CE1C4CA" w14:textId="77777777" w:rsidR="00385CB5" w:rsidRPr="005D3598" w:rsidRDefault="00385CB5" w:rsidP="00EC7AF5">
            <w:pPr>
              <w:ind w:firstLine="50"/>
              <w:rPr>
                <w:sz w:val="28"/>
                <w:szCs w:val="28"/>
              </w:rPr>
            </w:pPr>
            <w:r w:rsidRPr="005D3598">
              <w:rPr>
                <w:sz w:val="28"/>
                <w:szCs w:val="28"/>
              </w:rPr>
              <w:t>4.</w:t>
            </w:r>
          </w:p>
        </w:tc>
      </w:tr>
      <w:tr w:rsidR="00385CB5" w:rsidRPr="005D3598" w14:paraId="0B36534B" w14:textId="77777777" w:rsidTr="00122BCF">
        <w:trPr>
          <w:trHeight w:val="297"/>
          <w:jc w:val="center"/>
        </w:trPr>
        <w:tc>
          <w:tcPr>
            <w:tcW w:w="7202" w:type="dxa"/>
            <w:gridSpan w:val="2"/>
            <w:tcBorders>
              <w:top w:val="single" w:sz="12" w:space="0" w:color="auto"/>
              <w:left w:val="single" w:sz="12" w:space="0" w:color="auto"/>
              <w:bottom w:val="single" w:sz="12" w:space="0" w:color="auto"/>
              <w:right w:val="single" w:sz="12" w:space="0" w:color="auto"/>
            </w:tcBorders>
            <w:hideMark/>
          </w:tcPr>
          <w:p w14:paraId="1479441A" w14:textId="77777777" w:rsidR="00385CB5" w:rsidRPr="005D3598" w:rsidRDefault="00385CB5" w:rsidP="00EC7AF5">
            <w:pPr>
              <w:ind w:firstLine="50"/>
              <w:rPr>
                <w:sz w:val="28"/>
                <w:szCs w:val="28"/>
              </w:rPr>
            </w:pPr>
            <w:r w:rsidRPr="005D3598">
              <w:rPr>
                <w:sz w:val="28"/>
                <w:szCs w:val="28"/>
              </w:rPr>
              <w:t>5.</w:t>
            </w:r>
          </w:p>
        </w:tc>
      </w:tr>
      <w:tr w:rsidR="00385CB5" w:rsidRPr="005D3598" w14:paraId="57B656E0" w14:textId="77777777" w:rsidTr="00122BCF">
        <w:trPr>
          <w:trHeight w:val="173"/>
          <w:jc w:val="center"/>
        </w:trPr>
        <w:tc>
          <w:tcPr>
            <w:tcW w:w="7202" w:type="dxa"/>
            <w:gridSpan w:val="2"/>
            <w:tcBorders>
              <w:top w:val="single" w:sz="12" w:space="0" w:color="auto"/>
              <w:left w:val="single" w:sz="4" w:space="0" w:color="auto"/>
              <w:bottom w:val="single" w:sz="4" w:space="0" w:color="auto"/>
              <w:right w:val="single" w:sz="4" w:space="0" w:color="auto"/>
            </w:tcBorders>
            <w:hideMark/>
          </w:tcPr>
          <w:p w14:paraId="3E26206A" w14:textId="77777777" w:rsidR="00385CB5" w:rsidRPr="00CC26C5" w:rsidRDefault="00385CB5" w:rsidP="00EC7AF5">
            <w:pPr>
              <w:ind w:firstLine="720"/>
              <w:jc w:val="center"/>
              <w:rPr>
                <w:sz w:val="28"/>
                <w:szCs w:val="28"/>
              </w:rPr>
            </w:pPr>
            <w:r w:rsidRPr="00CC26C5">
              <w:rPr>
                <w:sz w:val="28"/>
                <w:szCs w:val="28"/>
              </w:rPr>
              <w:t>(«Ф.И.О. / Подпись/Дата» медицинских работников, закрепленных за ППЭ в дни проведения ГИА)</w:t>
            </w:r>
          </w:p>
        </w:tc>
      </w:tr>
      <w:tr w:rsidR="00122BCF" w:rsidRPr="005D3598" w14:paraId="7D5F6747" w14:textId="77777777" w:rsidTr="00122BCF">
        <w:trPr>
          <w:trHeight w:val="551"/>
          <w:jc w:val="center"/>
        </w:trPr>
        <w:tc>
          <w:tcPr>
            <w:tcW w:w="1549" w:type="dxa"/>
            <w:tcBorders>
              <w:top w:val="single" w:sz="12" w:space="0" w:color="auto"/>
              <w:left w:val="single" w:sz="4" w:space="0" w:color="auto"/>
              <w:bottom w:val="single" w:sz="4" w:space="0" w:color="auto"/>
              <w:right w:val="single" w:sz="4" w:space="0" w:color="auto"/>
            </w:tcBorders>
            <w:vAlign w:val="center"/>
          </w:tcPr>
          <w:p w14:paraId="0559AA97" w14:textId="13BC2F95" w:rsidR="00122BCF" w:rsidRPr="00CC26C5" w:rsidRDefault="00122BCF" w:rsidP="00122BCF">
            <w:pPr>
              <w:ind w:firstLine="14"/>
              <w:jc w:val="center"/>
              <w:rPr>
                <w:sz w:val="28"/>
                <w:szCs w:val="28"/>
              </w:rPr>
            </w:pPr>
            <w:r w:rsidRPr="00CC26C5">
              <w:rPr>
                <w:sz w:val="28"/>
                <w:szCs w:val="28"/>
              </w:rPr>
              <w:t>НАЧАТ</w:t>
            </w:r>
          </w:p>
        </w:tc>
        <w:tc>
          <w:tcPr>
            <w:tcW w:w="5653" w:type="dxa"/>
            <w:tcBorders>
              <w:top w:val="single" w:sz="12" w:space="0" w:color="auto"/>
              <w:left w:val="single" w:sz="4" w:space="0" w:color="auto"/>
              <w:bottom w:val="single" w:sz="4" w:space="0" w:color="auto"/>
              <w:right w:val="single" w:sz="4" w:space="0" w:color="auto"/>
            </w:tcBorders>
            <w:vAlign w:val="center"/>
          </w:tcPr>
          <w:p w14:paraId="4AE990A8" w14:textId="136A4C5C" w:rsidR="00122BCF" w:rsidRPr="00CC26C5" w:rsidRDefault="00122BCF" w:rsidP="00122BCF">
            <w:pPr>
              <w:jc w:val="center"/>
              <w:rPr>
                <w:sz w:val="28"/>
                <w:szCs w:val="28"/>
              </w:rPr>
            </w:pPr>
            <w:r w:rsidRPr="00CC26C5">
              <w:rPr>
                <w:sz w:val="28"/>
                <w:szCs w:val="28"/>
              </w:rPr>
              <w:t>___ ___________________</w:t>
            </w:r>
            <w:r w:rsidR="008E70E2" w:rsidRPr="00CC26C5">
              <w:rPr>
                <w:sz w:val="28"/>
                <w:szCs w:val="28"/>
              </w:rPr>
              <w:t xml:space="preserve">     </w:t>
            </w:r>
            <w:r w:rsidRPr="00CC26C5">
              <w:rPr>
                <w:sz w:val="28"/>
                <w:szCs w:val="28"/>
              </w:rPr>
              <w:t>202____ г.</w:t>
            </w:r>
          </w:p>
        </w:tc>
      </w:tr>
      <w:tr w:rsidR="00122BCF" w:rsidRPr="005D3598" w14:paraId="7BDFC3D4" w14:textId="77777777" w:rsidTr="00122BCF">
        <w:trPr>
          <w:trHeight w:val="814"/>
          <w:jc w:val="center"/>
        </w:trPr>
        <w:tc>
          <w:tcPr>
            <w:tcW w:w="1549" w:type="dxa"/>
            <w:tcBorders>
              <w:top w:val="single" w:sz="12" w:space="0" w:color="auto"/>
              <w:left w:val="single" w:sz="4" w:space="0" w:color="auto"/>
              <w:bottom w:val="single" w:sz="4" w:space="0" w:color="auto"/>
              <w:right w:val="single" w:sz="4" w:space="0" w:color="auto"/>
            </w:tcBorders>
            <w:vAlign w:val="center"/>
          </w:tcPr>
          <w:p w14:paraId="0212A38D" w14:textId="69EF475C" w:rsidR="00122BCF" w:rsidRPr="00CC26C5" w:rsidRDefault="00122BCF" w:rsidP="00122BCF">
            <w:pPr>
              <w:jc w:val="center"/>
              <w:rPr>
                <w:sz w:val="28"/>
                <w:szCs w:val="28"/>
              </w:rPr>
            </w:pPr>
            <w:r w:rsidRPr="00CC26C5">
              <w:rPr>
                <w:sz w:val="28"/>
                <w:szCs w:val="28"/>
              </w:rPr>
              <w:t>ОКОНЧЕН</w:t>
            </w:r>
          </w:p>
        </w:tc>
        <w:tc>
          <w:tcPr>
            <w:tcW w:w="5653" w:type="dxa"/>
            <w:tcBorders>
              <w:top w:val="single" w:sz="12" w:space="0" w:color="auto"/>
              <w:left w:val="single" w:sz="4" w:space="0" w:color="auto"/>
              <w:bottom w:val="single" w:sz="4" w:space="0" w:color="auto"/>
              <w:right w:val="single" w:sz="4" w:space="0" w:color="auto"/>
            </w:tcBorders>
            <w:vAlign w:val="center"/>
          </w:tcPr>
          <w:p w14:paraId="20190BA0" w14:textId="04F28726" w:rsidR="00122BCF" w:rsidRPr="00CC26C5" w:rsidRDefault="00122BCF" w:rsidP="00122BCF">
            <w:pPr>
              <w:jc w:val="center"/>
              <w:rPr>
                <w:sz w:val="28"/>
                <w:szCs w:val="28"/>
              </w:rPr>
            </w:pPr>
            <w:r w:rsidRPr="00CC26C5">
              <w:rPr>
                <w:sz w:val="28"/>
                <w:szCs w:val="28"/>
              </w:rPr>
              <w:t>___ ___________________</w:t>
            </w:r>
            <w:r w:rsidR="008E70E2" w:rsidRPr="00CC26C5">
              <w:rPr>
                <w:sz w:val="28"/>
                <w:szCs w:val="28"/>
              </w:rPr>
              <w:t xml:space="preserve">     </w:t>
            </w:r>
            <w:r w:rsidRPr="00CC26C5">
              <w:rPr>
                <w:sz w:val="28"/>
                <w:szCs w:val="28"/>
              </w:rPr>
              <w:t>202____ г.</w:t>
            </w:r>
          </w:p>
        </w:tc>
      </w:tr>
    </w:tbl>
    <w:p w14:paraId="036190AE" w14:textId="77777777" w:rsidR="009D612F" w:rsidRPr="005D3598" w:rsidRDefault="009D612F" w:rsidP="00210FFA">
      <w:pPr>
        <w:rPr>
          <w:sz w:val="28"/>
          <w:szCs w:val="28"/>
        </w:rPr>
      </w:pPr>
    </w:p>
    <w:tbl>
      <w:tblPr>
        <w:tblW w:w="1514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71"/>
        <w:gridCol w:w="858"/>
        <w:gridCol w:w="1000"/>
        <w:gridCol w:w="2376"/>
        <w:gridCol w:w="1626"/>
        <w:gridCol w:w="1572"/>
        <w:gridCol w:w="1858"/>
        <w:gridCol w:w="1858"/>
        <w:gridCol w:w="1571"/>
        <w:gridCol w:w="1859"/>
      </w:tblGrid>
      <w:tr w:rsidR="00BA3D1F" w:rsidRPr="005D3598" w14:paraId="4955E1DA" w14:textId="77777777" w:rsidTr="00122BCF">
        <w:trPr>
          <w:trHeight w:hRule="exact" w:val="952"/>
          <w:jc w:val="center"/>
        </w:trPr>
        <w:tc>
          <w:tcPr>
            <w:tcW w:w="571" w:type="dxa"/>
            <w:vMerge w:val="restart"/>
            <w:tcBorders>
              <w:top w:val="single" w:sz="12" w:space="0" w:color="auto"/>
              <w:left w:val="single" w:sz="12" w:space="0" w:color="auto"/>
              <w:bottom w:val="single" w:sz="12" w:space="0" w:color="auto"/>
              <w:right w:val="single" w:sz="6" w:space="0" w:color="auto"/>
            </w:tcBorders>
            <w:vAlign w:val="center"/>
            <w:hideMark/>
          </w:tcPr>
          <w:p w14:paraId="50F80407" w14:textId="77777777" w:rsidR="00385CB5" w:rsidRPr="00CC26C5" w:rsidRDefault="00385CB5" w:rsidP="00122BCF">
            <w:pPr>
              <w:jc w:val="center"/>
              <w:rPr>
                <w:sz w:val="28"/>
                <w:szCs w:val="28"/>
              </w:rPr>
            </w:pPr>
            <w:r w:rsidRPr="00CC26C5">
              <w:rPr>
                <w:sz w:val="28"/>
                <w:szCs w:val="28"/>
              </w:rPr>
              <w:lastRenderedPageBreak/>
              <w:t>№ п/п</w:t>
            </w:r>
          </w:p>
        </w:tc>
        <w:tc>
          <w:tcPr>
            <w:tcW w:w="1858" w:type="dxa"/>
            <w:gridSpan w:val="2"/>
            <w:tcBorders>
              <w:top w:val="single" w:sz="12" w:space="0" w:color="auto"/>
              <w:left w:val="single" w:sz="6" w:space="0" w:color="auto"/>
              <w:bottom w:val="single" w:sz="6" w:space="0" w:color="auto"/>
              <w:right w:val="single" w:sz="6" w:space="0" w:color="auto"/>
            </w:tcBorders>
            <w:vAlign w:val="center"/>
            <w:hideMark/>
          </w:tcPr>
          <w:p w14:paraId="55BF6FCF" w14:textId="690F1685" w:rsidR="00385CB5" w:rsidRPr="00CC26C5" w:rsidRDefault="00385CB5" w:rsidP="00122BCF">
            <w:pPr>
              <w:jc w:val="center"/>
              <w:rPr>
                <w:sz w:val="28"/>
                <w:szCs w:val="28"/>
              </w:rPr>
            </w:pPr>
            <w:r w:rsidRPr="00CC26C5">
              <w:rPr>
                <w:sz w:val="28"/>
                <w:szCs w:val="28"/>
              </w:rPr>
              <w:t>Обращение</w:t>
            </w:r>
          </w:p>
        </w:tc>
        <w:tc>
          <w:tcPr>
            <w:tcW w:w="2376" w:type="dxa"/>
            <w:vMerge w:val="restart"/>
            <w:tcBorders>
              <w:top w:val="single" w:sz="12" w:space="0" w:color="auto"/>
              <w:left w:val="single" w:sz="6" w:space="0" w:color="auto"/>
              <w:bottom w:val="single" w:sz="12" w:space="0" w:color="auto"/>
              <w:right w:val="single" w:sz="6" w:space="0" w:color="auto"/>
            </w:tcBorders>
            <w:vAlign w:val="center"/>
          </w:tcPr>
          <w:p w14:paraId="2C314E4A" w14:textId="77777777" w:rsidR="00385CB5" w:rsidRPr="00CC26C5" w:rsidRDefault="00385CB5" w:rsidP="00122BCF">
            <w:pPr>
              <w:ind w:firstLine="720"/>
              <w:jc w:val="center"/>
              <w:rPr>
                <w:sz w:val="28"/>
                <w:szCs w:val="28"/>
              </w:rPr>
            </w:pPr>
          </w:p>
          <w:p w14:paraId="7A952A8C" w14:textId="77777777" w:rsidR="00385CB5" w:rsidRPr="00CC26C5" w:rsidRDefault="00385CB5" w:rsidP="00122BCF">
            <w:pPr>
              <w:ind w:firstLine="720"/>
              <w:jc w:val="center"/>
              <w:rPr>
                <w:sz w:val="28"/>
                <w:szCs w:val="28"/>
              </w:rPr>
            </w:pPr>
          </w:p>
          <w:p w14:paraId="478E2981" w14:textId="77777777" w:rsidR="00385CB5" w:rsidRPr="00CC26C5" w:rsidRDefault="00385CB5" w:rsidP="00122BCF">
            <w:pPr>
              <w:jc w:val="center"/>
              <w:rPr>
                <w:sz w:val="28"/>
                <w:szCs w:val="28"/>
              </w:rPr>
            </w:pPr>
            <w:r w:rsidRPr="00CC26C5">
              <w:rPr>
                <w:sz w:val="28"/>
                <w:szCs w:val="28"/>
              </w:rPr>
              <w:t>Фамилия, имя, отчество участника ГИА</w:t>
            </w:r>
          </w:p>
          <w:p w14:paraId="33DB2264" w14:textId="77777777" w:rsidR="00385CB5" w:rsidRPr="00CC26C5" w:rsidRDefault="00385CB5" w:rsidP="00122BCF">
            <w:pPr>
              <w:ind w:firstLine="720"/>
              <w:jc w:val="center"/>
              <w:rPr>
                <w:sz w:val="28"/>
                <w:szCs w:val="28"/>
              </w:rPr>
            </w:pPr>
          </w:p>
          <w:p w14:paraId="78C318B6" w14:textId="77777777" w:rsidR="00385CB5" w:rsidRPr="00CC26C5" w:rsidRDefault="00385CB5" w:rsidP="00122BCF">
            <w:pPr>
              <w:ind w:firstLine="720"/>
              <w:jc w:val="center"/>
              <w:rPr>
                <w:sz w:val="28"/>
                <w:szCs w:val="28"/>
              </w:rPr>
            </w:pPr>
          </w:p>
        </w:tc>
        <w:tc>
          <w:tcPr>
            <w:tcW w:w="1626" w:type="dxa"/>
            <w:vMerge w:val="restart"/>
            <w:tcBorders>
              <w:top w:val="single" w:sz="12" w:space="0" w:color="auto"/>
              <w:left w:val="single" w:sz="6" w:space="0" w:color="auto"/>
              <w:bottom w:val="single" w:sz="12" w:space="0" w:color="auto"/>
              <w:right w:val="single" w:sz="6" w:space="0" w:color="auto"/>
            </w:tcBorders>
            <w:vAlign w:val="center"/>
          </w:tcPr>
          <w:p w14:paraId="6F97FBC5" w14:textId="77777777" w:rsidR="00385CB5" w:rsidRPr="00CC26C5" w:rsidRDefault="00385CB5" w:rsidP="00122BCF">
            <w:pPr>
              <w:ind w:firstLine="720"/>
              <w:jc w:val="center"/>
              <w:rPr>
                <w:sz w:val="28"/>
                <w:szCs w:val="28"/>
              </w:rPr>
            </w:pPr>
          </w:p>
          <w:p w14:paraId="34A2A5EF" w14:textId="77777777" w:rsidR="00385CB5" w:rsidRPr="00CC26C5" w:rsidRDefault="00385CB5" w:rsidP="00122BCF">
            <w:pPr>
              <w:jc w:val="center"/>
              <w:rPr>
                <w:sz w:val="28"/>
                <w:szCs w:val="28"/>
              </w:rPr>
            </w:pPr>
            <w:r w:rsidRPr="00CC26C5">
              <w:rPr>
                <w:sz w:val="28"/>
                <w:szCs w:val="28"/>
              </w:rPr>
              <w:t>Номер аудитории</w:t>
            </w:r>
          </w:p>
          <w:p w14:paraId="5EC494EB" w14:textId="77777777" w:rsidR="00385CB5" w:rsidRPr="00CC26C5" w:rsidRDefault="00385CB5" w:rsidP="00122BCF">
            <w:pPr>
              <w:ind w:firstLine="720"/>
              <w:jc w:val="center"/>
              <w:rPr>
                <w:sz w:val="28"/>
                <w:szCs w:val="28"/>
              </w:rPr>
            </w:pPr>
          </w:p>
        </w:tc>
        <w:tc>
          <w:tcPr>
            <w:tcW w:w="1572" w:type="dxa"/>
            <w:vMerge w:val="restart"/>
            <w:tcBorders>
              <w:top w:val="single" w:sz="12" w:space="0" w:color="auto"/>
              <w:left w:val="single" w:sz="6" w:space="0" w:color="auto"/>
              <w:bottom w:val="single" w:sz="12" w:space="0" w:color="auto"/>
              <w:right w:val="single" w:sz="6" w:space="0" w:color="auto"/>
            </w:tcBorders>
            <w:vAlign w:val="center"/>
            <w:hideMark/>
          </w:tcPr>
          <w:p w14:paraId="3691E612" w14:textId="77777777" w:rsidR="00385CB5" w:rsidRPr="00CC26C5" w:rsidRDefault="00385CB5" w:rsidP="00122BCF">
            <w:pPr>
              <w:ind w:right="-57"/>
              <w:jc w:val="center"/>
              <w:rPr>
                <w:sz w:val="28"/>
                <w:szCs w:val="28"/>
              </w:rPr>
            </w:pPr>
            <w:r w:rsidRPr="00CC26C5">
              <w:rPr>
                <w:sz w:val="28"/>
                <w:szCs w:val="28"/>
              </w:rPr>
              <w:t>Причина обращения</w:t>
            </w:r>
          </w:p>
        </w:tc>
        <w:tc>
          <w:tcPr>
            <w:tcW w:w="3716" w:type="dxa"/>
            <w:gridSpan w:val="2"/>
            <w:tcBorders>
              <w:top w:val="single" w:sz="12" w:space="0" w:color="auto"/>
              <w:left w:val="single" w:sz="6" w:space="0" w:color="auto"/>
              <w:bottom w:val="single" w:sz="6" w:space="0" w:color="auto"/>
              <w:right w:val="single" w:sz="6" w:space="0" w:color="auto"/>
            </w:tcBorders>
            <w:vAlign w:val="center"/>
          </w:tcPr>
          <w:p w14:paraId="16340D32" w14:textId="02DFCFD3" w:rsidR="00385CB5" w:rsidRPr="00CC26C5" w:rsidRDefault="00385CB5" w:rsidP="00122BCF">
            <w:pPr>
              <w:jc w:val="center"/>
              <w:rPr>
                <w:sz w:val="28"/>
                <w:szCs w:val="28"/>
              </w:rPr>
            </w:pPr>
            <w:r w:rsidRPr="00CC26C5">
              <w:rPr>
                <w:sz w:val="28"/>
                <w:szCs w:val="28"/>
              </w:rPr>
              <w:t>Принятые меры</w:t>
            </w:r>
          </w:p>
          <w:p w14:paraId="65EAE3AB" w14:textId="77777777" w:rsidR="00385CB5" w:rsidRPr="005D3598" w:rsidRDefault="00385CB5" w:rsidP="00122BCF">
            <w:pPr>
              <w:jc w:val="center"/>
              <w:rPr>
                <w:i/>
                <w:sz w:val="28"/>
                <w:szCs w:val="28"/>
              </w:rPr>
            </w:pPr>
            <w:r w:rsidRPr="005D3598">
              <w:rPr>
                <w:i/>
                <w:sz w:val="28"/>
                <w:szCs w:val="28"/>
              </w:rPr>
              <w:t>(в соответствующем поле поставить «Х»)</w:t>
            </w:r>
          </w:p>
          <w:p w14:paraId="7F2D1346" w14:textId="77777777" w:rsidR="00385CB5" w:rsidRPr="00CC26C5" w:rsidRDefault="00385CB5" w:rsidP="00122BCF">
            <w:pPr>
              <w:ind w:firstLine="720"/>
              <w:jc w:val="center"/>
              <w:rPr>
                <w:sz w:val="28"/>
                <w:szCs w:val="28"/>
              </w:rPr>
            </w:pPr>
          </w:p>
          <w:p w14:paraId="7F4963CE" w14:textId="77777777" w:rsidR="00385CB5" w:rsidRPr="00CC26C5" w:rsidRDefault="00385CB5" w:rsidP="00122BCF">
            <w:pPr>
              <w:ind w:firstLine="720"/>
              <w:jc w:val="center"/>
              <w:rPr>
                <w:sz w:val="28"/>
                <w:szCs w:val="28"/>
              </w:rPr>
            </w:pPr>
          </w:p>
        </w:tc>
        <w:tc>
          <w:tcPr>
            <w:tcW w:w="1571" w:type="dxa"/>
            <w:vMerge w:val="restart"/>
            <w:tcBorders>
              <w:top w:val="single" w:sz="12" w:space="0" w:color="auto"/>
              <w:left w:val="single" w:sz="6" w:space="0" w:color="auto"/>
              <w:bottom w:val="single" w:sz="12" w:space="0" w:color="auto"/>
              <w:right w:val="single" w:sz="6" w:space="0" w:color="auto"/>
            </w:tcBorders>
            <w:vAlign w:val="center"/>
            <w:hideMark/>
          </w:tcPr>
          <w:p w14:paraId="3D86CDF2" w14:textId="77777777" w:rsidR="00385CB5" w:rsidRPr="00CC26C5" w:rsidRDefault="00385CB5" w:rsidP="00122BCF">
            <w:pPr>
              <w:jc w:val="center"/>
              <w:rPr>
                <w:sz w:val="28"/>
                <w:szCs w:val="28"/>
              </w:rPr>
            </w:pPr>
            <w:r w:rsidRPr="00CC26C5">
              <w:rPr>
                <w:sz w:val="28"/>
                <w:szCs w:val="28"/>
              </w:rPr>
              <w:t>Подпись участника ГИА</w:t>
            </w:r>
          </w:p>
        </w:tc>
        <w:tc>
          <w:tcPr>
            <w:tcW w:w="1859" w:type="dxa"/>
            <w:vMerge w:val="restart"/>
            <w:tcBorders>
              <w:top w:val="single" w:sz="12" w:space="0" w:color="auto"/>
              <w:left w:val="single" w:sz="6" w:space="0" w:color="auto"/>
              <w:bottom w:val="single" w:sz="12" w:space="0" w:color="auto"/>
              <w:right w:val="single" w:sz="6" w:space="0" w:color="auto"/>
            </w:tcBorders>
            <w:vAlign w:val="center"/>
          </w:tcPr>
          <w:p w14:paraId="77979D58" w14:textId="77777777" w:rsidR="00385CB5" w:rsidRPr="00CC26C5" w:rsidRDefault="00385CB5" w:rsidP="00122BCF">
            <w:pPr>
              <w:ind w:firstLine="720"/>
              <w:jc w:val="center"/>
              <w:rPr>
                <w:sz w:val="28"/>
                <w:szCs w:val="28"/>
              </w:rPr>
            </w:pPr>
          </w:p>
          <w:p w14:paraId="0E7C3068" w14:textId="77777777" w:rsidR="00385CB5" w:rsidRPr="00CC26C5" w:rsidRDefault="00385CB5" w:rsidP="00122BCF">
            <w:pPr>
              <w:ind w:firstLine="720"/>
              <w:jc w:val="center"/>
              <w:rPr>
                <w:sz w:val="28"/>
                <w:szCs w:val="28"/>
              </w:rPr>
            </w:pPr>
          </w:p>
          <w:p w14:paraId="4D59CDF0" w14:textId="77777777" w:rsidR="00385CB5" w:rsidRPr="00CC26C5" w:rsidRDefault="00385CB5" w:rsidP="00122BCF">
            <w:pPr>
              <w:ind w:firstLine="720"/>
              <w:jc w:val="center"/>
              <w:rPr>
                <w:sz w:val="28"/>
                <w:szCs w:val="28"/>
              </w:rPr>
            </w:pPr>
          </w:p>
          <w:p w14:paraId="093E46F5" w14:textId="77777777" w:rsidR="00385CB5" w:rsidRPr="00CC26C5" w:rsidRDefault="00385CB5" w:rsidP="00122BCF">
            <w:pPr>
              <w:ind w:firstLine="720"/>
              <w:jc w:val="center"/>
              <w:rPr>
                <w:sz w:val="28"/>
                <w:szCs w:val="28"/>
              </w:rPr>
            </w:pPr>
          </w:p>
          <w:p w14:paraId="3534E585" w14:textId="77777777" w:rsidR="00385CB5" w:rsidRPr="00CC26C5" w:rsidRDefault="00385CB5" w:rsidP="00122BCF">
            <w:pPr>
              <w:jc w:val="center"/>
              <w:rPr>
                <w:sz w:val="28"/>
                <w:szCs w:val="28"/>
              </w:rPr>
            </w:pPr>
            <w:r w:rsidRPr="00CC26C5">
              <w:rPr>
                <w:sz w:val="28"/>
                <w:szCs w:val="28"/>
              </w:rPr>
              <w:t>Подпись медицинского работника</w:t>
            </w:r>
          </w:p>
        </w:tc>
      </w:tr>
      <w:tr w:rsidR="00BA3D1F" w:rsidRPr="005D3598" w14:paraId="5984D2C5" w14:textId="77777777" w:rsidTr="00122BCF">
        <w:trPr>
          <w:trHeight w:hRule="exact" w:val="4184"/>
          <w:jc w:val="center"/>
        </w:trPr>
        <w:tc>
          <w:tcPr>
            <w:tcW w:w="571" w:type="dxa"/>
            <w:vMerge/>
            <w:tcBorders>
              <w:top w:val="single" w:sz="12" w:space="0" w:color="auto"/>
              <w:left w:val="single" w:sz="12" w:space="0" w:color="auto"/>
              <w:bottom w:val="single" w:sz="12" w:space="0" w:color="auto"/>
              <w:right w:val="single" w:sz="6" w:space="0" w:color="auto"/>
            </w:tcBorders>
            <w:vAlign w:val="center"/>
            <w:hideMark/>
          </w:tcPr>
          <w:p w14:paraId="7EC64D6C" w14:textId="77777777" w:rsidR="00385CB5" w:rsidRPr="00CC26C5" w:rsidRDefault="00385CB5" w:rsidP="00EC7AF5">
            <w:pPr>
              <w:ind w:firstLine="720"/>
              <w:rPr>
                <w:sz w:val="28"/>
                <w:szCs w:val="28"/>
              </w:rPr>
            </w:pPr>
          </w:p>
        </w:tc>
        <w:tc>
          <w:tcPr>
            <w:tcW w:w="858" w:type="dxa"/>
            <w:tcBorders>
              <w:top w:val="single" w:sz="6" w:space="0" w:color="auto"/>
              <w:left w:val="single" w:sz="6" w:space="0" w:color="auto"/>
              <w:bottom w:val="single" w:sz="12" w:space="0" w:color="auto"/>
              <w:right w:val="single" w:sz="6" w:space="0" w:color="auto"/>
            </w:tcBorders>
            <w:vAlign w:val="center"/>
            <w:hideMark/>
          </w:tcPr>
          <w:p w14:paraId="18951149" w14:textId="77777777" w:rsidR="00385CB5" w:rsidRPr="00CC26C5" w:rsidRDefault="00385CB5" w:rsidP="00EC7AF5">
            <w:pPr>
              <w:rPr>
                <w:sz w:val="28"/>
                <w:szCs w:val="28"/>
              </w:rPr>
            </w:pPr>
            <w:r w:rsidRPr="00CC26C5">
              <w:rPr>
                <w:sz w:val="28"/>
                <w:szCs w:val="28"/>
              </w:rPr>
              <w:t>дата</w:t>
            </w:r>
          </w:p>
        </w:tc>
        <w:tc>
          <w:tcPr>
            <w:tcW w:w="1000" w:type="dxa"/>
            <w:tcBorders>
              <w:top w:val="single" w:sz="6" w:space="0" w:color="auto"/>
              <w:left w:val="single" w:sz="6" w:space="0" w:color="auto"/>
              <w:bottom w:val="single" w:sz="12" w:space="0" w:color="auto"/>
              <w:right w:val="single" w:sz="6" w:space="0" w:color="auto"/>
            </w:tcBorders>
            <w:vAlign w:val="center"/>
            <w:hideMark/>
          </w:tcPr>
          <w:p w14:paraId="29C4EA79" w14:textId="77777777" w:rsidR="00385CB5" w:rsidRPr="00CC26C5" w:rsidRDefault="00385CB5" w:rsidP="00EC7AF5">
            <w:pPr>
              <w:rPr>
                <w:sz w:val="28"/>
                <w:szCs w:val="28"/>
              </w:rPr>
            </w:pPr>
            <w:r w:rsidRPr="00CC26C5">
              <w:rPr>
                <w:sz w:val="28"/>
                <w:szCs w:val="28"/>
              </w:rPr>
              <w:t>время</w:t>
            </w:r>
          </w:p>
        </w:tc>
        <w:tc>
          <w:tcPr>
            <w:tcW w:w="2376" w:type="dxa"/>
            <w:vMerge/>
            <w:tcBorders>
              <w:top w:val="single" w:sz="12" w:space="0" w:color="auto"/>
              <w:left w:val="single" w:sz="6" w:space="0" w:color="auto"/>
              <w:bottom w:val="single" w:sz="12" w:space="0" w:color="auto"/>
              <w:right w:val="single" w:sz="6" w:space="0" w:color="auto"/>
            </w:tcBorders>
            <w:vAlign w:val="center"/>
            <w:hideMark/>
          </w:tcPr>
          <w:p w14:paraId="0263EC58" w14:textId="77777777" w:rsidR="00385CB5" w:rsidRPr="00CC26C5" w:rsidRDefault="00385CB5" w:rsidP="00EC7AF5">
            <w:pPr>
              <w:ind w:firstLine="720"/>
              <w:rPr>
                <w:sz w:val="28"/>
                <w:szCs w:val="28"/>
              </w:rPr>
            </w:pPr>
          </w:p>
        </w:tc>
        <w:tc>
          <w:tcPr>
            <w:tcW w:w="1626" w:type="dxa"/>
            <w:vMerge/>
            <w:tcBorders>
              <w:top w:val="single" w:sz="12" w:space="0" w:color="auto"/>
              <w:left w:val="single" w:sz="6" w:space="0" w:color="auto"/>
              <w:bottom w:val="single" w:sz="12" w:space="0" w:color="auto"/>
              <w:right w:val="single" w:sz="6" w:space="0" w:color="auto"/>
            </w:tcBorders>
            <w:vAlign w:val="center"/>
            <w:hideMark/>
          </w:tcPr>
          <w:p w14:paraId="4E6E8AEA" w14:textId="77777777" w:rsidR="00385CB5" w:rsidRPr="00CC26C5" w:rsidRDefault="00385CB5" w:rsidP="00EC7AF5">
            <w:pPr>
              <w:ind w:firstLine="720"/>
              <w:rPr>
                <w:sz w:val="28"/>
                <w:szCs w:val="28"/>
              </w:rPr>
            </w:pPr>
          </w:p>
        </w:tc>
        <w:tc>
          <w:tcPr>
            <w:tcW w:w="1572" w:type="dxa"/>
            <w:vMerge/>
            <w:tcBorders>
              <w:top w:val="single" w:sz="12" w:space="0" w:color="auto"/>
              <w:left w:val="single" w:sz="6" w:space="0" w:color="auto"/>
              <w:bottom w:val="single" w:sz="12" w:space="0" w:color="auto"/>
              <w:right w:val="single" w:sz="6" w:space="0" w:color="auto"/>
            </w:tcBorders>
            <w:vAlign w:val="center"/>
            <w:hideMark/>
          </w:tcPr>
          <w:p w14:paraId="01D40D87" w14:textId="77777777" w:rsidR="00385CB5" w:rsidRPr="00CC26C5" w:rsidRDefault="00385CB5" w:rsidP="00EC7AF5">
            <w:pPr>
              <w:ind w:firstLine="720"/>
              <w:rPr>
                <w:sz w:val="28"/>
                <w:szCs w:val="28"/>
              </w:rPr>
            </w:pPr>
          </w:p>
        </w:tc>
        <w:tc>
          <w:tcPr>
            <w:tcW w:w="1858" w:type="dxa"/>
            <w:tcBorders>
              <w:top w:val="single" w:sz="6" w:space="0" w:color="auto"/>
              <w:left w:val="single" w:sz="6" w:space="0" w:color="auto"/>
              <w:bottom w:val="single" w:sz="12" w:space="0" w:color="auto"/>
              <w:right w:val="single" w:sz="6" w:space="0" w:color="auto"/>
            </w:tcBorders>
            <w:vAlign w:val="center"/>
            <w:hideMark/>
          </w:tcPr>
          <w:p w14:paraId="3F17A858" w14:textId="77777777" w:rsidR="00385CB5" w:rsidRPr="00CC26C5" w:rsidRDefault="00385CB5" w:rsidP="00AC0DE5">
            <w:pPr>
              <w:jc w:val="center"/>
              <w:rPr>
                <w:sz w:val="28"/>
                <w:szCs w:val="28"/>
              </w:rPr>
            </w:pPr>
            <w:r w:rsidRPr="00CC26C5">
              <w:rPr>
                <w:sz w:val="28"/>
                <w:szCs w:val="28"/>
              </w:rPr>
              <w:t>Оказана медицинская помощь, участник ГИА ОТКАЗАЛСЯ ОТ СОСТАВЛЕНИЯ АКТА О ДОСРОЧНОМ ЗАВЕРШЕНИИ ЭКЗАМЕНА</w:t>
            </w:r>
          </w:p>
        </w:tc>
        <w:tc>
          <w:tcPr>
            <w:tcW w:w="1858" w:type="dxa"/>
            <w:tcBorders>
              <w:top w:val="single" w:sz="6" w:space="0" w:color="auto"/>
              <w:left w:val="single" w:sz="6" w:space="0" w:color="auto"/>
              <w:bottom w:val="single" w:sz="12" w:space="0" w:color="auto"/>
              <w:right w:val="single" w:sz="6" w:space="0" w:color="auto"/>
            </w:tcBorders>
            <w:vAlign w:val="center"/>
            <w:hideMark/>
          </w:tcPr>
          <w:p w14:paraId="09A20992" w14:textId="77777777" w:rsidR="00385CB5" w:rsidRPr="00CC26C5" w:rsidRDefault="00385CB5" w:rsidP="00AC0DE5">
            <w:pPr>
              <w:jc w:val="center"/>
              <w:rPr>
                <w:sz w:val="28"/>
                <w:szCs w:val="28"/>
              </w:rPr>
            </w:pPr>
            <w:r w:rsidRPr="00CC26C5">
              <w:rPr>
                <w:sz w:val="28"/>
                <w:szCs w:val="28"/>
              </w:rPr>
              <w:t>Оказана медицинская помощь, и СОСТАВЛЕН АКТ О ДОСРОЧНОМ ЗАВЕРШЕНИИ ЭКЗАМЕНА</w:t>
            </w:r>
          </w:p>
        </w:tc>
        <w:tc>
          <w:tcPr>
            <w:tcW w:w="1571" w:type="dxa"/>
            <w:vMerge/>
            <w:tcBorders>
              <w:top w:val="single" w:sz="12" w:space="0" w:color="auto"/>
              <w:left w:val="single" w:sz="6" w:space="0" w:color="auto"/>
              <w:bottom w:val="single" w:sz="12" w:space="0" w:color="auto"/>
              <w:right w:val="single" w:sz="6" w:space="0" w:color="auto"/>
            </w:tcBorders>
            <w:vAlign w:val="center"/>
            <w:hideMark/>
          </w:tcPr>
          <w:p w14:paraId="2855E91A" w14:textId="77777777" w:rsidR="00385CB5" w:rsidRPr="00CC26C5" w:rsidRDefault="00385CB5" w:rsidP="00EC7AF5">
            <w:pPr>
              <w:ind w:firstLine="720"/>
              <w:rPr>
                <w:sz w:val="28"/>
                <w:szCs w:val="28"/>
              </w:rPr>
            </w:pPr>
          </w:p>
        </w:tc>
        <w:tc>
          <w:tcPr>
            <w:tcW w:w="1859" w:type="dxa"/>
            <w:vMerge/>
            <w:tcBorders>
              <w:top w:val="single" w:sz="12" w:space="0" w:color="auto"/>
              <w:left w:val="single" w:sz="6" w:space="0" w:color="auto"/>
              <w:bottom w:val="single" w:sz="12" w:space="0" w:color="auto"/>
              <w:right w:val="single" w:sz="6" w:space="0" w:color="auto"/>
            </w:tcBorders>
            <w:vAlign w:val="center"/>
            <w:hideMark/>
          </w:tcPr>
          <w:p w14:paraId="02DC53BB" w14:textId="77777777" w:rsidR="00385CB5" w:rsidRPr="00CC26C5" w:rsidRDefault="00385CB5" w:rsidP="00EC7AF5">
            <w:pPr>
              <w:ind w:firstLine="720"/>
              <w:rPr>
                <w:sz w:val="28"/>
                <w:szCs w:val="28"/>
              </w:rPr>
            </w:pPr>
          </w:p>
        </w:tc>
      </w:tr>
      <w:tr w:rsidR="00BA3D1F" w:rsidRPr="005D3598" w14:paraId="65A51278" w14:textId="77777777" w:rsidTr="00AC0DE5">
        <w:trPr>
          <w:trHeight w:hRule="exact" w:val="399"/>
          <w:jc w:val="center"/>
        </w:trPr>
        <w:tc>
          <w:tcPr>
            <w:tcW w:w="571" w:type="dxa"/>
            <w:tcBorders>
              <w:top w:val="single" w:sz="12" w:space="0" w:color="auto"/>
              <w:left w:val="single" w:sz="12" w:space="0" w:color="auto"/>
              <w:bottom w:val="single" w:sz="12" w:space="0" w:color="auto"/>
              <w:right w:val="single" w:sz="6" w:space="0" w:color="auto"/>
            </w:tcBorders>
            <w:vAlign w:val="center"/>
            <w:hideMark/>
          </w:tcPr>
          <w:p w14:paraId="5796C55B" w14:textId="77777777" w:rsidR="00385CB5" w:rsidRPr="00CC26C5" w:rsidRDefault="00385CB5" w:rsidP="00EC7AF5">
            <w:pPr>
              <w:jc w:val="center"/>
              <w:rPr>
                <w:sz w:val="28"/>
                <w:szCs w:val="28"/>
              </w:rPr>
            </w:pPr>
            <w:r w:rsidRPr="00CC26C5">
              <w:rPr>
                <w:sz w:val="28"/>
                <w:szCs w:val="28"/>
              </w:rPr>
              <w:t>1</w:t>
            </w:r>
          </w:p>
        </w:tc>
        <w:tc>
          <w:tcPr>
            <w:tcW w:w="858" w:type="dxa"/>
            <w:tcBorders>
              <w:top w:val="single" w:sz="12" w:space="0" w:color="auto"/>
              <w:left w:val="single" w:sz="6" w:space="0" w:color="auto"/>
              <w:bottom w:val="single" w:sz="12" w:space="0" w:color="auto"/>
              <w:right w:val="single" w:sz="6" w:space="0" w:color="auto"/>
            </w:tcBorders>
            <w:vAlign w:val="center"/>
            <w:hideMark/>
          </w:tcPr>
          <w:p w14:paraId="4E1E1338" w14:textId="77777777" w:rsidR="00385CB5" w:rsidRPr="00CC26C5" w:rsidRDefault="00385CB5" w:rsidP="00EC7AF5">
            <w:pPr>
              <w:jc w:val="center"/>
              <w:rPr>
                <w:sz w:val="28"/>
                <w:szCs w:val="28"/>
              </w:rPr>
            </w:pPr>
            <w:r w:rsidRPr="00CC26C5">
              <w:rPr>
                <w:sz w:val="28"/>
                <w:szCs w:val="28"/>
              </w:rPr>
              <w:t>2</w:t>
            </w:r>
          </w:p>
        </w:tc>
        <w:tc>
          <w:tcPr>
            <w:tcW w:w="1000" w:type="dxa"/>
            <w:tcBorders>
              <w:top w:val="single" w:sz="12" w:space="0" w:color="auto"/>
              <w:left w:val="single" w:sz="6" w:space="0" w:color="auto"/>
              <w:bottom w:val="single" w:sz="12" w:space="0" w:color="auto"/>
              <w:right w:val="single" w:sz="6" w:space="0" w:color="auto"/>
            </w:tcBorders>
            <w:vAlign w:val="center"/>
            <w:hideMark/>
          </w:tcPr>
          <w:p w14:paraId="72D4190B" w14:textId="77777777" w:rsidR="00385CB5" w:rsidRPr="00CC26C5" w:rsidRDefault="00385CB5" w:rsidP="00EC7AF5">
            <w:pPr>
              <w:jc w:val="center"/>
              <w:rPr>
                <w:sz w:val="28"/>
                <w:szCs w:val="28"/>
              </w:rPr>
            </w:pPr>
            <w:r w:rsidRPr="00CC26C5">
              <w:rPr>
                <w:sz w:val="28"/>
                <w:szCs w:val="28"/>
              </w:rPr>
              <w:t>3</w:t>
            </w:r>
          </w:p>
        </w:tc>
        <w:tc>
          <w:tcPr>
            <w:tcW w:w="2376" w:type="dxa"/>
            <w:tcBorders>
              <w:top w:val="single" w:sz="12" w:space="0" w:color="auto"/>
              <w:left w:val="single" w:sz="6" w:space="0" w:color="auto"/>
              <w:bottom w:val="single" w:sz="12" w:space="0" w:color="auto"/>
              <w:right w:val="single" w:sz="6" w:space="0" w:color="auto"/>
            </w:tcBorders>
            <w:vAlign w:val="center"/>
            <w:hideMark/>
          </w:tcPr>
          <w:p w14:paraId="4DD1A2B2" w14:textId="77777777" w:rsidR="00385CB5" w:rsidRPr="00CC26C5" w:rsidRDefault="00385CB5" w:rsidP="00EC7AF5">
            <w:pPr>
              <w:jc w:val="center"/>
              <w:rPr>
                <w:sz w:val="28"/>
                <w:szCs w:val="28"/>
              </w:rPr>
            </w:pPr>
            <w:r w:rsidRPr="00CC26C5">
              <w:rPr>
                <w:sz w:val="28"/>
                <w:szCs w:val="28"/>
              </w:rPr>
              <w:t>4</w:t>
            </w:r>
          </w:p>
        </w:tc>
        <w:tc>
          <w:tcPr>
            <w:tcW w:w="1626" w:type="dxa"/>
            <w:tcBorders>
              <w:top w:val="single" w:sz="12" w:space="0" w:color="auto"/>
              <w:left w:val="single" w:sz="6" w:space="0" w:color="auto"/>
              <w:bottom w:val="single" w:sz="12" w:space="0" w:color="auto"/>
              <w:right w:val="single" w:sz="6" w:space="0" w:color="auto"/>
            </w:tcBorders>
            <w:vAlign w:val="center"/>
            <w:hideMark/>
          </w:tcPr>
          <w:p w14:paraId="7E5B6F7C" w14:textId="77777777" w:rsidR="00385CB5" w:rsidRPr="00CC26C5" w:rsidRDefault="00385CB5" w:rsidP="00EC7AF5">
            <w:pPr>
              <w:jc w:val="center"/>
              <w:rPr>
                <w:sz w:val="28"/>
                <w:szCs w:val="28"/>
              </w:rPr>
            </w:pPr>
            <w:r w:rsidRPr="00CC26C5">
              <w:rPr>
                <w:sz w:val="28"/>
                <w:szCs w:val="28"/>
              </w:rPr>
              <w:t>5</w:t>
            </w:r>
          </w:p>
        </w:tc>
        <w:tc>
          <w:tcPr>
            <w:tcW w:w="1572" w:type="dxa"/>
            <w:tcBorders>
              <w:top w:val="single" w:sz="12" w:space="0" w:color="auto"/>
              <w:left w:val="single" w:sz="6" w:space="0" w:color="auto"/>
              <w:bottom w:val="single" w:sz="12" w:space="0" w:color="auto"/>
              <w:right w:val="single" w:sz="6" w:space="0" w:color="auto"/>
            </w:tcBorders>
            <w:vAlign w:val="center"/>
            <w:hideMark/>
          </w:tcPr>
          <w:p w14:paraId="14D0ECAC" w14:textId="77777777" w:rsidR="00385CB5" w:rsidRPr="00CC26C5" w:rsidRDefault="00385CB5" w:rsidP="00EC7AF5">
            <w:pPr>
              <w:jc w:val="center"/>
              <w:rPr>
                <w:sz w:val="28"/>
                <w:szCs w:val="28"/>
              </w:rPr>
            </w:pPr>
            <w:r w:rsidRPr="00CC26C5">
              <w:rPr>
                <w:sz w:val="28"/>
                <w:szCs w:val="28"/>
              </w:rPr>
              <w:t>6</w:t>
            </w:r>
          </w:p>
        </w:tc>
        <w:tc>
          <w:tcPr>
            <w:tcW w:w="1858" w:type="dxa"/>
            <w:tcBorders>
              <w:top w:val="single" w:sz="12" w:space="0" w:color="auto"/>
              <w:left w:val="single" w:sz="6" w:space="0" w:color="auto"/>
              <w:bottom w:val="single" w:sz="12" w:space="0" w:color="auto"/>
              <w:right w:val="single" w:sz="6" w:space="0" w:color="auto"/>
            </w:tcBorders>
            <w:vAlign w:val="center"/>
            <w:hideMark/>
          </w:tcPr>
          <w:p w14:paraId="2E144971" w14:textId="77777777" w:rsidR="00385CB5" w:rsidRPr="00CC26C5" w:rsidRDefault="00385CB5" w:rsidP="00EC7AF5">
            <w:pPr>
              <w:jc w:val="center"/>
              <w:rPr>
                <w:sz w:val="28"/>
                <w:szCs w:val="28"/>
              </w:rPr>
            </w:pPr>
            <w:r w:rsidRPr="00CC26C5">
              <w:rPr>
                <w:sz w:val="28"/>
                <w:szCs w:val="28"/>
              </w:rPr>
              <w:t>7</w:t>
            </w:r>
          </w:p>
        </w:tc>
        <w:tc>
          <w:tcPr>
            <w:tcW w:w="1858" w:type="dxa"/>
            <w:tcBorders>
              <w:top w:val="single" w:sz="12" w:space="0" w:color="auto"/>
              <w:left w:val="single" w:sz="6" w:space="0" w:color="auto"/>
              <w:bottom w:val="single" w:sz="12" w:space="0" w:color="auto"/>
              <w:right w:val="single" w:sz="6" w:space="0" w:color="auto"/>
            </w:tcBorders>
            <w:vAlign w:val="center"/>
            <w:hideMark/>
          </w:tcPr>
          <w:p w14:paraId="5B524E6A" w14:textId="77777777" w:rsidR="00385CB5" w:rsidRPr="00CC26C5" w:rsidRDefault="00385CB5" w:rsidP="00EC7AF5">
            <w:pPr>
              <w:jc w:val="center"/>
              <w:rPr>
                <w:sz w:val="28"/>
                <w:szCs w:val="28"/>
              </w:rPr>
            </w:pPr>
            <w:r w:rsidRPr="00CC26C5">
              <w:rPr>
                <w:sz w:val="28"/>
                <w:szCs w:val="28"/>
              </w:rPr>
              <w:t>8</w:t>
            </w:r>
          </w:p>
        </w:tc>
        <w:tc>
          <w:tcPr>
            <w:tcW w:w="1571" w:type="dxa"/>
            <w:tcBorders>
              <w:top w:val="single" w:sz="12" w:space="0" w:color="auto"/>
              <w:left w:val="single" w:sz="6" w:space="0" w:color="auto"/>
              <w:bottom w:val="single" w:sz="12" w:space="0" w:color="auto"/>
              <w:right w:val="single" w:sz="6" w:space="0" w:color="auto"/>
            </w:tcBorders>
            <w:vAlign w:val="center"/>
            <w:hideMark/>
          </w:tcPr>
          <w:p w14:paraId="7F971497" w14:textId="77777777" w:rsidR="00385CB5" w:rsidRPr="00CC26C5" w:rsidRDefault="00385CB5" w:rsidP="00EC7AF5">
            <w:pPr>
              <w:jc w:val="center"/>
              <w:rPr>
                <w:sz w:val="28"/>
                <w:szCs w:val="28"/>
              </w:rPr>
            </w:pPr>
            <w:r w:rsidRPr="00CC26C5">
              <w:rPr>
                <w:sz w:val="28"/>
                <w:szCs w:val="28"/>
              </w:rPr>
              <w:t>9</w:t>
            </w:r>
          </w:p>
        </w:tc>
        <w:tc>
          <w:tcPr>
            <w:tcW w:w="1859" w:type="dxa"/>
            <w:tcBorders>
              <w:top w:val="single" w:sz="12" w:space="0" w:color="auto"/>
              <w:left w:val="single" w:sz="6" w:space="0" w:color="auto"/>
              <w:bottom w:val="single" w:sz="12" w:space="0" w:color="auto"/>
              <w:right w:val="single" w:sz="6" w:space="0" w:color="auto"/>
            </w:tcBorders>
            <w:hideMark/>
          </w:tcPr>
          <w:p w14:paraId="61FDEE1F" w14:textId="77777777" w:rsidR="00385CB5" w:rsidRPr="00CC26C5" w:rsidRDefault="00385CB5" w:rsidP="00EC7AF5">
            <w:pPr>
              <w:jc w:val="center"/>
              <w:rPr>
                <w:sz w:val="28"/>
                <w:szCs w:val="28"/>
              </w:rPr>
            </w:pPr>
            <w:r w:rsidRPr="00CC26C5">
              <w:rPr>
                <w:sz w:val="28"/>
                <w:szCs w:val="28"/>
              </w:rPr>
              <w:t>10</w:t>
            </w:r>
          </w:p>
        </w:tc>
      </w:tr>
      <w:tr w:rsidR="00BA3D1F" w:rsidRPr="005D3598" w14:paraId="15A0D2A3" w14:textId="77777777" w:rsidTr="00AC0DE5">
        <w:trPr>
          <w:trHeight w:hRule="exact" w:val="397"/>
          <w:jc w:val="center"/>
        </w:trPr>
        <w:tc>
          <w:tcPr>
            <w:tcW w:w="571" w:type="dxa"/>
            <w:tcBorders>
              <w:top w:val="single" w:sz="12" w:space="0" w:color="auto"/>
              <w:left w:val="single" w:sz="12" w:space="0" w:color="auto"/>
              <w:bottom w:val="single" w:sz="6" w:space="0" w:color="auto"/>
              <w:right w:val="single" w:sz="6" w:space="0" w:color="auto"/>
            </w:tcBorders>
          </w:tcPr>
          <w:p w14:paraId="08C2856D" w14:textId="77777777" w:rsidR="00385CB5" w:rsidRPr="005D3598" w:rsidRDefault="00385CB5" w:rsidP="00EC7AF5">
            <w:pPr>
              <w:ind w:firstLine="720"/>
              <w:jc w:val="center"/>
              <w:rPr>
                <w:i/>
                <w:sz w:val="28"/>
                <w:szCs w:val="28"/>
              </w:rPr>
            </w:pPr>
          </w:p>
        </w:tc>
        <w:tc>
          <w:tcPr>
            <w:tcW w:w="858" w:type="dxa"/>
            <w:tcBorders>
              <w:top w:val="single" w:sz="12" w:space="0" w:color="auto"/>
              <w:left w:val="single" w:sz="6" w:space="0" w:color="auto"/>
              <w:bottom w:val="single" w:sz="6" w:space="0" w:color="auto"/>
              <w:right w:val="single" w:sz="6" w:space="0" w:color="auto"/>
            </w:tcBorders>
          </w:tcPr>
          <w:p w14:paraId="2985556E" w14:textId="77777777" w:rsidR="00385CB5" w:rsidRPr="005D3598" w:rsidRDefault="00385CB5" w:rsidP="00EC7AF5">
            <w:pPr>
              <w:ind w:firstLine="720"/>
              <w:jc w:val="center"/>
              <w:rPr>
                <w:i/>
                <w:sz w:val="28"/>
                <w:szCs w:val="28"/>
              </w:rPr>
            </w:pPr>
          </w:p>
        </w:tc>
        <w:tc>
          <w:tcPr>
            <w:tcW w:w="1000" w:type="dxa"/>
            <w:tcBorders>
              <w:top w:val="single" w:sz="12" w:space="0" w:color="auto"/>
              <w:left w:val="single" w:sz="6" w:space="0" w:color="auto"/>
              <w:bottom w:val="single" w:sz="6" w:space="0" w:color="auto"/>
              <w:right w:val="single" w:sz="6" w:space="0" w:color="auto"/>
            </w:tcBorders>
          </w:tcPr>
          <w:p w14:paraId="7B2B2497" w14:textId="77777777" w:rsidR="00385CB5" w:rsidRPr="005D3598" w:rsidRDefault="00385CB5" w:rsidP="00EC7AF5">
            <w:pPr>
              <w:ind w:firstLine="720"/>
              <w:jc w:val="center"/>
              <w:rPr>
                <w:i/>
                <w:sz w:val="28"/>
                <w:szCs w:val="28"/>
              </w:rPr>
            </w:pPr>
          </w:p>
        </w:tc>
        <w:tc>
          <w:tcPr>
            <w:tcW w:w="2376" w:type="dxa"/>
            <w:tcBorders>
              <w:top w:val="single" w:sz="12" w:space="0" w:color="auto"/>
              <w:left w:val="single" w:sz="6" w:space="0" w:color="auto"/>
              <w:bottom w:val="single" w:sz="6" w:space="0" w:color="auto"/>
              <w:right w:val="single" w:sz="6" w:space="0" w:color="auto"/>
            </w:tcBorders>
          </w:tcPr>
          <w:p w14:paraId="4127A792" w14:textId="77777777" w:rsidR="00385CB5" w:rsidRPr="005D3598" w:rsidRDefault="00385CB5" w:rsidP="00EC7AF5">
            <w:pPr>
              <w:ind w:firstLine="720"/>
              <w:jc w:val="center"/>
              <w:rPr>
                <w:i/>
                <w:sz w:val="28"/>
                <w:szCs w:val="28"/>
              </w:rPr>
            </w:pPr>
          </w:p>
        </w:tc>
        <w:tc>
          <w:tcPr>
            <w:tcW w:w="1626" w:type="dxa"/>
            <w:tcBorders>
              <w:top w:val="single" w:sz="12" w:space="0" w:color="auto"/>
              <w:left w:val="single" w:sz="6" w:space="0" w:color="auto"/>
              <w:bottom w:val="single" w:sz="6" w:space="0" w:color="auto"/>
              <w:right w:val="single" w:sz="6" w:space="0" w:color="auto"/>
            </w:tcBorders>
          </w:tcPr>
          <w:p w14:paraId="2954697A" w14:textId="77777777" w:rsidR="00385CB5" w:rsidRPr="005D3598" w:rsidRDefault="00385CB5" w:rsidP="00EC7AF5">
            <w:pPr>
              <w:ind w:firstLine="720"/>
              <w:jc w:val="center"/>
              <w:rPr>
                <w:i/>
                <w:sz w:val="28"/>
                <w:szCs w:val="28"/>
              </w:rPr>
            </w:pPr>
          </w:p>
        </w:tc>
        <w:tc>
          <w:tcPr>
            <w:tcW w:w="1572" w:type="dxa"/>
            <w:tcBorders>
              <w:top w:val="single" w:sz="12" w:space="0" w:color="auto"/>
              <w:left w:val="single" w:sz="6" w:space="0" w:color="auto"/>
              <w:bottom w:val="single" w:sz="6" w:space="0" w:color="auto"/>
              <w:right w:val="single" w:sz="6" w:space="0" w:color="auto"/>
            </w:tcBorders>
          </w:tcPr>
          <w:p w14:paraId="265F3434" w14:textId="77777777" w:rsidR="00385CB5" w:rsidRPr="005D3598" w:rsidRDefault="00385CB5" w:rsidP="00EC7AF5">
            <w:pPr>
              <w:ind w:firstLine="720"/>
              <w:jc w:val="center"/>
              <w:rPr>
                <w:i/>
                <w:sz w:val="28"/>
                <w:szCs w:val="28"/>
              </w:rPr>
            </w:pPr>
          </w:p>
        </w:tc>
        <w:tc>
          <w:tcPr>
            <w:tcW w:w="1858" w:type="dxa"/>
            <w:tcBorders>
              <w:top w:val="single" w:sz="12" w:space="0" w:color="auto"/>
              <w:left w:val="single" w:sz="6" w:space="0" w:color="auto"/>
              <w:bottom w:val="single" w:sz="6" w:space="0" w:color="auto"/>
              <w:right w:val="single" w:sz="6" w:space="0" w:color="auto"/>
            </w:tcBorders>
          </w:tcPr>
          <w:p w14:paraId="2D62824A" w14:textId="77777777" w:rsidR="00385CB5" w:rsidRPr="005D3598" w:rsidRDefault="00385CB5" w:rsidP="00EC7AF5">
            <w:pPr>
              <w:ind w:firstLine="720"/>
              <w:jc w:val="center"/>
              <w:rPr>
                <w:i/>
                <w:sz w:val="28"/>
                <w:szCs w:val="28"/>
              </w:rPr>
            </w:pPr>
          </w:p>
        </w:tc>
        <w:tc>
          <w:tcPr>
            <w:tcW w:w="1858" w:type="dxa"/>
            <w:tcBorders>
              <w:top w:val="single" w:sz="12" w:space="0" w:color="auto"/>
              <w:left w:val="single" w:sz="6" w:space="0" w:color="auto"/>
              <w:bottom w:val="single" w:sz="6" w:space="0" w:color="auto"/>
              <w:right w:val="single" w:sz="6" w:space="0" w:color="auto"/>
            </w:tcBorders>
          </w:tcPr>
          <w:p w14:paraId="372D0ABA" w14:textId="77777777" w:rsidR="00385CB5" w:rsidRPr="005D3598" w:rsidRDefault="00385CB5" w:rsidP="00EC7AF5">
            <w:pPr>
              <w:ind w:firstLine="720"/>
              <w:jc w:val="center"/>
              <w:rPr>
                <w:sz w:val="28"/>
                <w:szCs w:val="28"/>
              </w:rPr>
            </w:pPr>
          </w:p>
        </w:tc>
        <w:tc>
          <w:tcPr>
            <w:tcW w:w="1571" w:type="dxa"/>
            <w:tcBorders>
              <w:top w:val="single" w:sz="12" w:space="0" w:color="auto"/>
              <w:left w:val="single" w:sz="6" w:space="0" w:color="auto"/>
              <w:bottom w:val="single" w:sz="6" w:space="0" w:color="auto"/>
              <w:right w:val="single" w:sz="6" w:space="0" w:color="auto"/>
            </w:tcBorders>
          </w:tcPr>
          <w:p w14:paraId="5601641A" w14:textId="77777777" w:rsidR="00385CB5" w:rsidRPr="005D3598" w:rsidRDefault="00385CB5" w:rsidP="00EC7AF5">
            <w:pPr>
              <w:ind w:firstLine="720"/>
              <w:rPr>
                <w:sz w:val="28"/>
                <w:szCs w:val="28"/>
              </w:rPr>
            </w:pPr>
          </w:p>
        </w:tc>
        <w:tc>
          <w:tcPr>
            <w:tcW w:w="1859" w:type="dxa"/>
            <w:tcBorders>
              <w:top w:val="single" w:sz="12" w:space="0" w:color="auto"/>
              <w:left w:val="single" w:sz="6" w:space="0" w:color="auto"/>
              <w:bottom w:val="single" w:sz="6" w:space="0" w:color="auto"/>
              <w:right w:val="single" w:sz="6" w:space="0" w:color="auto"/>
            </w:tcBorders>
          </w:tcPr>
          <w:p w14:paraId="0E6A0DD1" w14:textId="77777777" w:rsidR="00385CB5" w:rsidRPr="005D3598" w:rsidRDefault="00385CB5" w:rsidP="00EC7AF5">
            <w:pPr>
              <w:ind w:firstLine="720"/>
              <w:rPr>
                <w:sz w:val="28"/>
                <w:szCs w:val="28"/>
              </w:rPr>
            </w:pPr>
          </w:p>
        </w:tc>
      </w:tr>
      <w:tr w:rsidR="00BA3D1F" w:rsidRPr="005D3598" w14:paraId="613ED0F9" w14:textId="77777777" w:rsidTr="00AC0DE5">
        <w:trPr>
          <w:trHeight w:hRule="exact" w:val="397"/>
          <w:jc w:val="center"/>
        </w:trPr>
        <w:tc>
          <w:tcPr>
            <w:tcW w:w="571" w:type="dxa"/>
            <w:tcBorders>
              <w:top w:val="single" w:sz="6" w:space="0" w:color="auto"/>
              <w:left w:val="single" w:sz="12" w:space="0" w:color="auto"/>
              <w:bottom w:val="single" w:sz="6" w:space="0" w:color="auto"/>
              <w:right w:val="single" w:sz="6" w:space="0" w:color="auto"/>
            </w:tcBorders>
          </w:tcPr>
          <w:p w14:paraId="55BD642C" w14:textId="77777777" w:rsidR="00385CB5" w:rsidRPr="005D3598" w:rsidRDefault="00385CB5" w:rsidP="00EC7AF5">
            <w:pPr>
              <w:ind w:firstLine="720"/>
              <w:rPr>
                <w:sz w:val="28"/>
                <w:szCs w:val="28"/>
              </w:rPr>
            </w:pPr>
          </w:p>
        </w:tc>
        <w:tc>
          <w:tcPr>
            <w:tcW w:w="858" w:type="dxa"/>
            <w:tcBorders>
              <w:top w:val="single" w:sz="6" w:space="0" w:color="auto"/>
              <w:left w:val="single" w:sz="6" w:space="0" w:color="auto"/>
              <w:bottom w:val="single" w:sz="6" w:space="0" w:color="auto"/>
              <w:right w:val="single" w:sz="6" w:space="0" w:color="auto"/>
            </w:tcBorders>
          </w:tcPr>
          <w:p w14:paraId="5DB8C539" w14:textId="77777777" w:rsidR="00385CB5" w:rsidRPr="005D3598" w:rsidRDefault="00385CB5" w:rsidP="00EC7AF5">
            <w:pPr>
              <w:ind w:firstLine="720"/>
              <w:rPr>
                <w:sz w:val="28"/>
                <w:szCs w:val="28"/>
              </w:rPr>
            </w:pPr>
          </w:p>
        </w:tc>
        <w:tc>
          <w:tcPr>
            <w:tcW w:w="1000" w:type="dxa"/>
            <w:tcBorders>
              <w:top w:val="single" w:sz="6" w:space="0" w:color="auto"/>
              <w:left w:val="single" w:sz="6" w:space="0" w:color="auto"/>
              <w:bottom w:val="single" w:sz="6" w:space="0" w:color="auto"/>
              <w:right w:val="single" w:sz="6" w:space="0" w:color="auto"/>
            </w:tcBorders>
          </w:tcPr>
          <w:p w14:paraId="1473025D" w14:textId="77777777" w:rsidR="00385CB5" w:rsidRPr="005D3598" w:rsidRDefault="00385CB5" w:rsidP="00EC7AF5">
            <w:pPr>
              <w:ind w:firstLine="720"/>
              <w:rPr>
                <w:sz w:val="28"/>
                <w:szCs w:val="28"/>
              </w:rPr>
            </w:pPr>
          </w:p>
        </w:tc>
        <w:tc>
          <w:tcPr>
            <w:tcW w:w="2376" w:type="dxa"/>
            <w:tcBorders>
              <w:top w:val="single" w:sz="6" w:space="0" w:color="auto"/>
              <w:left w:val="single" w:sz="6" w:space="0" w:color="auto"/>
              <w:bottom w:val="single" w:sz="6" w:space="0" w:color="auto"/>
              <w:right w:val="single" w:sz="6" w:space="0" w:color="auto"/>
            </w:tcBorders>
          </w:tcPr>
          <w:p w14:paraId="1B2E576B" w14:textId="77777777" w:rsidR="00385CB5" w:rsidRPr="005D3598" w:rsidRDefault="00385CB5" w:rsidP="00EC7AF5">
            <w:pPr>
              <w:ind w:firstLine="720"/>
              <w:rPr>
                <w:sz w:val="28"/>
                <w:szCs w:val="28"/>
              </w:rPr>
            </w:pPr>
          </w:p>
        </w:tc>
        <w:tc>
          <w:tcPr>
            <w:tcW w:w="1626" w:type="dxa"/>
            <w:tcBorders>
              <w:top w:val="single" w:sz="6" w:space="0" w:color="auto"/>
              <w:left w:val="single" w:sz="6" w:space="0" w:color="auto"/>
              <w:bottom w:val="single" w:sz="6" w:space="0" w:color="auto"/>
              <w:right w:val="single" w:sz="6" w:space="0" w:color="auto"/>
            </w:tcBorders>
          </w:tcPr>
          <w:p w14:paraId="5BDC6F19" w14:textId="77777777" w:rsidR="00385CB5" w:rsidRPr="005D3598" w:rsidRDefault="00385CB5" w:rsidP="00EC7AF5">
            <w:pPr>
              <w:ind w:firstLine="720"/>
              <w:rPr>
                <w:sz w:val="28"/>
                <w:szCs w:val="28"/>
              </w:rPr>
            </w:pPr>
          </w:p>
        </w:tc>
        <w:tc>
          <w:tcPr>
            <w:tcW w:w="1572" w:type="dxa"/>
            <w:tcBorders>
              <w:top w:val="single" w:sz="6" w:space="0" w:color="auto"/>
              <w:left w:val="single" w:sz="6" w:space="0" w:color="auto"/>
              <w:bottom w:val="single" w:sz="6" w:space="0" w:color="auto"/>
              <w:right w:val="single" w:sz="6" w:space="0" w:color="auto"/>
            </w:tcBorders>
          </w:tcPr>
          <w:p w14:paraId="329EFA02" w14:textId="77777777" w:rsidR="00385CB5" w:rsidRPr="005D3598" w:rsidRDefault="00385CB5"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17E9F619" w14:textId="77777777" w:rsidR="00385CB5" w:rsidRPr="005D3598" w:rsidRDefault="00385CB5"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0592C89F" w14:textId="77777777" w:rsidR="00385CB5" w:rsidRPr="005D3598" w:rsidRDefault="00385CB5" w:rsidP="00EC7AF5">
            <w:pPr>
              <w:ind w:firstLine="720"/>
              <w:rPr>
                <w:sz w:val="28"/>
                <w:szCs w:val="28"/>
              </w:rPr>
            </w:pPr>
          </w:p>
        </w:tc>
        <w:tc>
          <w:tcPr>
            <w:tcW w:w="1571" w:type="dxa"/>
            <w:tcBorders>
              <w:top w:val="single" w:sz="6" w:space="0" w:color="auto"/>
              <w:left w:val="single" w:sz="6" w:space="0" w:color="auto"/>
              <w:bottom w:val="single" w:sz="6" w:space="0" w:color="auto"/>
              <w:right w:val="single" w:sz="6" w:space="0" w:color="auto"/>
            </w:tcBorders>
          </w:tcPr>
          <w:p w14:paraId="6B271D54" w14:textId="77777777" w:rsidR="00385CB5" w:rsidRPr="005D3598" w:rsidRDefault="00385CB5" w:rsidP="00EC7AF5">
            <w:pPr>
              <w:ind w:firstLine="720"/>
              <w:rPr>
                <w:sz w:val="28"/>
                <w:szCs w:val="28"/>
              </w:rPr>
            </w:pPr>
          </w:p>
        </w:tc>
        <w:tc>
          <w:tcPr>
            <w:tcW w:w="1859" w:type="dxa"/>
            <w:tcBorders>
              <w:top w:val="single" w:sz="6" w:space="0" w:color="auto"/>
              <w:left w:val="single" w:sz="6" w:space="0" w:color="auto"/>
              <w:bottom w:val="single" w:sz="6" w:space="0" w:color="auto"/>
              <w:right w:val="single" w:sz="6" w:space="0" w:color="auto"/>
            </w:tcBorders>
          </w:tcPr>
          <w:p w14:paraId="569D07BD" w14:textId="77777777" w:rsidR="00385CB5" w:rsidRPr="005D3598" w:rsidRDefault="00385CB5" w:rsidP="00EC7AF5">
            <w:pPr>
              <w:ind w:firstLine="720"/>
              <w:rPr>
                <w:sz w:val="28"/>
                <w:szCs w:val="28"/>
              </w:rPr>
            </w:pPr>
          </w:p>
        </w:tc>
      </w:tr>
      <w:tr w:rsidR="00BA3D1F" w:rsidRPr="005D3598" w14:paraId="36F6D8B9" w14:textId="77777777" w:rsidTr="00AC0DE5">
        <w:trPr>
          <w:trHeight w:hRule="exact" w:val="397"/>
          <w:jc w:val="center"/>
        </w:trPr>
        <w:tc>
          <w:tcPr>
            <w:tcW w:w="571" w:type="dxa"/>
            <w:tcBorders>
              <w:top w:val="single" w:sz="6" w:space="0" w:color="auto"/>
              <w:left w:val="single" w:sz="12" w:space="0" w:color="auto"/>
              <w:bottom w:val="single" w:sz="6" w:space="0" w:color="auto"/>
              <w:right w:val="single" w:sz="6" w:space="0" w:color="auto"/>
            </w:tcBorders>
          </w:tcPr>
          <w:p w14:paraId="41E3CF34" w14:textId="77777777" w:rsidR="00385CB5" w:rsidRPr="005D3598" w:rsidRDefault="00385CB5" w:rsidP="00EC7AF5">
            <w:pPr>
              <w:ind w:firstLine="720"/>
              <w:rPr>
                <w:sz w:val="28"/>
                <w:szCs w:val="28"/>
              </w:rPr>
            </w:pPr>
          </w:p>
        </w:tc>
        <w:tc>
          <w:tcPr>
            <w:tcW w:w="858" w:type="dxa"/>
            <w:tcBorders>
              <w:top w:val="single" w:sz="6" w:space="0" w:color="auto"/>
              <w:left w:val="single" w:sz="6" w:space="0" w:color="auto"/>
              <w:bottom w:val="single" w:sz="6" w:space="0" w:color="auto"/>
              <w:right w:val="single" w:sz="6" w:space="0" w:color="auto"/>
            </w:tcBorders>
          </w:tcPr>
          <w:p w14:paraId="5B90C333" w14:textId="77777777" w:rsidR="00385CB5" w:rsidRPr="005D3598" w:rsidRDefault="00385CB5" w:rsidP="00EC7AF5">
            <w:pPr>
              <w:ind w:firstLine="720"/>
              <w:rPr>
                <w:sz w:val="28"/>
                <w:szCs w:val="28"/>
              </w:rPr>
            </w:pPr>
          </w:p>
        </w:tc>
        <w:tc>
          <w:tcPr>
            <w:tcW w:w="1000" w:type="dxa"/>
            <w:tcBorders>
              <w:top w:val="single" w:sz="6" w:space="0" w:color="auto"/>
              <w:left w:val="single" w:sz="6" w:space="0" w:color="auto"/>
              <w:bottom w:val="single" w:sz="6" w:space="0" w:color="auto"/>
              <w:right w:val="single" w:sz="6" w:space="0" w:color="auto"/>
            </w:tcBorders>
          </w:tcPr>
          <w:p w14:paraId="5B9D560A" w14:textId="77777777" w:rsidR="00385CB5" w:rsidRPr="005D3598" w:rsidRDefault="00385CB5" w:rsidP="00EC7AF5">
            <w:pPr>
              <w:ind w:firstLine="720"/>
              <w:rPr>
                <w:sz w:val="28"/>
                <w:szCs w:val="28"/>
              </w:rPr>
            </w:pPr>
          </w:p>
        </w:tc>
        <w:tc>
          <w:tcPr>
            <w:tcW w:w="2376" w:type="dxa"/>
            <w:tcBorders>
              <w:top w:val="single" w:sz="6" w:space="0" w:color="auto"/>
              <w:left w:val="single" w:sz="6" w:space="0" w:color="auto"/>
              <w:bottom w:val="single" w:sz="6" w:space="0" w:color="auto"/>
              <w:right w:val="single" w:sz="6" w:space="0" w:color="auto"/>
            </w:tcBorders>
          </w:tcPr>
          <w:p w14:paraId="3DFAA7A8" w14:textId="77777777" w:rsidR="00385CB5" w:rsidRPr="005D3598" w:rsidRDefault="00385CB5" w:rsidP="00EC7AF5">
            <w:pPr>
              <w:ind w:firstLine="720"/>
              <w:rPr>
                <w:sz w:val="28"/>
                <w:szCs w:val="28"/>
              </w:rPr>
            </w:pPr>
          </w:p>
        </w:tc>
        <w:tc>
          <w:tcPr>
            <w:tcW w:w="1626" w:type="dxa"/>
            <w:tcBorders>
              <w:top w:val="single" w:sz="6" w:space="0" w:color="auto"/>
              <w:left w:val="single" w:sz="6" w:space="0" w:color="auto"/>
              <w:bottom w:val="single" w:sz="6" w:space="0" w:color="auto"/>
              <w:right w:val="single" w:sz="6" w:space="0" w:color="auto"/>
            </w:tcBorders>
          </w:tcPr>
          <w:p w14:paraId="53FEB2B2" w14:textId="77777777" w:rsidR="00385CB5" w:rsidRPr="005D3598" w:rsidRDefault="00385CB5" w:rsidP="00EC7AF5">
            <w:pPr>
              <w:ind w:firstLine="720"/>
              <w:rPr>
                <w:sz w:val="28"/>
                <w:szCs w:val="28"/>
              </w:rPr>
            </w:pPr>
          </w:p>
        </w:tc>
        <w:tc>
          <w:tcPr>
            <w:tcW w:w="1572" w:type="dxa"/>
            <w:tcBorders>
              <w:top w:val="single" w:sz="6" w:space="0" w:color="auto"/>
              <w:left w:val="single" w:sz="6" w:space="0" w:color="auto"/>
              <w:bottom w:val="single" w:sz="6" w:space="0" w:color="auto"/>
              <w:right w:val="single" w:sz="6" w:space="0" w:color="auto"/>
            </w:tcBorders>
          </w:tcPr>
          <w:p w14:paraId="6D1A2842" w14:textId="77777777" w:rsidR="00385CB5" w:rsidRPr="005D3598" w:rsidRDefault="00385CB5"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1F8764C3" w14:textId="77777777" w:rsidR="00385CB5" w:rsidRPr="005D3598" w:rsidRDefault="00385CB5"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28315F30" w14:textId="77777777" w:rsidR="00385CB5" w:rsidRPr="005D3598" w:rsidRDefault="00385CB5" w:rsidP="00EC7AF5">
            <w:pPr>
              <w:ind w:firstLine="720"/>
              <w:rPr>
                <w:sz w:val="28"/>
                <w:szCs w:val="28"/>
              </w:rPr>
            </w:pPr>
          </w:p>
        </w:tc>
        <w:tc>
          <w:tcPr>
            <w:tcW w:w="1571" w:type="dxa"/>
            <w:tcBorders>
              <w:top w:val="single" w:sz="6" w:space="0" w:color="auto"/>
              <w:left w:val="single" w:sz="6" w:space="0" w:color="auto"/>
              <w:bottom w:val="single" w:sz="6" w:space="0" w:color="auto"/>
              <w:right w:val="single" w:sz="6" w:space="0" w:color="auto"/>
            </w:tcBorders>
          </w:tcPr>
          <w:p w14:paraId="091D7FD2" w14:textId="77777777" w:rsidR="00385CB5" w:rsidRPr="005D3598" w:rsidRDefault="00385CB5" w:rsidP="00EC7AF5">
            <w:pPr>
              <w:ind w:firstLine="720"/>
              <w:rPr>
                <w:sz w:val="28"/>
                <w:szCs w:val="28"/>
              </w:rPr>
            </w:pPr>
          </w:p>
        </w:tc>
        <w:tc>
          <w:tcPr>
            <w:tcW w:w="1859" w:type="dxa"/>
            <w:tcBorders>
              <w:top w:val="single" w:sz="6" w:space="0" w:color="auto"/>
              <w:left w:val="single" w:sz="6" w:space="0" w:color="auto"/>
              <w:bottom w:val="single" w:sz="6" w:space="0" w:color="auto"/>
              <w:right w:val="single" w:sz="6" w:space="0" w:color="auto"/>
            </w:tcBorders>
          </w:tcPr>
          <w:p w14:paraId="4BBD446D" w14:textId="77777777" w:rsidR="00385CB5" w:rsidRPr="005D3598" w:rsidRDefault="00385CB5" w:rsidP="00EC7AF5">
            <w:pPr>
              <w:ind w:firstLine="720"/>
              <w:rPr>
                <w:sz w:val="28"/>
                <w:szCs w:val="28"/>
              </w:rPr>
            </w:pPr>
          </w:p>
        </w:tc>
      </w:tr>
      <w:tr w:rsidR="00BA3D1F" w:rsidRPr="005D3598" w14:paraId="39EFD62B" w14:textId="77777777" w:rsidTr="00AC0DE5">
        <w:trPr>
          <w:trHeight w:hRule="exact" w:val="397"/>
          <w:jc w:val="center"/>
        </w:trPr>
        <w:tc>
          <w:tcPr>
            <w:tcW w:w="571" w:type="dxa"/>
            <w:tcBorders>
              <w:top w:val="single" w:sz="6" w:space="0" w:color="auto"/>
              <w:left w:val="single" w:sz="12" w:space="0" w:color="auto"/>
              <w:bottom w:val="single" w:sz="6" w:space="0" w:color="auto"/>
              <w:right w:val="single" w:sz="6" w:space="0" w:color="auto"/>
            </w:tcBorders>
          </w:tcPr>
          <w:p w14:paraId="177C6F72" w14:textId="77777777" w:rsidR="00385CB5" w:rsidRPr="005D3598" w:rsidRDefault="00385CB5" w:rsidP="00EC7AF5">
            <w:pPr>
              <w:ind w:firstLine="720"/>
              <w:rPr>
                <w:sz w:val="28"/>
                <w:szCs w:val="28"/>
              </w:rPr>
            </w:pPr>
          </w:p>
          <w:p w14:paraId="36E503DB" w14:textId="3E6A84FB" w:rsidR="000D65A9" w:rsidRPr="005D3598" w:rsidRDefault="000D65A9" w:rsidP="00EC7AF5">
            <w:pPr>
              <w:ind w:firstLine="720"/>
              <w:rPr>
                <w:sz w:val="28"/>
                <w:szCs w:val="28"/>
              </w:rPr>
            </w:pPr>
          </w:p>
        </w:tc>
        <w:tc>
          <w:tcPr>
            <w:tcW w:w="858" w:type="dxa"/>
            <w:tcBorders>
              <w:top w:val="single" w:sz="6" w:space="0" w:color="auto"/>
              <w:left w:val="single" w:sz="6" w:space="0" w:color="auto"/>
              <w:bottom w:val="single" w:sz="6" w:space="0" w:color="auto"/>
              <w:right w:val="single" w:sz="6" w:space="0" w:color="auto"/>
            </w:tcBorders>
          </w:tcPr>
          <w:p w14:paraId="0AD1A973" w14:textId="77777777" w:rsidR="00385CB5" w:rsidRPr="005D3598" w:rsidRDefault="00385CB5" w:rsidP="00EC7AF5">
            <w:pPr>
              <w:ind w:firstLine="720"/>
              <w:rPr>
                <w:sz w:val="28"/>
                <w:szCs w:val="28"/>
              </w:rPr>
            </w:pPr>
          </w:p>
        </w:tc>
        <w:tc>
          <w:tcPr>
            <w:tcW w:w="1000" w:type="dxa"/>
            <w:tcBorders>
              <w:top w:val="single" w:sz="6" w:space="0" w:color="auto"/>
              <w:left w:val="single" w:sz="6" w:space="0" w:color="auto"/>
              <w:bottom w:val="single" w:sz="6" w:space="0" w:color="auto"/>
              <w:right w:val="single" w:sz="6" w:space="0" w:color="auto"/>
            </w:tcBorders>
          </w:tcPr>
          <w:p w14:paraId="285E5FCB" w14:textId="77777777" w:rsidR="00385CB5" w:rsidRPr="005D3598" w:rsidRDefault="00385CB5" w:rsidP="00EC7AF5">
            <w:pPr>
              <w:ind w:firstLine="720"/>
              <w:rPr>
                <w:sz w:val="28"/>
                <w:szCs w:val="28"/>
              </w:rPr>
            </w:pPr>
          </w:p>
        </w:tc>
        <w:tc>
          <w:tcPr>
            <w:tcW w:w="2376" w:type="dxa"/>
            <w:tcBorders>
              <w:top w:val="single" w:sz="6" w:space="0" w:color="auto"/>
              <w:left w:val="single" w:sz="6" w:space="0" w:color="auto"/>
              <w:bottom w:val="single" w:sz="6" w:space="0" w:color="auto"/>
              <w:right w:val="single" w:sz="6" w:space="0" w:color="auto"/>
            </w:tcBorders>
          </w:tcPr>
          <w:p w14:paraId="478DBF5E" w14:textId="77777777" w:rsidR="00385CB5" w:rsidRPr="005D3598" w:rsidRDefault="00385CB5" w:rsidP="00EC7AF5">
            <w:pPr>
              <w:ind w:firstLine="720"/>
              <w:rPr>
                <w:sz w:val="28"/>
                <w:szCs w:val="28"/>
              </w:rPr>
            </w:pPr>
          </w:p>
        </w:tc>
        <w:tc>
          <w:tcPr>
            <w:tcW w:w="1626" w:type="dxa"/>
            <w:tcBorders>
              <w:top w:val="single" w:sz="6" w:space="0" w:color="auto"/>
              <w:left w:val="single" w:sz="6" w:space="0" w:color="auto"/>
              <w:bottom w:val="single" w:sz="6" w:space="0" w:color="auto"/>
              <w:right w:val="single" w:sz="6" w:space="0" w:color="auto"/>
            </w:tcBorders>
          </w:tcPr>
          <w:p w14:paraId="23F36413" w14:textId="77777777" w:rsidR="00385CB5" w:rsidRPr="005D3598" w:rsidRDefault="00385CB5" w:rsidP="00EC7AF5">
            <w:pPr>
              <w:ind w:firstLine="720"/>
              <w:rPr>
                <w:sz w:val="28"/>
                <w:szCs w:val="28"/>
              </w:rPr>
            </w:pPr>
          </w:p>
        </w:tc>
        <w:tc>
          <w:tcPr>
            <w:tcW w:w="1572" w:type="dxa"/>
            <w:tcBorders>
              <w:top w:val="single" w:sz="6" w:space="0" w:color="auto"/>
              <w:left w:val="single" w:sz="6" w:space="0" w:color="auto"/>
              <w:bottom w:val="single" w:sz="6" w:space="0" w:color="auto"/>
              <w:right w:val="single" w:sz="6" w:space="0" w:color="auto"/>
            </w:tcBorders>
          </w:tcPr>
          <w:p w14:paraId="4B52E818" w14:textId="77777777" w:rsidR="00385CB5" w:rsidRPr="005D3598" w:rsidRDefault="00385CB5"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469ECD97" w14:textId="77777777" w:rsidR="00385CB5" w:rsidRPr="005D3598" w:rsidRDefault="00385CB5"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5541F0C5" w14:textId="77777777" w:rsidR="00385CB5" w:rsidRPr="005D3598" w:rsidRDefault="00385CB5" w:rsidP="00EC7AF5">
            <w:pPr>
              <w:ind w:firstLine="720"/>
              <w:rPr>
                <w:sz w:val="28"/>
                <w:szCs w:val="28"/>
              </w:rPr>
            </w:pPr>
          </w:p>
        </w:tc>
        <w:tc>
          <w:tcPr>
            <w:tcW w:w="1571" w:type="dxa"/>
            <w:tcBorders>
              <w:top w:val="single" w:sz="6" w:space="0" w:color="auto"/>
              <w:left w:val="single" w:sz="6" w:space="0" w:color="auto"/>
              <w:bottom w:val="single" w:sz="6" w:space="0" w:color="auto"/>
              <w:right w:val="single" w:sz="6" w:space="0" w:color="auto"/>
            </w:tcBorders>
          </w:tcPr>
          <w:p w14:paraId="5DBEAA61" w14:textId="77777777" w:rsidR="00385CB5" w:rsidRPr="005D3598" w:rsidRDefault="00385CB5" w:rsidP="00EC7AF5">
            <w:pPr>
              <w:ind w:firstLine="720"/>
              <w:rPr>
                <w:sz w:val="28"/>
                <w:szCs w:val="28"/>
              </w:rPr>
            </w:pPr>
          </w:p>
        </w:tc>
        <w:tc>
          <w:tcPr>
            <w:tcW w:w="1859" w:type="dxa"/>
            <w:tcBorders>
              <w:top w:val="single" w:sz="6" w:space="0" w:color="auto"/>
              <w:left w:val="single" w:sz="6" w:space="0" w:color="auto"/>
              <w:bottom w:val="single" w:sz="6" w:space="0" w:color="auto"/>
              <w:right w:val="single" w:sz="6" w:space="0" w:color="auto"/>
            </w:tcBorders>
          </w:tcPr>
          <w:p w14:paraId="769B2BE5" w14:textId="77777777" w:rsidR="00385CB5" w:rsidRPr="005D3598" w:rsidRDefault="00385CB5" w:rsidP="00EC7AF5">
            <w:pPr>
              <w:ind w:firstLine="720"/>
              <w:rPr>
                <w:sz w:val="28"/>
                <w:szCs w:val="28"/>
              </w:rPr>
            </w:pPr>
          </w:p>
        </w:tc>
      </w:tr>
      <w:tr w:rsidR="000D65A9" w:rsidRPr="005D3598" w14:paraId="4E45CECC" w14:textId="77777777" w:rsidTr="00AC0DE5">
        <w:trPr>
          <w:trHeight w:hRule="exact" w:val="397"/>
          <w:jc w:val="center"/>
        </w:trPr>
        <w:tc>
          <w:tcPr>
            <w:tcW w:w="571" w:type="dxa"/>
            <w:tcBorders>
              <w:top w:val="single" w:sz="6" w:space="0" w:color="auto"/>
              <w:left w:val="single" w:sz="12" w:space="0" w:color="auto"/>
              <w:bottom w:val="single" w:sz="6" w:space="0" w:color="auto"/>
              <w:right w:val="single" w:sz="6" w:space="0" w:color="auto"/>
            </w:tcBorders>
          </w:tcPr>
          <w:p w14:paraId="79B6BE1F" w14:textId="77777777" w:rsidR="000D65A9" w:rsidRPr="005D3598" w:rsidRDefault="000D65A9" w:rsidP="00EC7AF5">
            <w:pPr>
              <w:ind w:firstLine="720"/>
              <w:rPr>
                <w:sz w:val="28"/>
                <w:szCs w:val="28"/>
              </w:rPr>
            </w:pPr>
            <w:bookmarkStart w:id="171" w:name="_Toc501533635"/>
          </w:p>
        </w:tc>
        <w:tc>
          <w:tcPr>
            <w:tcW w:w="858" w:type="dxa"/>
            <w:tcBorders>
              <w:top w:val="single" w:sz="6" w:space="0" w:color="auto"/>
              <w:left w:val="single" w:sz="6" w:space="0" w:color="auto"/>
              <w:bottom w:val="single" w:sz="6" w:space="0" w:color="auto"/>
              <w:right w:val="single" w:sz="6" w:space="0" w:color="auto"/>
            </w:tcBorders>
          </w:tcPr>
          <w:p w14:paraId="72A89848" w14:textId="77777777" w:rsidR="000D65A9" w:rsidRPr="005D3598" w:rsidRDefault="000D65A9" w:rsidP="00EC7AF5">
            <w:pPr>
              <w:ind w:firstLine="720"/>
              <w:rPr>
                <w:sz w:val="28"/>
                <w:szCs w:val="28"/>
              </w:rPr>
            </w:pPr>
          </w:p>
        </w:tc>
        <w:tc>
          <w:tcPr>
            <w:tcW w:w="1000" w:type="dxa"/>
            <w:tcBorders>
              <w:top w:val="single" w:sz="6" w:space="0" w:color="auto"/>
              <w:left w:val="single" w:sz="6" w:space="0" w:color="auto"/>
              <w:bottom w:val="single" w:sz="6" w:space="0" w:color="auto"/>
              <w:right w:val="single" w:sz="6" w:space="0" w:color="auto"/>
            </w:tcBorders>
          </w:tcPr>
          <w:p w14:paraId="48E6E716" w14:textId="77777777" w:rsidR="000D65A9" w:rsidRPr="005D3598" w:rsidRDefault="000D65A9" w:rsidP="00EC7AF5">
            <w:pPr>
              <w:ind w:firstLine="720"/>
              <w:rPr>
                <w:sz w:val="28"/>
                <w:szCs w:val="28"/>
              </w:rPr>
            </w:pPr>
          </w:p>
        </w:tc>
        <w:tc>
          <w:tcPr>
            <w:tcW w:w="2376" w:type="dxa"/>
            <w:tcBorders>
              <w:top w:val="single" w:sz="6" w:space="0" w:color="auto"/>
              <w:left w:val="single" w:sz="6" w:space="0" w:color="auto"/>
              <w:bottom w:val="single" w:sz="6" w:space="0" w:color="auto"/>
              <w:right w:val="single" w:sz="6" w:space="0" w:color="auto"/>
            </w:tcBorders>
          </w:tcPr>
          <w:p w14:paraId="5D3C043E" w14:textId="77777777" w:rsidR="000D65A9" w:rsidRPr="005D3598" w:rsidRDefault="000D65A9" w:rsidP="00EC7AF5">
            <w:pPr>
              <w:ind w:firstLine="720"/>
              <w:rPr>
                <w:sz w:val="28"/>
                <w:szCs w:val="28"/>
              </w:rPr>
            </w:pPr>
          </w:p>
        </w:tc>
        <w:tc>
          <w:tcPr>
            <w:tcW w:w="1626" w:type="dxa"/>
            <w:tcBorders>
              <w:top w:val="single" w:sz="6" w:space="0" w:color="auto"/>
              <w:left w:val="single" w:sz="6" w:space="0" w:color="auto"/>
              <w:bottom w:val="single" w:sz="6" w:space="0" w:color="auto"/>
              <w:right w:val="single" w:sz="6" w:space="0" w:color="auto"/>
            </w:tcBorders>
          </w:tcPr>
          <w:p w14:paraId="627BA2C7" w14:textId="77777777" w:rsidR="000D65A9" w:rsidRPr="005D3598" w:rsidRDefault="000D65A9" w:rsidP="00EC7AF5">
            <w:pPr>
              <w:ind w:firstLine="720"/>
              <w:rPr>
                <w:sz w:val="28"/>
                <w:szCs w:val="28"/>
              </w:rPr>
            </w:pPr>
          </w:p>
        </w:tc>
        <w:tc>
          <w:tcPr>
            <w:tcW w:w="1572" w:type="dxa"/>
            <w:tcBorders>
              <w:top w:val="single" w:sz="6" w:space="0" w:color="auto"/>
              <w:left w:val="single" w:sz="6" w:space="0" w:color="auto"/>
              <w:bottom w:val="single" w:sz="6" w:space="0" w:color="auto"/>
              <w:right w:val="single" w:sz="6" w:space="0" w:color="auto"/>
            </w:tcBorders>
          </w:tcPr>
          <w:p w14:paraId="3C20877B" w14:textId="77777777" w:rsidR="000D65A9" w:rsidRPr="005D3598" w:rsidRDefault="000D65A9"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46FA55B2" w14:textId="77777777" w:rsidR="000D65A9" w:rsidRPr="005D3598" w:rsidRDefault="000D65A9"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0CB6699B" w14:textId="77777777" w:rsidR="000D65A9" w:rsidRPr="005D3598" w:rsidRDefault="000D65A9" w:rsidP="00EC7AF5">
            <w:pPr>
              <w:ind w:firstLine="720"/>
              <w:rPr>
                <w:sz w:val="28"/>
                <w:szCs w:val="28"/>
              </w:rPr>
            </w:pPr>
          </w:p>
        </w:tc>
        <w:tc>
          <w:tcPr>
            <w:tcW w:w="1571" w:type="dxa"/>
            <w:tcBorders>
              <w:top w:val="single" w:sz="6" w:space="0" w:color="auto"/>
              <w:left w:val="single" w:sz="6" w:space="0" w:color="auto"/>
              <w:bottom w:val="single" w:sz="6" w:space="0" w:color="auto"/>
              <w:right w:val="single" w:sz="6" w:space="0" w:color="auto"/>
            </w:tcBorders>
          </w:tcPr>
          <w:p w14:paraId="4CFE0DEA" w14:textId="77777777" w:rsidR="000D65A9" w:rsidRPr="005D3598" w:rsidRDefault="000D65A9" w:rsidP="00EC7AF5">
            <w:pPr>
              <w:ind w:firstLine="720"/>
              <w:rPr>
                <w:sz w:val="28"/>
                <w:szCs w:val="28"/>
              </w:rPr>
            </w:pPr>
          </w:p>
        </w:tc>
        <w:tc>
          <w:tcPr>
            <w:tcW w:w="1859" w:type="dxa"/>
            <w:tcBorders>
              <w:top w:val="single" w:sz="6" w:space="0" w:color="auto"/>
              <w:left w:val="single" w:sz="6" w:space="0" w:color="auto"/>
              <w:bottom w:val="single" w:sz="6" w:space="0" w:color="auto"/>
              <w:right w:val="single" w:sz="6" w:space="0" w:color="auto"/>
            </w:tcBorders>
          </w:tcPr>
          <w:p w14:paraId="4968A319" w14:textId="77777777" w:rsidR="000D65A9" w:rsidRPr="005D3598" w:rsidRDefault="000D65A9" w:rsidP="00EC7AF5">
            <w:pPr>
              <w:ind w:firstLine="720"/>
              <w:rPr>
                <w:sz w:val="28"/>
                <w:szCs w:val="28"/>
              </w:rPr>
            </w:pPr>
          </w:p>
        </w:tc>
      </w:tr>
      <w:tr w:rsidR="000D65A9" w:rsidRPr="005D3598" w14:paraId="102FA101" w14:textId="77777777" w:rsidTr="00AC0DE5">
        <w:trPr>
          <w:trHeight w:hRule="exact" w:val="397"/>
          <w:jc w:val="center"/>
        </w:trPr>
        <w:tc>
          <w:tcPr>
            <w:tcW w:w="571" w:type="dxa"/>
            <w:tcBorders>
              <w:top w:val="single" w:sz="6" w:space="0" w:color="auto"/>
              <w:left w:val="single" w:sz="12" w:space="0" w:color="auto"/>
              <w:bottom w:val="single" w:sz="6" w:space="0" w:color="auto"/>
              <w:right w:val="single" w:sz="6" w:space="0" w:color="auto"/>
            </w:tcBorders>
          </w:tcPr>
          <w:p w14:paraId="2D760DC7" w14:textId="77777777" w:rsidR="000D65A9" w:rsidRPr="005D3598" w:rsidRDefault="000D65A9" w:rsidP="00EC7AF5">
            <w:pPr>
              <w:ind w:firstLine="720"/>
              <w:rPr>
                <w:sz w:val="28"/>
                <w:szCs w:val="28"/>
              </w:rPr>
            </w:pPr>
          </w:p>
        </w:tc>
        <w:tc>
          <w:tcPr>
            <w:tcW w:w="858" w:type="dxa"/>
            <w:tcBorders>
              <w:top w:val="single" w:sz="6" w:space="0" w:color="auto"/>
              <w:left w:val="single" w:sz="6" w:space="0" w:color="auto"/>
              <w:bottom w:val="single" w:sz="6" w:space="0" w:color="auto"/>
              <w:right w:val="single" w:sz="6" w:space="0" w:color="auto"/>
            </w:tcBorders>
          </w:tcPr>
          <w:p w14:paraId="24FB5613" w14:textId="77777777" w:rsidR="000D65A9" w:rsidRPr="005D3598" w:rsidRDefault="000D65A9" w:rsidP="00EC7AF5">
            <w:pPr>
              <w:ind w:firstLine="720"/>
              <w:rPr>
                <w:sz w:val="28"/>
                <w:szCs w:val="28"/>
              </w:rPr>
            </w:pPr>
          </w:p>
        </w:tc>
        <w:tc>
          <w:tcPr>
            <w:tcW w:w="1000" w:type="dxa"/>
            <w:tcBorders>
              <w:top w:val="single" w:sz="6" w:space="0" w:color="auto"/>
              <w:left w:val="single" w:sz="6" w:space="0" w:color="auto"/>
              <w:bottom w:val="single" w:sz="6" w:space="0" w:color="auto"/>
              <w:right w:val="single" w:sz="6" w:space="0" w:color="auto"/>
            </w:tcBorders>
          </w:tcPr>
          <w:p w14:paraId="5921D504" w14:textId="77777777" w:rsidR="000D65A9" w:rsidRPr="005D3598" w:rsidRDefault="000D65A9" w:rsidP="00EC7AF5">
            <w:pPr>
              <w:ind w:firstLine="720"/>
              <w:rPr>
                <w:sz w:val="28"/>
                <w:szCs w:val="28"/>
              </w:rPr>
            </w:pPr>
          </w:p>
        </w:tc>
        <w:tc>
          <w:tcPr>
            <w:tcW w:w="2376" w:type="dxa"/>
            <w:tcBorders>
              <w:top w:val="single" w:sz="6" w:space="0" w:color="auto"/>
              <w:left w:val="single" w:sz="6" w:space="0" w:color="auto"/>
              <w:bottom w:val="single" w:sz="6" w:space="0" w:color="auto"/>
              <w:right w:val="single" w:sz="6" w:space="0" w:color="auto"/>
            </w:tcBorders>
          </w:tcPr>
          <w:p w14:paraId="01F5EA8D" w14:textId="77777777" w:rsidR="000D65A9" w:rsidRPr="005D3598" w:rsidRDefault="000D65A9" w:rsidP="00EC7AF5">
            <w:pPr>
              <w:ind w:firstLine="720"/>
              <w:rPr>
                <w:sz w:val="28"/>
                <w:szCs w:val="28"/>
              </w:rPr>
            </w:pPr>
          </w:p>
        </w:tc>
        <w:tc>
          <w:tcPr>
            <w:tcW w:w="1626" w:type="dxa"/>
            <w:tcBorders>
              <w:top w:val="single" w:sz="6" w:space="0" w:color="auto"/>
              <w:left w:val="single" w:sz="6" w:space="0" w:color="auto"/>
              <w:bottom w:val="single" w:sz="6" w:space="0" w:color="auto"/>
              <w:right w:val="single" w:sz="6" w:space="0" w:color="auto"/>
            </w:tcBorders>
          </w:tcPr>
          <w:p w14:paraId="5233CC82" w14:textId="77777777" w:rsidR="000D65A9" w:rsidRPr="005D3598" w:rsidRDefault="000D65A9" w:rsidP="00EC7AF5">
            <w:pPr>
              <w:ind w:firstLine="720"/>
              <w:rPr>
                <w:sz w:val="28"/>
                <w:szCs w:val="28"/>
              </w:rPr>
            </w:pPr>
          </w:p>
        </w:tc>
        <w:tc>
          <w:tcPr>
            <w:tcW w:w="1572" w:type="dxa"/>
            <w:tcBorders>
              <w:top w:val="single" w:sz="6" w:space="0" w:color="auto"/>
              <w:left w:val="single" w:sz="6" w:space="0" w:color="auto"/>
              <w:bottom w:val="single" w:sz="6" w:space="0" w:color="auto"/>
              <w:right w:val="single" w:sz="6" w:space="0" w:color="auto"/>
            </w:tcBorders>
          </w:tcPr>
          <w:p w14:paraId="2839744B" w14:textId="77777777" w:rsidR="000D65A9" w:rsidRPr="005D3598" w:rsidRDefault="000D65A9"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3F2F1C4A" w14:textId="77777777" w:rsidR="000D65A9" w:rsidRPr="005D3598" w:rsidRDefault="000D65A9"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0D5D21D2" w14:textId="77777777" w:rsidR="000D65A9" w:rsidRPr="005D3598" w:rsidRDefault="000D65A9" w:rsidP="00EC7AF5">
            <w:pPr>
              <w:ind w:firstLine="720"/>
              <w:rPr>
                <w:sz w:val="28"/>
                <w:szCs w:val="28"/>
              </w:rPr>
            </w:pPr>
          </w:p>
        </w:tc>
        <w:tc>
          <w:tcPr>
            <w:tcW w:w="1571" w:type="dxa"/>
            <w:tcBorders>
              <w:top w:val="single" w:sz="6" w:space="0" w:color="auto"/>
              <w:left w:val="single" w:sz="6" w:space="0" w:color="auto"/>
              <w:bottom w:val="single" w:sz="6" w:space="0" w:color="auto"/>
              <w:right w:val="single" w:sz="6" w:space="0" w:color="auto"/>
            </w:tcBorders>
          </w:tcPr>
          <w:p w14:paraId="48E72E16" w14:textId="77777777" w:rsidR="000D65A9" w:rsidRPr="005D3598" w:rsidRDefault="000D65A9" w:rsidP="00EC7AF5">
            <w:pPr>
              <w:ind w:firstLine="720"/>
              <w:rPr>
                <w:sz w:val="28"/>
                <w:szCs w:val="28"/>
              </w:rPr>
            </w:pPr>
          </w:p>
        </w:tc>
        <w:tc>
          <w:tcPr>
            <w:tcW w:w="1859" w:type="dxa"/>
            <w:tcBorders>
              <w:top w:val="single" w:sz="6" w:space="0" w:color="auto"/>
              <w:left w:val="single" w:sz="6" w:space="0" w:color="auto"/>
              <w:bottom w:val="single" w:sz="6" w:space="0" w:color="auto"/>
              <w:right w:val="single" w:sz="6" w:space="0" w:color="auto"/>
            </w:tcBorders>
          </w:tcPr>
          <w:p w14:paraId="67DFCFB1" w14:textId="77777777" w:rsidR="000D65A9" w:rsidRPr="005D3598" w:rsidRDefault="000D65A9" w:rsidP="00EC7AF5">
            <w:pPr>
              <w:ind w:firstLine="720"/>
              <w:rPr>
                <w:sz w:val="28"/>
                <w:szCs w:val="28"/>
              </w:rPr>
            </w:pPr>
          </w:p>
        </w:tc>
      </w:tr>
      <w:tr w:rsidR="000D65A9" w:rsidRPr="005D3598" w14:paraId="53CE092B" w14:textId="77777777" w:rsidTr="00AC0DE5">
        <w:trPr>
          <w:trHeight w:hRule="exact" w:val="397"/>
          <w:jc w:val="center"/>
        </w:trPr>
        <w:tc>
          <w:tcPr>
            <w:tcW w:w="571" w:type="dxa"/>
            <w:tcBorders>
              <w:top w:val="single" w:sz="6" w:space="0" w:color="auto"/>
              <w:left w:val="single" w:sz="12" w:space="0" w:color="auto"/>
              <w:bottom w:val="single" w:sz="6" w:space="0" w:color="auto"/>
              <w:right w:val="single" w:sz="6" w:space="0" w:color="auto"/>
            </w:tcBorders>
          </w:tcPr>
          <w:p w14:paraId="18BC8618" w14:textId="77777777" w:rsidR="000D65A9" w:rsidRPr="005D3598" w:rsidRDefault="000D65A9" w:rsidP="00EC7AF5">
            <w:pPr>
              <w:ind w:firstLine="720"/>
              <w:rPr>
                <w:sz w:val="28"/>
                <w:szCs w:val="28"/>
              </w:rPr>
            </w:pPr>
          </w:p>
        </w:tc>
        <w:tc>
          <w:tcPr>
            <w:tcW w:w="858" w:type="dxa"/>
            <w:tcBorders>
              <w:top w:val="single" w:sz="6" w:space="0" w:color="auto"/>
              <w:left w:val="single" w:sz="6" w:space="0" w:color="auto"/>
              <w:bottom w:val="single" w:sz="6" w:space="0" w:color="auto"/>
              <w:right w:val="single" w:sz="6" w:space="0" w:color="auto"/>
            </w:tcBorders>
          </w:tcPr>
          <w:p w14:paraId="13710F7A" w14:textId="77777777" w:rsidR="000D65A9" w:rsidRPr="005D3598" w:rsidRDefault="000D65A9" w:rsidP="00EC7AF5">
            <w:pPr>
              <w:ind w:firstLine="720"/>
              <w:rPr>
                <w:sz w:val="28"/>
                <w:szCs w:val="28"/>
              </w:rPr>
            </w:pPr>
          </w:p>
        </w:tc>
        <w:tc>
          <w:tcPr>
            <w:tcW w:w="1000" w:type="dxa"/>
            <w:tcBorders>
              <w:top w:val="single" w:sz="6" w:space="0" w:color="auto"/>
              <w:left w:val="single" w:sz="6" w:space="0" w:color="auto"/>
              <w:bottom w:val="single" w:sz="6" w:space="0" w:color="auto"/>
              <w:right w:val="single" w:sz="6" w:space="0" w:color="auto"/>
            </w:tcBorders>
          </w:tcPr>
          <w:p w14:paraId="736B7D1B" w14:textId="77777777" w:rsidR="000D65A9" w:rsidRPr="005D3598" w:rsidRDefault="000D65A9" w:rsidP="00EC7AF5">
            <w:pPr>
              <w:ind w:firstLine="720"/>
              <w:rPr>
                <w:sz w:val="28"/>
                <w:szCs w:val="28"/>
              </w:rPr>
            </w:pPr>
          </w:p>
        </w:tc>
        <w:tc>
          <w:tcPr>
            <w:tcW w:w="2376" w:type="dxa"/>
            <w:tcBorders>
              <w:top w:val="single" w:sz="6" w:space="0" w:color="auto"/>
              <w:left w:val="single" w:sz="6" w:space="0" w:color="auto"/>
              <w:bottom w:val="single" w:sz="6" w:space="0" w:color="auto"/>
              <w:right w:val="single" w:sz="6" w:space="0" w:color="auto"/>
            </w:tcBorders>
          </w:tcPr>
          <w:p w14:paraId="7DAB6114" w14:textId="77777777" w:rsidR="000D65A9" w:rsidRPr="005D3598" w:rsidRDefault="000D65A9" w:rsidP="00EC7AF5">
            <w:pPr>
              <w:ind w:firstLine="720"/>
              <w:rPr>
                <w:sz w:val="28"/>
                <w:szCs w:val="28"/>
              </w:rPr>
            </w:pPr>
          </w:p>
        </w:tc>
        <w:tc>
          <w:tcPr>
            <w:tcW w:w="1626" w:type="dxa"/>
            <w:tcBorders>
              <w:top w:val="single" w:sz="6" w:space="0" w:color="auto"/>
              <w:left w:val="single" w:sz="6" w:space="0" w:color="auto"/>
              <w:bottom w:val="single" w:sz="6" w:space="0" w:color="auto"/>
              <w:right w:val="single" w:sz="6" w:space="0" w:color="auto"/>
            </w:tcBorders>
          </w:tcPr>
          <w:p w14:paraId="32B8283D" w14:textId="77777777" w:rsidR="000D65A9" w:rsidRPr="005D3598" w:rsidRDefault="000D65A9" w:rsidP="00EC7AF5">
            <w:pPr>
              <w:ind w:firstLine="720"/>
              <w:rPr>
                <w:sz w:val="28"/>
                <w:szCs w:val="28"/>
              </w:rPr>
            </w:pPr>
          </w:p>
        </w:tc>
        <w:tc>
          <w:tcPr>
            <w:tcW w:w="1572" w:type="dxa"/>
            <w:tcBorders>
              <w:top w:val="single" w:sz="6" w:space="0" w:color="auto"/>
              <w:left w:val="single" w:sz="6" w:space="0" w:color="auto"/>
              <w:bottom w:val="single" w:sz="6" w:space="0" w:color="auto"/>
              <w:right w:val="single" w:sz="6" w:space="0" w:color="auto"/>
            </w:tcBorders>
          </w:tcPr>
          <w:p w14:paraId="5DEC7C42" w14:textId="77777777" w:rsidR="000D65A9" w:rsidRPr="005D3598" w:rsidRDefault="000D65A9"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5467D07C" w14:textId="77777777" w:rsidR="000D65A9" w:rsidRPr="005D3598" w:rsidRDefault="000D65A9" w:rsidP="00EC7AF5">
            <w:pPr>
              <w:ind w:firstLine="720"/>
              <w:rPr>
                <w:sz w:val="28"/>
                <w:szCs w:val="28"/>
              </w:rPr>
            </w:pPr>
          </w:p>
        </w:tc>
        <w:tc>
          <w:tcPr>
            <w:tcW w:w="1858" w:type="dxa"/>
            <w:tcBorders>
              <w:top w:val="single" w:sz="6" w:space="0" w:color="auto"/>
              <w:left w:val="single" w:sz="6" w:space="0" w:color="auto"/>
              <w:bottom w:val="single" w:sz="6" w:space="0" w:color="auto"/>
              <w:right w:val="single" w:sz="6" w:space="0" w:color="auto"/>
            </w:tcBorders>
          </w:tcPr>
          <w:p w14:paraId="2DB5FD17" w14:textId="77777777" w:rsidR="000D65A9" w:rsidRPr="005D3598" w:rsidRDefault="000D65A9" w:rsidP="00EC7AF5">
            <w:pPr>
              <w:ind w:firstLine="720"/>
              <w:rPr>
                <w:sz w:val="28"/>
                <w:szCs w:val="28"/>
              </w:rPr>
            </w:pPr>
          </w:p>
        </w:tc>
        <w:tc>
          <w:tcPr>
            <w:tcW w:w="1571" w:type="dxa"/>
            <w:tcBorders>
              <w:top w:val="single" w:sz="6" w:space="0" w:color="auto"/>
              <w:left w:val="single" w:sz="6" w:space="0" w:color="auto"/>
              <w:bottom w:val="single" w:sz="6" w:space="0" w:color="auto"/>
              <w:right w:val="single" w:sz="6" w:space="0" w:color="auto"/>
            </w:tcBorders>
          </w:tcPr>
          <w:p w14:paraId="39BB1F3E" w14:textId="77777777" w:rsidR="000D65A9" w:rsidRPr="005D3598" w:rsidRDefault="000D65A9" w:rsidP="00EC7AF5">
            <w:pPr>
              <w:ind w:firstLine="720"/>
              <w:rPr>
                <w:sz w:val="28"/>
                <w:szCs w:val="28"/>
              </w:rPr>
            </w:pPr>
          </w:p>
        </w:tc>
        <w:tc>
          <w:tcPr>
            <w:tcW w:w="1859" w:type="dxa"/>
            <w:tcBorders>
              <w:top w:val="single" w:sz="6" w:space="0" w:color="auto"/>
              <w:left w:val="single" w:sz="6" w:space="0" w:color="auto"/>
              <w:bottom w:val="single" w:sz="6" w:space="0" w:color="auto"/>
              <w:right w:val="single" w:sz="6" w:space="0" w:color="auto"/>
            </w:tcBorders>
          </w:tcPr>
          <w:p w14:paraId="5AAA56BA" w14:textId="77777777" w:rsidR="000D65A9" w:rsidRPr="005D3598" w:rsidRDefault="000D65A9" w:rsidP="00EC7AF5">
            <w:pPr>
              <w:ind w:firstLine="720"/>
              <w:rPr>
                <w:sz w:val="28"/>
                <w:szCs w:val="28"/>
              </w:rPr>
            </w:pPr>
          </w:p>
        </w:tc>
      </w:tr>
    </w:tbl>
    <w:p w14:paraId="5BDCDF96" w14:textId="48CC814D" w:rsidR="00AE6EB0" w:rsidRPr="005D3598" w:rsidRDefault="00AE6EB0" w:rsidP="00DE5EDA">
      <w:pPr>
        <w:rPr>
          <w:rFonts w:eastAsia="Calibri"/>
          <w:sz w:val="28"/>
          <w:szCs w:val="28"/>
        </w:rPr>
        <w:sectPr w:rsidR="00AE6EB0" w:rsidRPr="005D3598" w:rsidSect="00AC0DE5">
          <w:pgSz w:w="16838" w:h="11906" w:orient="landscape" w:code="9"/>
          <w:pgMar w:top="851" w:right="1134" w:bottom="567" w:left="1134" w:header="709" w:footer="709" w:gutter="0"/>
          <w:cols w:space="708"/>
          <w:titlePg/>
          <w:docGrid w:linePitch="360"/>
        </w:sectPr>
      </w:pPr>
    </w:p>
    <w:tbl>
      <w:tblPr>
        <w:tblStyle w:val="a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AE6EB0" w:rsidRPr="005D3598" w14:paraId="68B492A8" w14:textId="77777777" w:rsidTr="00E80D8B">
        <w:tc>
          <w:tcPr>
            <w:tcW w:w="4814" w:type="dxa"/>
          </w:tcPr>
          <w:p w14:paraId="437A6CE9" w14:textId="77777777" w:rsidR="00AE6EB0" w:rsidRPr="005D3598" w:rsidRDefault="00AE6EB0" w:rsidP="00DE5EDA">
            <w:pPr>
              <w:rPr>
                <w:rFonts w:eastAsia="Calibri"/>
                <w:sz w:val="28"/>
                <w:szCs w:val="28"/>
              </w:rPr>
            </w:pPr>
          </w:p>
        </w:tc>
        <w:tc>
          <w:tcPr>
            <w:tcW w:w="4814" w:type="dxa"/>
          </w:tcPr>
          <w:p w14:paraId="4AB1044E" w14:textId="3A52ED79" w:rsidR="00AE6EB0" w:rsidRPr="005D3598" w:rsidRDefault="00AE6EB0" w:rsidP="00AE6EB0">
            <w:pPr>
              <w:overflowPunct w:val="0"/>
              <w:autoSpaceDE w:val="0"/>
              <w:autoSpaceDN w:val="0"/>
              <w:adjustRightInd w:val="0"/>
              <w:textAlignment w:val="baseline"/>
              <w:rPr>
                <w:sz w:val="28"/>
                <w:szCs w:val="28"/>
              </w:rPr>
            </w:pPr>
            <w:r w:rsidRPr="005D3598">
              <w:rPr>
                <w:sz w:val="28"/>
                <w:szCs w:val="28"/>
              </w:rPr>
              <w:t xml:space="preserve">Приложение 6 к Инструкции </w:t>
            </w:r>
          </w:p>
          <w:p w14:paraId="03FF0021" w14:textId="77777777" w:rsidR="00AE6EB0" w:rsidRPr="005D3598" w:rsidRDefault="00AE6EB0" w:rsidP="00AE6EB0">
            <w:pPr>
              <w:rPr>
                <w:rFonts w:eastAsia="Calibri"/>
                <w:sz w:val="28"/>
                <w:szCs w:val="28"/>
              </w:rPr>
            </w:pPr>
            <w:r w:rsidRPr="005D3598">
              <w:rPr>
                <w:sz w:val="28"/>
                <w:szCs w:val="28"/>
              </w:rPr>
              <w:t xml:space="preserve">по </w:t>
            </w:r>
            <w:r w:rsidRPr="005D3598">
              <w:rPr>
                <w:sz w:val="28"/>
                <w:szCs w:val="28"/>
                <w:lang w:eastAsia="en-US"/>
              </w:rPr>
              <w:t>подготовке и проведению государственной итоговой аттестации по образовательным программам основного общего образования</w:t>
            </w:r>
          </w:p>
        </w:tc>
      </w:tr>
    </w:tbl>
    <w:p w14:paraId="032C21E6" w14:textId="77777777" w:rsidR="006457A7" w:rsidRDefault="006457A7" w:rsidP="00AC0DE5">
      <w:pPr>
        <w:jc w:val="center"/>
        <w:outlineLvl w:val="0"/>
        <w:rPr>
          <w:sz w:val="28"/>
          <w:szCs w:val="28"/>
        </w:rPr>
      </w:pPr>
      <w:bookmarkStart w:id="172" w:name="_Toc469405369"/>
      <w:bookmarkStart w:id="173" w:name="_Toc439022935"/>
      <w:bookmarkStart w:id="174" w:name="_Toc439022849"/>
      <w:bookmarkStart w:id="175" w:name="_Toc435461222"/>
      <w:bookmarkStart w:id="176" w:name="_Toc469405370"/>
      <w:bookmarkEnd w:id="171"/>
      <w:bookmarkEnd w:id="172"/>
      <w:bookmarkEnd w:id="173"/>
      <w:bookmarkEnd w:id="174"/>
      <w:bookmarkEnd w:id="175"/>
      <w:bookmarkEnd w:id="176"/>
    </w:p>
    <w:p w14:paraId="0D110B97" w14:textId="2740FCBA" w:rsidR="0021391D" w:rsidRPr="006457A7" w:rsidRDefault="0021391D" w:rsidP="00AC0DE5">
      <w:pPr>
        <w:jc w:val="center"/>
        <w:outlineLvl w:val="0"/>
        <w:rPr>
          <w:b/>
          <w:sz w:val="28"/>
          <w:szCs w:val="28"/>
        </w:rPr>
      </w:pPr>
      <w:r w:rsidRPr="006457A7">
        <w:rPr>
          <w:b/>
          <w:sz w:val="28"/>
          <w:szCs w:val="28"/>
        </w:rPr>
        <w:t xml:space="preserve">Памятка о правилах проведения ОГЭ в </w:t>
      </w:r>
      <w:r w:rsidR="00063396" w:rsidRPr="006457A7">
        <w:rPr>
          <w:b/>
          <w:sz w:val="28"/>
          <w:szCs w:val="28"/>
        </w:rPr>
        <w:t xml:space="preserve">2023 </w:t>
      </w:r>
      <w:r w:rsidRPr="006457A7">
        <w:rPr>
          <w:b/>
          <w:sz w:val="28"/>
          <w:szCs w:val="28"/>
        </w:rPr>
        <w:t>году</w:t>
      </w:r>
      <w:r w:rsidR="00DA24A3" w:rsidRPr="006457A7">
        <w:rPr>
          <w:rStyle w:val="af4"/>
          <w:b/>
          <w:sz w:val="28"/>
          <w:szCs w:val="28"/>
        </w:rPr>
        <w:footnoteReference w:id="28"/>
      </w:r>
    </w:p>
    <w:p w14:paraId="435D64BD" w14:textId="77777777" w:rsidR="0021391D" w:rsidRPr="00CC26C5" w:rsidRDefault="0021391D" w:rsidP="00A545D0">
      <w:pPr>
        <w:ind w:firstLine="720"/>
        <w:jc w:val="both"/>
        <w:rPr>
          <w:sz w:val="28"/>
          <w:szCs w:val="28"/>
        </w:rPr>
      </w:pPr>
    </w:p>
    <w:p w14:paraId="70EE8165" w14:textId="77777777" w:rsidR="00240733" w:rsidRPr="00CC26C5" w:rsidRDefault="00240733" w:rsidP="00240733">
      <w:pPr>
        <w:ind w:firstLine="709"/>
        <w:jc w:val="both"/>
        <w:rPr>
          <w:sz w:val="28"/>
          <w:szCs w:val="28"/>
        </w:rPr>
      </w:pPr>
      <w:r w:rsidRPr="00CC26C5">
        <w:rPr>
          <w:sz w:val="28"/>
          <w:szCs w:val="28"/>
        </w:rPr>
        <w:t>Общая информация о порядке проведении ГИА:</w:t>
      </w:r>
    </w:p>
    <w:p w14:paraId="08E6FEA0" w14:textId="5DBB82A1" w:rsidR="00240733" w:rsidRPr="00513AC5" w:rsidRDefault="00240733" w:rsidP="00F0116F">
      <w:pPr>
        <w:ind w:firstLine="709"/>
        <w:jc w:val="both"/>
        <w:rPr>
          <w:sz w:val="28"/>
          <w:szCs w:val="28"/>
        </w:rPr>
      </w:pPr>
      <w:r w:rsidRPr="005D3598">
        <w:rPr>
          <w:sz w:val="28"/>
          <w:szCs w:val="28"/>
        </w:rPr>
        <w:t>1. В целях обеспечения безопасности, обеспечения порядка и предотвращения фактов нарушения порядка проведения ГИА пункты проведения экзаменов (ППЭ) могут быть оборудованы стационарными и (или) переносными металлоискателями, средствами видеонаблюдения, средствами подавления сигналов подвижной связи по</w:t>
      </w:r>
      <w:r w:rsidRPr="001A5EB2">
        <w:rPr>
          <w:sz w:val="28"/>
          <w:szCs w:val="28"/>
        </w:rPr>
        <w:t xml:space="preserve"> решению </w:t>
      </w:r>
      <w:r w:rsidR="00175F76" w:rsidRPr="001A5EB2">
        <w:rPr>
          <w:sz w:val="28"/>
          <w:szCs w:val="28"/>
        </w:rPr>
        <w:t>Министерства образования Камчатского края</w:t>
      </w:r>
      <w:r w:rsidRPr="00513AC5">
        <w:rPr>
          <w:sz w:val="28"/>
          <w:szCs w:val="28"/>
        </w:rPr>
        <w:t xml:space="preserve"> (</w:t>
      </w:r>
      <w:r w:rsidR="00175F76" w:rsidRPr="00513AC5">
        <w:rPr>
          <w:sz w:val="28"/>
          <w:szCs w:val="28"/>
        </w:rPr>
        <w:t>Министерство</w:t>
      </w:r>
      <w:r w:rsidRPr="00513AC5">
        <w:rPr>
          <w:sz w:val="28"/>
          <w:szCs w:val="28"/>
        </w:rPr>
        <w:t>).</w:t>
      </w:r>
    </w:p>
    <w:p w14:paraId="20C2E837" w14:textId="77777777" w:rsidR="00240733" w:rsidRPr="005D3598" w:rsidRDefault="00240733" w:rsidP="00F0116F">
      <w:pPr>
        <w:ind w:firstLine="709"/>
        <w:jc w:val="both"/>
        <w:rPr>
          <w:sz w:val="28"/>
          <w:szCs w:val="28"/>
        </w:rPr>
      </w:pPr>
      <w:r w:rsidRPr="005D3598">
        <w:rPr>
          <w:sz w:val="28"/>
          <w:szCs w:val="28"/>
        </w:rPr>
        <w:t>2. ГИА по всем учебным предметам начинается в 10.00 по местному времени.</w:t>
      </w:r>
    </w:p>
    <w:p w14:paraId="70534046" w14:textId="617BF2C3" w:rsidR="00240733" w:rsidRPr="005D3598" w:rsidRDefault="00240733" w:rsidP="00F0116F">
      <w:pPr>
        <w:ind w:firstLine="709"/>
        <w:jc w:val="both"/>
        <w:rPr>
          <w:sz w:val="28"/>
          <w:szCs w:val="28"/>
        </w:rPr>
      </w:pPr>
      <w:r w:rsidRPr="005D3598">
        <w:rPr>
          <w:sz w:val="28"/>
          <w:szCs w:val="28"/>
        </w:rPr>
        <w:t xml:space="preserve">3. Результаты экзаменов по каждому учебному предмету утверждаются, изменяются и (или) аннулируются председателем государственной экзаменационной комиссии субъекта Российской Федерации (ГЭК). Изменение результатов возможно в случае проведения перепроверки экзаменационных работ по решению </w:t>
      </w:r>
      <w:r w:rsidR="00175F76" w:rsidRPr="005D3598">
        <w:rPr>
          <w:sz w:val="28"/>
          <w:szCs w:val="28"/>
        </w:rPr>
        <w:t>Министерства</w:t>
      </w:r>
      <w:r w:rsidRPr="005D3598">
        <w:rPr>
          <w:sz w:val="28"/>
          <w:szCs w:val="28"/>
        </w:rPr>
        <w:t xml:space="preserve"> или ГЭК (о проведении перепроверки сообщается дополнительно), удовлетворения апелляции о несогласии с выставленными баллами, поданной участником экзамена. Аннулирование результатов возможно в случае выявления нарушений Порядка</w:t>
      </w:r>
      <w:r w:rsidR="009233CA" w:rsidRPr="005D3598">
        <w:rPr>
          <w:sz w:val="28"/>
          <w:szCs w:val="28"/>
        </w:rPr>
        <w:t xml:space="preserve"> или </w:t>
      </w:r>
      <w:r w:rsidRPr="005D3598">
        <w:rPr>
          <w:sz w:val="28"/>
          <w:szCs w:val="28"/>
        </w:rPr>
        <w:t xml:space="preserve">удовлетворения апелляции о нарушении порядка проведения экзаменов, поданной участником экзамена. </w:t>
      </w:r>
    </w:p>
    <w:p w14:paraId="44D5A368" w14:textId="7D3E4500" w:rsidR="00240733" w:rsidRPr="005D3598" w:rsidRDefault="00240733" w:rsidP="00F0116F">
      <w:pPr>
        <w:ind w:firstLine="709"/>
        <w:jc w:val="both"/>
        <w:rPr>
          <w:sz w:val="28"/>
          <w:szCs w:val="28"/>
        </w:rPr>
      </w:pPr>
      <w:r w:rsidRPr="005D3598">
        <w:rPr>
          <w:sz w:val="28"/>
          <w:szCs w:val="28"/>
        </w:rPr>
        <w:t xml:space="preserve">4. Результаты ГИА признаются удовлетворительными в случае, если участник ГИА по сдаваемым учебным предметам набрал минимальное количество первичных баллов, определенное </w:t>
      </w:r>
      <w:r w:rsidR="00175F76" w:rsidRPr="005D3598">
        <w:rPr>
          <w:sz w:val="28"/>
          <w:szCs w:val="28"/>
        </w:rPr>
        <w:t>Министерством</w:t>
      </w:r>
      <w:r w:rsidRPr="005D3598">
        <w:rPr>
          <w:sz w:val="28"/>
          <w:szCs w:val="28"/>
        </w:rPr>
        <w:t>.</w:t>
      </w:r>
    </w:p>
    <w:p w14:paraId="52EAAEDD" w14:textId="48FCD4C9" w:rsidR="00240733" w:rsidRPr="005D3598" w:rsidRDefault="00240733" w:rsidP="00F0116F">
      <w:pPr>
        <w:ind w:firstLine="709"/>
        <w:jc w:val="both"/>
        <w:rPr>
          <w:sz w:val="28"/>
          <w:szCs w:val="28"/>
        </w:rPr>
      </w:pPr>
      <w:r w:rsidRPr="005D3598">
        <w:rPr>
          <w:sz w:val="28"/>
          <w:szCs w:val="28"/>
        </w:rPr>
        <w:t>5. Результаты ГИА в течение одного рабочего дня, следующего за днем получения результатов проверки экзаменационных работ, утверждаются председателем ГЭК. После утверждения результаты ГИА в течение одного рабочего дня передаются в образовательные организации для последующего ознакомления участников ГИА с утвержденными председателем ГЭК результатами ГИА.</w:t>
      </w:r>
    </w:p>
    <w:p w14:paraId="10432536" w14:textId="77777777" w:rsidR="00240733" w:rsidRPr="005D3598" w:rsidRDefault="00240733" w:rsidP="00F0116F">
      <w:pPr>
        <w:ind w:firstLine="709"/>
        <w:jc w:val="both"/>
        <w:rPr>
          <w:sz w:val="28"/>
          <w:szCs w:val="28"/>
        </w:rPr>
      </w:pPr>
      <w:r w:rsidRPr="005D3598">
        <w:rPr>
          <w:sz w:val="28"/>
          <w:szCs w:val="28"/>
        </w:rPr>
        <w:t>6. Ознакомление участников ГИА с утвержденными председателем ГЭК результатами ГИА по учебному предмету осуществляется в течение одного рабочего дня со дня их передачи в образовательные организации. Указанный день считается официальным днем объявления результатов.</w:t>
      </w:r>
    </w:p>
    <w:p w14:paraId="7AF742AF" w14:textId="1B6AF299" w:rsidR="00240733" w:rsidRPr="00CC26C5" w:rsidRDefault="00240733" w:rsidP="00240733">
      <w:pPr>
        <w:ind w:firstLine="709"/>
        <w:jc w:val="both"/>
        <w:rPr>
          <w:sz w:val="28"/>
          <w:szCs w:val="28"/>
        </w:rPr>
      </w:pPr>
      <w:r w:rsidRPr="00CC26C5">
        <w:rPr>
          <w:sz w:val="28"/>
          <w:szCs w:val="28"/>
        </w:rPr>
        <w:lastRenderedPageBreak/>
        <w:t>Обязанности участника экзамена в рамках участия в ГИА:</w:t>
      </w:r>
    </w:p>
    <w:p w14:paraId="7AC62B02" w14:textId="6B1D1614" w:rsidR="00240733" w:rsidRPr="001A5EB2" w:rsidRDefault="00240733" w:rsidP="00240733">
      <w:pPr>
        <w:ind w:firstLine="709"/>
        <w:jc w:val="both"/>
        <w:rPr>
          <w:sz w:val="28"/>
          <w:szCs w:val="28"/>
        </w:rPr>
      </w:pPr>
      <w:r w:rsidRPr="005D3598">
        <w:rPr>
          <w:sz w:val="28"/>
          <w:szCs w:val="28"/>
        </w:rPr>
        <w:t xml:space="preserve">1. В день экзамена участник экзамена должен прибыть в ППЭ </w:t>
      </w:r>
      <w:r w:rsidR="00DA24A3" w:rsidRPr="005D3598">
        <w:rPr>
          <w:sz w:val="28"/>
          <w:szCs w:val="28"/>
        </w:rPr>
        <w:t>заблаговременно</w:t>
      </w:r>
      <w:r w:rsidRPr="001A5EB2">
        <w:rPr>
          <w:sz w:val="28"/>
          <w:szCs w:val="28"/>
        </w:rPr>
        <w:t xml:space="preserve">. Вход участников экзамена в ППЭ начинается с 09.00 по местному времени. </w:t>
      </w:r>
    </w:p>
    <w:p w14:paraId="1F6CDA40" w14:textId="77777777" w:rsidR="00240733" w:rsidRPr="00513AC5" w:rsidRDefault="00240733" w:rsidP="00240733">
      <w:pPr>
        <w:ind w:firstLine="709"/>
        <w:jc w:val="both"/>
        <w:rPr>
          <w:sz w:val="28"/>
          <w:szCs w:val="28"/>
        </w:rPr>
      </w:pPr>
      <w:r w:rsidRPr="00513AC5">
        <w:rPr>
          <w:sz w:val="28"/>
          <w:szCs w:val="28"/>
        </w:rPr>
        <w:t xml:space="preserve">2. Допуск участников экзамена в ППЭ осуществляется при наличии у них документов, удостоверяющих их личность, и при наличии их в списках распределения в данный ППЭ. </w:t>
      </w:r>
    </w:p>
    <w:p w14:paraId="2DFD79BB" w14:textId="77777777" w:rsidR="00240733" w:rsidRPr="005D3598" w:rsidRDefault="00240733" w:rsidP="00240733">
      <w:pPr>
        <w:ind w:firstLine="709"/>
        <w:jc w:val="both"/>
        <w:rPr>
          <w:sz w:val="28"/>
          <w:szCs w:val="28"/>
        </w:rPr>
      </w:pPr>
      <w:r w:rsidRPr="005D3598">
        <w:rPr>
          <w:sz w:val="28"/>
          <w:szCs w:val="28"/>
        </w:rPr>
        <w:t>3. Если участник экзамена опоздал на экзамен, он допускается к сдаче ГИА в установленном порядке, при этом время окончания экзамена не продлевается, о чем сообщается участнику экзамена.</w:t>
      </w:r>
    </w:p>
    <w:p w14:paraId="7033C26A" w14:textId="0132A932" w:rsidR="00240733" w:rsidRPr="005D3598" w:rsidRDefault="00240733" w:rsidP="00240733">
      <w:pPr>
        <w:ind w:firstLine="709"/>
        <w:jc w:val="both"/>
        <w:rPr>
          <w:sz w:val="28"/>
          <w:szCs w:val="28"/>
        </w:rPr>
      </w:pPr>
      <w:r w:rsidRPr="005D3598">
        <w:rPr>
          <w:sz w:val="28"/>
          <w:szCs w:val="28"/>
        </w:rPr>
        <w:t>В случае проведения ГИА по русскому языку (часть 1– изложение), по иностранным языкам (письменная часть, раздел «Аудирование»)</w:t>
      </w:r>
      <w:r w:rsidR="00561072" w:rsidRPr="005D3598">
        <w:rPr>
          <w:sz w:val="28"/>
          <w:szCs w:val="28"/>
        </w:rPr>
        <w:t xml:space="preserve"> </w:t>
      </w:r>
      <w:r w:rsidRPr="005D3598">
        <w:rPr>
          <w:sz w:val="28"/>
          <w:szCs w:val="28"/>
        </w:rPr>
        <w:t xml:space="preserve">допуск опоздавших участников экзамена в аудиторию после включения аудиозаписи не осуществляется (за исключением, если в аудитории нет других участников или если участники </w:t>
      </w:r>
      <w:r w:rsidR="009233CA" w:rsidRPr="005D3598">
        <w:rPr>
          <w:sz w:val="28"/>
          <w:szCs w:val="28"/>
        </w:rPr>
        <w:t xml:space="preserve">ГИА </w:t>
      </w:r>
      <w:r w:rsidRPr="005D3598">
        <w:rPr>
          <w:sz w:val="28"/>
          <w:szCs w:val="28"/>
        </w:rPr>
        <w:t>в</w:t>
      </w:r>
      <w:r w:rsidRPr="005D3598">
        <w:rPr>
          <w:rFonts w:eastAsia="TimesNewRoman"/>
          <w:sz w:val="28"/>
          <w:szCs w:val="28"/>
        </w:rPr>
        <w:t xml:space="preserve"> </w:t>
      </w:r>
      <w:r w:rsidRPr="005D3598">
        <w:rPr>
          <w:sz w:val="28"/>
          <w:szCs w:val="28"/>
        </w:rPr>
        <w:t xml:space="preserve">аудитории завершили прослушивание аудиозаписи). Персональное прослушивание изложения и </w:t>
      </w:r>
      <w:proofErr w:type="spellStart"/>
      <w:r w:rsidRPr="005D3598">
        <w:rPr>
          <w:sz w:val="28"/>
          <w:szCs w:val="28"/>
        </w:rPr>
        <w:t>аудирование</w:t>
      </w:r>
      <w:proofErr w:type="spellEnd"/>
      <w:r w:rsidRPr="005D3598">
        <w:rPr>
          <w:sz w:val="28"/>
          <w:szCs w:val="28"/>
        </w:rPr>
        <w:t xml:space="preserve"> для опоздавших участников экзамена не проводится (за</w:t>
      </w:r>
      <w:r w:rsidRPr="005D3598">
        <w:rPr>
          <w:rFonts w:eastAsia="TimesNewRoman"/>
          <w:sz w:val="28"/>
          <w:szCs w:val="28"/>
        </w:rPr>
        <w:t xml:space="preserve"> </w:t>
      </w:r>
      <w:r w:rsidRPr="005D3598">
        <w:rPr>
          <w:sz w:val="28"/>
          <w:szCs w:val="28"/>
        </w:rPr>
        <w:t>исключением случая, когда в аудитории нет других участников экзамена).</w:t>
      </w:r>
    </w:p>
    <w:p w14:paraId="0CB6414A" w14:textId="77777777" w:rsidR="00240733" w:rsidRPr="005D3598" w:rsidRDefault="00240733" w:rsidP="00240733">
      <w:pPr>
        <w:ind w:firstLine="709"/>
        <w:jc w:val="both"/>
        <w:rPr>
          <w:sz w:val="28"/>
          <w:szCs w:val="28"/>
        </w:rPr>
      </w:pPr>
      <w:r w:rsidRPr="005D3598">
        <w:rPr>
          <w:sz w:val="28"/>
          <w:szCs w:val="28"/>
        </w:rPr>
        <w:t>Повторный общий инструктаж для опоздавших участников экзамена не проводится. Организаторы предоставляют необходимую информацию для заполнения регистрационных полей бланков ГИА.</w:t>
      </w:r>
    </w:p>
    <w:p w14:paraId="46F37332" w14:textId="44AC1D36" w:rsidR="00240733" w:rsidRPr="005D3598" w:rsidRDefault="00240733" w:rsidP="00240733">
      <w:pPr>
        <w:ind w:firstLine="709"/>
        <w:jc w:val="both"/>
        <w:rPr>
          <w:sz w:val="28"/>
          <w:szCs w:val="28"/>
        </w:rPr>
      </w:pPr>
      <w:r w:rsidRPr="005D3598">
        <w:rPr>
          <w:sz w:val="28"/>
          <w:szCs w:val="28"/>
        </w:rPr>
        <w:t>В случае отсутствия по объективным причинам у участника экзамена документа, удостоверяющего личность, он допускается в ППЭ после письменного подтверждения его личности сопровождающим от образовательной организации.</w:t>
      </w:r>
    </w:p>
    <w:p w14:paraId="049731AA" w14:textId="4933A080" w:rsidR="00240733" w:rsidRPr="005D3598" w:rsidRDefault="00240733" w:rsidP="00240733">
      <w:pPr>
        <w:ind w:firstLine="709"/>
        <w:jc w:val="both"/>
        <w:rPr>
          <w:sz w:val="28"/>
          <w:szCs w:val="28"/>
        </w:rPr>
      </w:pPr>
      <w:r w:rsidRPr="005D3598">
        <w:rPr>
          <w:sz w:val="28"/>
          <w:szCs w:val="28"/>
        </w:rPr>
        <w:t xml:space="preserve">4. В день проведения экзамена в ППЭ участникам экзамена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письменные заметки и иные средства хранения и передачи информации, из ППЭ и аудиторий ППЭ запрещается выносить экзаменационные материалы, в том числе КИМ и </w:t>
      </w:r>
      <w:r w:rsidR="002531ED" w:rsidRPr="005D3598">
        <w:rPr>
          <w:sz w:val="28"/>
          <w:szCs w:val="28"/>
        </w:rPr>
        <w:t>черновики</w:t>
      </w:r>
      <w:r w:rsidRPr="005D3598">
        <w:rPr>
          <w:sz w:val="28"/>
          <w:szCs w:val="28"/>
        </w:rPr>
        <w:t xml:space="preserve"> на бумажном или электронном носителях, фотографировать экзаменационные материалы. </w:t>
      </w:r>
    </w:p>
    <w:p w14:paraId="3758FAD5" w14:textId="77777777" w:rsidR="00240733" w:rsidRPr="005D3598" w:rsidRDefault="00240733" w:rsidP="00240733">
      <w:pPr>
        <w:ind w:firstLine="709"/>
        <w:jc w:val="both"/>
        <w:rPr>
          <w:sz w:val="28"/>
          <w:szCs w:val="28"/>
        </w:rPr>
      </w:pPr>
      <w:r w:rsidRPr="005D3598">
        <w:rPr>
          <w:sz w:val="28"/>
          <w:szCs w:val="28"/>
        </w:rPr>
        <w:t xml:space="preserve">Рекомендуется взять с собой на экзамен только необходимые вещи. Иные личные вещи участники экзамена обязаны оставить в специально выделенном в здании (комплексе зданий), где расположен ППЭ, до входа в ППЭ месте (помещении) для хранения личных вещей участников экзамена. </w:t>
      </w:r>
    </w:p>
    <w:p w14:paraId="6B9BA06F" w14:textId="77777777" w:rsidR="00240733" w:rsidRPr="005D3598" w:rsidRDefault="00240733" w:rsidP="00240733">
      <w:pPr>
        <w:ind w:firstLine="709"/>
        <w:jc w:val="both"/>
        <w:rPr>
          <w:sz w:val="28"/>
          <w:szCs w:val="28"/>
        </w:rPr>
      </w:pPr>
      <w:r w:rsidRPr="005D3598">
        <w:rPr>
          <w:sz w:val="28"/>
          <w:szCs w:val="28"/>
        </w:rPr>
        <w:t>5. Участники экзамена занимают рабочие места в аудитории в соответствии со</w:t>
      </w:r>
      <w:r w:rsidRPr="005D3598">
        <w:rPr>
          <w:rFonts w:eastAsia="TimesNewRoman"/>
          <w:sz w:val="28"/>
          <w:szCs w:val="28"/>
        </w:rPr>
        <w:t xml:space="preserve"> </w:t>
      </w:r>
      <w:r w:rsidRPr="005D3598">
        <w:rPr>
          <w:sz w:val="28"/>
          <w:szCs w:val="28"/>
        </w:rPr>
        <w:t>списками распределения. Изменение рабочего места запрещено.</w:t>
      </w:r>
    </w:p>
    <w:p w14:paraId="4C66A11C" w14:textId="77777777" w:rsidR="00240733" w:rsidRPr="005D3598" w:rsidRDefault="00240733" w:rsidP="00240733">
      <w:pPr>
        <w:ind w:firstLine="709"/>
        <w:jc w:val="both"/>
        <w:rPr>
          <w:sz w:val="28"/>
          <w:szCs w:val="28"/>
        </w:rPr>
      </w:pPr>
      <w:r w:rsidRPr="005D3598">
        <w:rPr>
          <w:sz w:val="28"/>
          <w:szCs w:val="28"/>
        </w:rPr>
        <w:t>6. Во время экзамена участникам экзамена запрещается общаться друг с другом, свободно перемещаться по аудитории и ППЭ, выходить из аудитории без разрешения организатора.</w:t>
      </w:r>
    </w:p>
    <w:p w14:paraId="183F8079" w14:textId="5CA12F9B" w:rsidR="00240733" w:rsidRPr="005D3598" w:rsidRDefault="00240733" w:rsidP="00240733">
      <w:pPr>
        <w:ind w:firstLine="709"/>
        <w:jc w:val="both"/>
        <w:rPr>
          <w:sz w:val="28"/>
          <w:szCs w:val="28"/>
        </w:rPr>
      </w:pPr>
      <w:r w:rsidRPr="005D3598">
        <w:rPr>
          <w:sz w:val="28"/>
          <w:szCs w:val="28"/>
        </w:rPr>
        <w:t xml:space="preserve">При выходе из аудитории во время экзамена участник экзамена должен оставить экзаменационные материалы, </w:t>
      </w:r>
      <w:r w:rsidR="00F8496A" w:rsidRPr="005D3598">
        <w:rPr>
          <w:sz w:val="28"/>
          <w:szCs w:val="28"/>
        </w:rPr>
        <w:t>черновики</w:t>
      </w:r>
      <w:r w:rsidRPr="005D3598">
        <w:rPr>
          <w:sz w:val="28"/>
          <w:szCs w:val="28"/>
        </w:rPr>
        <w:t xml:space="preserve"> и письменные принадлежности на рабочем столе.</w:t>
      </w:r>
    </w:p>
    <w:p w14:paraId="57305881" w14:textId="3A0EBAF4" w:rsidR="00240733" w:rsidRPr="005D3598" w:rsidRDefault="00240733" w:rsidP="00240733">
      <w:pPr>
        <w:ind w:firstLine="709"/>
        <w:jc w:val="both"/>
        <w:rPr>
          <w:sz w:val="28"/>
          <w:szCs w:val="28"/>
        </w:rPr>
      </w:pPr>
      <w:r w:rsidRPr="005D3598">
        <w:rPr>
          <w:sz w:val="28"/>
          <w:szCs w:val="28"/>
        </w:rPr>
        <w:lastRenderedPageBreak/>
        <w:t xml:space="preserve">7. Участники экзамена, допустившие нарушение указанных требований или иные нарушения Порядка, удаляются с экзамена. </w:t>
      </w:r>
      <w:r w:rsidR="00F8496A" w:rsidRPr="005D3598">
        <w:rPr>
          <w:sz w:val="28"/>
          <w:szCs w:val="28"/>
        </w:rPr>
        <w:t>Акт об удалении с экзамена</w:t>
      </w:r>
      <w:r w:rsidRPr="005D3598">
        <w:rPr>
          <w:sz w:val="28"/>
          <w:szCs w:val="28"/>
        </w:rPr>
        <w:t xml:space="preserve"> составляется </w:t>
      </w:r>
      <w:r w:rsidR="00F8496A" w:rsidRPr="005D3598">
        <w:rPr>
          <w:sz w:val="28"/>
          <w:szCs w:val="28"/>
        </w:rPr>
        <w:t>в помещении для руководителя ППЭ в присутствии члена ГЭК, руководителя ППЭ, организатора, общественного наблюдателя (при наличии). Для этого организаторы, руководитель ППЭ или общественные наблюдатели приглашают члена ГЭК</w:t>
      </w:r>
      <w:r w:rsidRPr="005D3598">
        <w:rPr>
          <w:sz w:val="28"/>
          <w:szCs w:val="28"/>
        </w:rPr>
        <w:t xml:space="preserve">, который </w:t>
      </w:r>
      <w:r w:rsidR="00F8496A" w:rsidRPr="005D3598">
        <w:rPr>
          <w:sz w:val="28"/>
          <w:szCs w:val="28"/>
        </w:rPr>
        <w:t xml:space="preserve">составляет акт об удалении с экзамена и удаляет лиц, нарушивших Порядок, из ППЭ. Организатор ставит в соответствующем поле бланка </w:t>
      </w:r>
      <w:r w:rsidRPr="005D3598">
        <w:rPr>
          <w:sz w:val="28"/>
          <w:szCs w:val="28"/>
        </w:rPr>
        <w:t xml:space="preserve">участника </w:t>
      </w:r>
      <w:r w:rsidR="00E333BF" w:rsidRPr="005D3598">
        <w:rPr>
          <w:sz w:val="28"/>
          <w:szCs w:val="28"/>
        </w:rPr>
        <w:t>ГИА необходимую отметку. Акт об удалении с экзамена составляется в двух экземплярах. Первый экземпляр акта выдается лицу, нарушившему Порядок, второй экземпляр в тот же день направляется в ГЭК для рассмотрения и последующего направления в РЦОИ для учета при обработке экзаменационных работ.</w:t>
      </w:r>
      <w:r w:rsidRPr="005D3598">
        <w:rPr>
          <w:sz w:val="28"/>
          <w:szCs w:val="28"/>
        </w:rPr>
        <w:t xml:space="preserve"> </w:t>
      </w:r>
    </w:p>
    <w:p w14:paraId="74C02FB1" w14:textId="77777777" w:rsidR="00240733" w:rsidRPr="005D3598" w:rsidRDefault="00240733" w:rsidP="00240733">
      <w:pPr>
        <w:ind w:firstLine="709"/>
        <w:jc w:val="both"/>
        <w:rPr>
          <w:sz w:val="28"/>
          <w:szCs w:val="28"/>
        </w:rPr>
      </w:pPr>
      <w:r w:rsidRPr="005D3598">
        <w:rPr>
          <w:sz w:val="28"/>
          <w:szCs w:val="28"/>
        </w:rPr>
        <w:t>8. Экзаменационная работа выполняется гелевой, капиллярной ручкой с чернилами черного цвета. Экзаменационные работы, выполненные другими письменными принадлежностями, не обрабатываются и не проверяются.</w:t>
      </w:r>
    </w:p>
    <w:p w14:paraId="7293773B" w14:textId="77777777" w:rsidR="00240733" w:rsidRPr="00CC26C5" w:rsidRDefault="00240733" w:rsidP="00240733">
      <w:pPr>
        <w:ind w:firstLine="709"/>
        <w:jc w:val="both"/>
        <w:rPr>
          <w:sz w:val="28"/>
          <w:szCs w:val="28"/>
        </w:rPr>
      </w:pPr>
      <w:r w:rsidRPr="00CC26C5">
        <w:rPr>
          <w:sz w:val="28"/>
          <w:szCs w:val="28"/>
        </w:rPr>
        <w:t>Права участника экзамена в рамках участия в ГИА:</w:t>
      </w:r>
    </w:p>
    <w:p w14:paraId="1E51F531" w14:textId="7516FF9A" w:rsidR="00240733" w:rsidRPr="00513AC5" w:rsidRDefault="00240733" w:rsidP="00240733">
      <w:pPr>
        <w:widowControl w:val="0"/>
        <w:ind w:firstLine="709"/>
        <w:jc w:val="both"/>
        <w:rPr>
          <w:sz w:val="28"/>
          <w:szCs w:val="28"/>
        </w:rPr>
      </w:pPr>
      <w:r w:rsidRPr="005D3598">
        <w:rPr>
          <w:sz w:val="28"/>
          <w:szCs w:val="28"/>
        </w:rPr>
        <w:t xml:space="preserve">1. Участник экзамена может при выполнении работы использовать </w:t>
      </w:r>
      <w:r w:rsidR="001E2CE0" w:rsidRPr="005D3598">
        <w:rPr>
          <w:sz w:val="28"/>
          <w:szCs w:val="28"/>
        </w:rPr>
        <w:t>черновики</w:t>
      </w:r>
      <w:r w:rsidRPr="001A5EB2">
        <w:rPr>
          <w:sz w:val="28"/>
          <w:szCs w:val="28"/>
        </w:rPr>
        <w:t xml:space="preserve">, выдаваемые образовательной организацией, на базе которой организован ППЭ, и делать пометки в КИМ (в случае проведения ГИА по иностранным языкам (раздел «Говорение») </w:t>
      </w:r>
      <w:r w:rsidR="001E2CE0" w:rsidRPr="00513AC5">
        <w:rPr>
          <w:sz w:val="28"/>
          <w:szCs w:val="28"/>
        </w:rPr>
        <w:t xml:space="preserve">черновики </w:t>
      </w:r>
      <w:r w:rsidRPr="00513AC5">
        <w:rPr>
          <w:sz w:val="28"/>
          <w:szCs w:val="28"/>
        </w:rPr>
        <w:t>не выдаются).</w:t>
      </w:r>
    </w:p>
    <w:p w14:paraId="49381BDD" w14:textId="7DCA2F4A" w:rsidR="00240733" w:rsidRPr="005D3598" w:rsidRDefault="00240733" w:rsidP="00240733">
      <w:pPr>
        <w:widowControl w:val="0"/>
        <w:ind w:firstLine="709"/>
        <w:jc w:val="both"/>
        <w:rPr>
          <w:sz w:val="28"/>
          <w:szCs w:val="28"/>
        </w:rPr>
      </w:pPr>
      <w:r w:rsidRPr="005D3598">
        <w:rPr>
          <w:sz w:val="28"/>
          <w:szCs w:val="28"/>
        </w:rPr>
        <w:t xml:space="preserve">Внимание! </w:t>
      </w:r>
      <w:r w:rsidR="003C5FDC" w:rsidRPr="005D3598">
        <w:rPr>
          <w:sz w:val="28"/>
          <w:szCs w:val="28"/>
        </w:rPr>
        <w:t>Ч</w:t>
      </w:r>
      <w:r w:rsidRPr="005D3598">
        <w:rPr>
          <w:sz w:val="28"/>
          <w:szCs w:val="28"/>
        </w:rPr>
        <w:t>ерновик</w:t>
      </w:r>
      <w:r w:rsidR="003C5FDC" w:rsidRPr="005D3598">
        <w:rPr>
          <w:sz w:val="28"/>
          <w:szCs w:val="28"/>
        </w:rPr>
        <w:t>и</w:t>
      </w:r>
      <w:r w:rsidRPr="005D3598">
        <w:rPr>
          <w:sz w:val="28"/>
          <w:szCs w:val="28"/>
        </w:rPr>
        <w:t xml:space="preserve"> и КИМ не проверяются и записи в них не учитываются при обработке. </w:t>
      </w:r>
    </w:p>
    <w:p w14:paraId="0891B692" w14:textId="77777777" w:rsidR="00240733" w:rsidRPr="005D3598" w:rsidRDefault="00240733" w:rsidP="00240733">
      <w:pPr>
        <w:widowControl w:val="0"/>
        <w:ind w:firstLine="709"/>
        <w:jc w:val="both"/>
        <w:rPr>
          <w:sz w:val="28"/>
          <w:szCs w:val="28"/>
        </w:rPr>
      </w:pPr>
      <w:r w:rsidRPr="005D3598">
        <w:rPr>
          <w:sz w:val="28"/>
          <w:szCs w:val="28"/>
        </w:rPr>
        <w:t xml:space="preserve">2. Участник экзамена, который по состоянию здоровья или другим объективным причинам не может завершить выполнение экзаменационной работы, имеет право досрочно сдать экзаменационные материалы и покинуть аудиторию. В этом случае участник экзамена в сопровождении организатора проходит в медицинский кабинет, куда приглашается член ГЭК. При согласии участника экзамена досрочно завершить экзамен составляется акт о досрочном завершении экзамена по объективным причинам. В дальнейшем участник экзамена по решению председателя ГЭК сможет сдать экзамен по данному предмету в резервные сроки. </w:t>
      </w:r>
    </w:p>
    <w:p w14:paraId="2B15E26A" w14:textId="40648D8E" w:rsidR="00240733" w:rsidRPr="005D3598" w:rsidRDefault="00240733">
      <w:pPr>
        <w:widowControl w:val="0"/>
        <w:ind w:firstLine="709"/>
        <w:jc w:val="both"/>
        <w:rPr>
          <w:sz w:val="28"/>
          <w:szCs w:val="28"/>
        </w:rPr>
      </w:pPr>
      <w:r w:rsidRPr="005D3598">
        <w:rPr>
          <w:sz w:val="28"/>
          <w:szCs w:val="28"/>
        </w:rPr>
        <w:t>3. Участники экзаменов, досрочно завершившие выполнение экзаменационной работы, могут покинуть ППЭ. Организаторы принимают у них все экзаменационные материалы.</w:t>
      </w:r>
    </w:p>
    <w:p w14:paraId="2A6DEA4F" w14:textId="32D37914" w:rsidR="00240733" w:rsidRPr="005D3598" w:rsidRDefault="009233CA" w:rsidP="00240733">
      <w:pPr>
        <w:pStyle w:val="ConsPlusNormal"/>
        <w:ind w:firstLine="709"/>
        <w:jc w:val="both"/>
        <w:rPr>
          <w:rFonts w:ascii="Times New Roman" w:hAnsi="Times New Roman" w:cs="Times New Roman"/>
          <w:sz w:val="28"/>
          <w:szCs w:val="28"/>
        </w:rPr>
      </w:pPr>
      <w:r w:rsidRPr="005D3598">
        <w:rPr>
          <w:rFonts w:ascii="Times New Roman" w:hAnsi="Times New Roman" w:cs="Times New Roman"/>
          <w:sz w:val="28"/>
          <w:szCs w:val="28"/>
        </w:rPr>
        <w:t>4</w:t>
      </w:r>
      <w:r w:rsidR="00240733" w:rsidRPr="005D3598">
        <w:rPr>
          <w:rFonts w:ascii="Times New Roman" w:hAnsi="Times New Roman" w:cs="Times New Roman"/>
          <w:sz w:val="28"/>
          <w:szCs w:val="28"/>
        </w:rPr>
        <w:t xml:space="preserve">. Участникам экзаменов, не прошедшим ГИА или получившим на ГИА неудовлетворительные результаты более чем по двум </w:t>
      </w:r>
      <w:proofErr w:type="gramStart"/>
      <w:r w:rsidR="00240733" w:rsidRPr="005D3598">
        <w:rPr>
          <w:rFonts w:ascii="Times New Roman" w:hAnsi="Times New Roman" w:cs="Times New Roman"/>
          <w:sz w:val="28"/>
          <w:szCs w:val="28"/>
        </w:rPr>
        <w:t>учебным предметам</w:t>
      </w:r>
      <w:proofErr w:type="gramEnd"/>
      <w:r w:rsidR="00240733" w:rsidRPr="005D3598">
        <w:rPr>
          <w:rFonts w:ascii="Times New Roman" w:hAnsi="Times New Roman" w:cs="Times New Roman"/>
          <w:sz w:val="28"/>
          <w:szCs w:val="28"/>
        </w:rPr>
        <w:t xml:space="preserve"> либо получившим повторно неудовлетворительный результат по одному или двум учебным предметам на ГИА в резервные сроки, предоставляется право пройти ГИА</w:t>
      </w:r>
      <w:r w:rsidR="006457A7">
        <w:rPr>
          <w:rFonts w:ascii="Times New Roman" w:hAnsi="Times New Roman" w:cs="Times New Roman"/>
          <w:sz w:val="28"/>
          <w:szCs w:val="28"/>
        </w:rPr>
        <w:t xml:space="preserve"> </w:t>
      </w:r>
      <w:r w:rsidR="00240733" w:rsidRPr="005D3598">
        <w:rPr>
          <w:rFonts w:ascii="Times New Roman" w:hAnsi="Times New Roman" w:cs="Times New Roman"/>
          <w:sz w:val="28"/>
          <w:szCs w:val="28"/>
        </w:rPr>
        <w:t>по соответствующим учебным предметам в дополнительный период, но не ранее</w:t>
      </w:r>
      <w:r w:rsidR="001E2CE0" w:rsidRPr="005D3598">
        <w:rPr>
          <w:rFonts w:ascii="Times New Roman" w:hAnsi="Times New Roman" w:cs="Times New Roman"/>
          <w:sz w:val="28"/>
          <w:szCs w:val="28"/>
        </w:rPr>
        <w:t xml:space="preserve"> </w:t>
      </w:r>
      <w:r w:rsidR="00240733" w:rsidRPr="005D3598">
        <w:rPr>
          <w:rFonts w:ascii="Times New Roman" w:hAnsi="Times New Roman" w:cs="Times New Roman"/>
          <w:sz w:val="28"/>
          <w:szCs w:val="28"/>
        </w:rPr>
        <w:t>1 сентября текущего года в сроки и формах, устанавливаемых Порядком.</w:t>
      </w:r>
    </w:p>
    <w:p w14:paraId="55C2B336" w14:textId="49784E36" w:rsidR="00240733" w:rsidRPr="005D3598" w:rsidRDefault="00240733" w:rsidP="00240733">
      <w:pPr>
        <w:widowControl w:val="0"/>
        <w:ind w:firstLine="709"/>
        <w:jc w:val="both"/>
        <w:rPr>
          <w:sz w:val="28"/>
          <w:szCs w:val="28"/>
        </w:rPr>
      </w:pPr>
      <w:r w:rsidRPr="005D3598">
        <w:rPr>
          <w:sz w:val="28"/>
          <w:szCs w:val="28"/>
        </w:rPr>
        <w:t xml:space="preserve">5. Участникам экзаменов, проходящим ГИА только по обязательным учебным предметам, не прошедшим ГИА или получившим на ГИА 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предметов на ГИА в резервные сроки, </w:t>
      </w:r>
      <w:r w:rsidRPr="005D3598">
        <w:rPr>
          <w:sz w:val="28"/>
          <w:szCs w:val="28"/>
        </w:rPr>
        <w:lastRenderedPageBreak/>
        <w:t>предоставляется право пройти ГИА по соответствующим учебным предметам в дополнительный период, но не ранее 1 сентября текущего года в сроки и формах, устанавливаемых Порядком</w:t>
      </w:r>
      <w:r w:rsidR="001E2CE0" w:rsidRPr="005D3598">
        <w:rPr>
          <w:sz w:val="28"/>
          <w:szCs w:val="28"/>
        </w:rPr>
        <w:t>.</w:t>
      </w:r>
    </w:p>
    <w:p w14:paraId="019BD347" w14:textId="296208A4" w:rsidR="00240733" w:rsidRPr="005D3598" w:rsidRDefault="00240733" w:rsidP="00240733">
      <w:pPr>
        <w:widowControl w:val="0"/>
        <w:ind w:firstLine="709"/>
        <w:jc w:val="both"/>
        <w:rPr>
          <w:sz w:val="28"/>
          <w:szCs w:val="28"/>
        </w:rPr>
      </w:pPr>
      <w:r w:rsidRPr="005D3598">
        <w:rPr>
          <w:sz w:val="28"/>
          <w:szCs w:val="28"/>
        </w:rPr>
        <w:t>6. Участник экзамена имеет право подать апелляцию о нарушении установленного Порядка проведения ГИА и (или) о несогласии с выставленными баллами в конфликтную комиссию.</w:t>
      </w:r>
    </w:p>
    <w:p w14:paraId="52050B4E" w14:textId="77777777" w:rsidR="00240733" w:rsidRPr="005D3598" w:rsidRDefault="00240733" w:rsidP="00240733">
      <w:pPr>
        <w:widowControl w:val="0"/>
        <w:ind w:firstLine="709"/>
        <w:jc w:val="both"/>
        <w:rPr>
          <w:sz w:val="28"/>
          <w:szCs w:val="28"/>
        </w:rPr>
      </w:pPr>
      <w:r w:rsidRPr="005D3598">
        <w:rPr>
          <w:sz w:val="28"/>
          <w:szCs w:val="28"/>
        </w:rPr>
        <w:t xml:space="preserve">Конфликтная комиссия не рассматривает апелляции по вопросам содержания </w:t>
      </w:r>
      <w:r w:rsidRPr="005D3598">
        <w:rPr>
          <w:sz w:val="28"/>
          <w:szCs w:val="28"/>
        </w:rPr>
        <w:br/>
        <w:t xml:space="preserve">и структуры заданий по учебным предметам, а также по вопросам, связанным </w:t>
      </w:r>
      <w:r w:rsidRPr="005D3598">
        <w:rPr>
          <w:sz w:val="28"/>
          <w:szCs w:val="28"/>
        </w:rPr>
        <w:br/>
        <w:t>с оцениванием результатов выполнения заданий экзаменационной работы с кратким ответом, нарушением участником экзамена требований Порядка или неправильным оформлением экзаменационной работы.</w:t>
      </w:r>
    </w:p>
    <w:p w14:paraId="268F983D" w14:textId="77777777" w:rsidR="00240733" w:rsidRPr="005D3598" w:rsidRDefault="00240733" w:rsidP="00240733">
      <w:pPr>
        <w:widowControl w:val="0"/>
        <w:ind w:firstLine="709"/>
        <w:jc w:val="both"/>
        <w:rPr>
          <w:sz w:val="28"/>
          <w:szCs w:val="28"/>
        </w:rPr>
      </w:pPr>
      <w:r w:rsidRPr="005D3598">
        <w:rPr>
          <w:sz w:val="28"/>
          <w:szCs w:val="28"/>
        </w:rPr>
        <w:t>Конфликтная комиссия не позднее чем за один рабочий день до даты рассмотрения апелляции информирует участников ГИА, подавших апелляции, о времени и месте их рассмотрения.</w:t>
      </w:r>
    </w:p>
    <w:p w14:paraId="6DD0267D" w14:textId="77777777" w:rsidR="00240733" w:rsidRPr="005D3598" w:rsidRDefault="00240733" w:rsidP="00240733">
      <w:pPr>
        <w:widowControl w:val="0"/>
        <w:ind w:firstLine="709"/>
        <w:jc w:val="both"/>
        <w:rPr>
          <w:sz w:val="28"/>
          <w:szCs w:val="28"/>
        </w:rPr>
      </w:pPr>
      <w:r w:rsidRPr="005D3598">
        <w:rPr>
          <w:sz w:val="28"/>
          <w:szCs w:val="28"/>
        </w:rPr>
        <w:t>Обучающийся и (или) его родители (законные представители) при желании присутствуют при рассмотрении апелляции.</w:t>
      </w:r>
    </w:p>
    <w:p w14:paraId="65616A71" w14:textId="236CAEA0" w:rsidR="00240733" w:rsidRPr="001A5EB2" w:rsidRDefault="00240733" w:rsidP="00240733">
      <w:pPr>
        <w:widowControl w:val="0"/>
        <w:ind w:firstLine="709"/>
        <w:jc w:val="both"/>
        <w:rPr>
          <w:sz w:val="28"/>
          <w:szCs w:val="28"/>
        </w:rPr>
      </w:pPr>
      <w:r w:rsidRPr="00CC26C5">
        <w:rPr>
          <w:sz w:val="28"/>
          <w:szCs w:val="28"/>
        </w:rPr>
        <w:t>Апелляцию о нарушении установленного порядка проведения ГИА</w:t>
      </w:r>
      <w:r w:rsidRPr="005D3598">
        <w:rPr>
          <w:sz w:val="28"/>
          <w:szCs w:val="28"/>
        </w:rPr>
        <w:t xml:space="preserve"> участник экзамена подает в день проведения экзамена члену ГЭК, не покидая ППЭ.</w:t>
      </w:r>
      <w:r w:rsidR="009457A1" w:rsidRPr="005D3598">
        <w:rPr>
          <w:sz w:val="28"/>
          <w:szCs w:val="28"/>
        </w:rPr>
        <w:t xml:space="preserve"> </w:t>
      </w:r>
    </w:p>
    <w:p w14:paraId="653D5394" w14:textId="77777777" w:rsidR="00240733" w:rsidRPr="005D3598" w:rsidRDefault="00240733" w:rsidP="00240733">
      <w:pPr>
        <w:pStyle w:val="ConsPlusNormal"/>
        <w:ind w:firstLine="709"/>
        <w:jc w:val="both"/>
        <w:rPr>
          <w:rFonts w:ascii="Times New Roman" w:hAnsi="Times New Roman" w:cs="Times New Roman"/>
          <w:sz w:val="28"/>
          <w:szCs w:val="28"/>
        </w:rPr>
      </w:pPr>
      <w:r w:rsidRPr="00513AC5">
        <w:rPr>
          <w:rFonts w:ascii="Times New Roman" w:hAnsi="Times New Roman" w:cs="Times New Roman"/>
          <w:sz w:val="28"/>
          <w:szCs w:val="28"/>
        </w:rPr>
        <w:t>В целях проверки изложенных в апелляции сведений о нарушении порядка проведения ГИА членом ГЭК организуется проведение проверки при участии организаторов, технических специалистов, специалистов по проведению инструктажа и обеспечению лабораторных работ, экзаменаторов-собеседников, экспертов, оценивающих выполнение лабораторных работ по химии, не задействованных в аудитории, в которо</w:t>
      </w:r>
      <w:r w:rsidRPr="005D3598">
        <w:rPr>
          <w:rFonts w:ascii="Times New Roman" w:hAnsi="Times New Roman" w:cs="Times New Roman"/>
          <w:sz w:val="28"/>
          <w:szCs w:val="28"/>
        </w:rPr>
        <w:t>й сдавал экзамен участник ГИА, подавший апелляцию, общественных наблюдателей, сотрудников, осуществляющих охрану правопорядка и (или) сотрудников органов внутренних дел (полиции), медицинских работников, а также ассистентов. Результаты проверки оформляются в форме заключения. Заключение о результатах проверки в тот же день передаются членом ГЭК в конфликтную комиссию.</w:t>
      </w:r>
    </w:p>
    <w:p w14:paraId="7CBC4F7F" w14:textId="77777777" w:rsidR="00240733" w:rsidRPr="005C72DA" w:rsidRDefault="00240733" w:rsidP="00240733">
      <w:pPr>
        <w:widowControl w:val="0"/>
        <w:ind w:firstLine="709"/>
        <w:jc w:val="both"/>
        <w:rPr>
          <w:b/>
          <w:sz w:val="28"/>
          <w:szCs w:val="28"/>
        </w:rPr>
      </w:pPr>
      <w:r w:rsidRPr="005C72DA">
        <w:rPr>
          <w:b/>
          <w:sz w:val="28"/>
          <w:szCs w:val="28"/>
        </w:rPr>
        <w:t>При рассмотрении апелляции о нарушении установленного порядка проведения ГИА конфликтная комиссия рассматривает апелляцию и заключение о результатах проверки и выносит одно из решений:</w:t>
      </w:r>
    </w:p>
    <w:p w14:paraId="5F42A934" w14:textId="77777777" w:rsidR="00240733" w:rsidRPr="005C72DA" w:rsidRDefault="00240733" w:rsidP="00240733">
      <w:pPr>
        <w:widowControl w:val="0"/>
        <w:ind w:firstLine="709"/>
        <w:jc w:val="both"/>
        <w:rPr>
          <w:b/>
          <w:sz w:val="28"/>
          <w:szCs w:val="28"/>
        </w:rPr>
      </w:pPr>
      <w:r w:rsidRPr="005C72DA">
        <w:rPr>
          <w:b/>
          <w:sz w:val="28"/>
          <w:szCs w:val="28"/>
        </w:rPr>
        <w:t>об отклонении апелляции;</w:t>
      </w:r>
    </w:p>
    <w:p w14:paraId="1B6229A7" w14:textId="77777777" w:rsidR="00240733" w:rsidRPr="005C72DA" w:rsidRDefault="00240733" w:rsidP="00240733">
      <w:pPr>
        <w:widowControl w:val="0"/>
        <w:ind w:firstLine="709"/>
        <w:jc w:val="both"/>
        <w:rPr>
          <w:b/>
          <w:sz w:val="28"/>
          <w:szCs w:val="28"/>
        </w:rPr>
      </w:pPr>
      <w:r w:rsidRPr="005C72DA">
        <w:rPr>
          <w:b/>
          <w:sz w:val="28"/>
          <w:szCs w:val="28"/>
        </w:rPr>
        <w:t>об удовлетворении апелляции.</w:t>
      </w:r>
    </w:p>
    <w:p w14:paraId="1FE4A584" w14:textId="77777777" w:rsidR="00240733" w:rsidRPr="005D3598" w:rsidRDefault="00240733" w:rsidP="00240733">
      <w:pPr>
        <w:widowControl w:val="0"/>
        <w:ind w:firstLine="709"/>
        <w:jc w:val="both"/>
        <w:rPr>
          <w:sz w:val="28"/>
          <w:szCs w:val="28"/>
        </w:rPr>
      </w:pPr>
      <w:r w:rsidRPr="005D3598">
        <w:rPr>
          <w:sz w:val="28"/>
          <w:szCs w:val="28"/>
        </w:rPr>
        <w:t>При удовлетворении апелляции результат ГИА, по процедуре которого участником экзамена была подана апелляция, аннулируется и участнику экзамена предоставляется возможность сдать экзамен по учебному предмету в текущем учебном году по соответствующему учебному предмету (соответствующим учебным предметам) в</w:t>
      </w:r>
      <w:r w:rsidRPr="005D3598">
        <w:rPr>
          <w:rFonts w:eastAsia="TimesNewRoman"/>
          <w:sz w:val="28"/>
          <w:szCs w:val="28"/>
        </w:rPr>
        <w:t xml:space="preserve"> </w:t>
      </w:r>
      <w:r w:rsidRPr="005D3598">
        <w:rPr>
          <w:sz w:val="28"/>
          <w:szCs w:val="28"/>
        </w:rPr>
        <w:t xml:space="preserve">резервные сроки. </w:t>
      </w:r>
    </w:p>
    <w:p w14:paraId="21AE751F" w14:textId="77777777" w:rsidR="00240733" w:rsidRPr="005D3598" w:rsidRDefault="00240733" w:rsidP="00240733">
      <w:pPr>
        <w:widowControl w:val="0"/>
        <w:ind w:firstLine="709"/>
        <w:jc w:val="both"/>
        <w:rPr>
          <w:sz w:val="28"/>
          <w:szCs w:val="28"/>
        </w:rPr>
      </w:pPr>
      <w:r w:rsidRPr="00CC26C5">
        <w:rPr>
          <w:sz w:val="28"/>
          <w:szCs w:val="28"/>
        </w:rPr>
        <w:t>Апелляция о несогласии с выставленными баллами</w:t>
      </w:r>
      <w:r w:rsidRPr="005D3598">
        <w:rPr>
          <w:sz w:val="28"/>
          <w:szCs w:val="28"/>
        </w:rPr>
        <w:t xml:space="preserve"> подается в течение двух рабочих дней, следующих за официальным днем объявления результатов ГИА по</w:t>
      </w:r>
      <w:r w:rsidRPr="00513AC5">
        <w:rPr>
          <w:rFonts w:eastAsia="TimesNewRoman"/>
          <w:sz w:val="28"/>
          <w:szCs w:val="28"/>
        </w:rPr>
        <w:t xml:space="preserve"> </w:t>
      </w:r>
      <w:r w:rsidRPr="00513AC5">
        <w:rPr>
          <w:sz w:val="28"/>
          <w:szCs w:val="28"/>
        </w:rPr>
        <w:t xml:space="preserve">соответствующему учебному предмету. Обучающиеся подают апелляцию о несогласии с выставленными баллами в образовательную </w:t>
      </w:r>
      <w:r w:rsidRPr="005D3598">
        <w:rPr>
          <w:color w:val="000000"/>
          <w:sz w:val="28"/>
          <w:szCs w:val="28"/>
        </w:rPr>
        <w:lastRenderedPageBreak/>
        <w:t xml:space="preserve">организацию, </w:t>
      </w:r>
      <w:r w:rsidRPr="005D3598">
        <w:rPr>
          <w:sz w:val="28"/>
          <w:szCs w:val="28"/>
        </w:rPr>
        <w:t>которой они были допущены к ГИА, или непосредственно в конфликтную комиссию.</w:t>
      </w:r>
    </w:p>
    <w:p w14:paraId="3CCFFAA2" w14:textId="267BFC56" w:rsidR="00240733" w:rsidRPr="005D3598" w:rsidRDefault="00240733" w:rsidP="00240733">
      <w:pPr>
        <w:widowControl w:val="0"/>
        <w:ind w:firstLine="709"/>
        <w:jc w:val="both"/>
        <w:rPr>
          <w:sz w:val="28"/>
          <w:szCs w:val="28"/>
        </w:rPr>
      </w:pPr>
      <w:r w:rsidRPr="005D3598">
        <w:rPr>
          <w:sz w:val="28"/>
          <w:szCs w:val="28"/>
        </w:rPr>
        <w:t>При рассмотрении апелляции о несогласии с выставленными баллами конфликтная комиссия запрашивает распечатанные изображения экзаменационной работы, электронные носители, содержащие файлы с цифровой аудиозаписью устных ответов участников ГИА, протоколы устных ответов участника экзамена, копии протоколов проверки экзаменационной работы предметной</w:t>
      </w:r>
      <w:r w:rsidR="000A1DC1" w:rsidRPr="005D3598">
        <w:rPr>
          <w:sz w:val="28"/>
          <w:szCs w:val="28"/>
        </w:rPr>
        <w:t xml:space="preserve"> </w:t>
      </w:r>
      <w:r w:rsidRPr="005D3598">
        <w:rPr>
          <w:sz w:val="28"/>
          <w:szCs w:val="28"/>
        </w:rPr>
        <w:t>комиссией и КИМ участников экзаменов, подавших апелляцию.</w:t>
      </w:r>
    </w:p>
    <w:p w14:paraId="11CEE090" w14:textId="77777777" w:rsidR="00240733" w:rsidRPr="005D3598" w:rsidRDefault="00240733" w:rsidP="00240733">
      <w:pPr>
        <w:widowControl w:val="0"/>
        <w:ind w:firstLine="709"/>
        <w:jc w:val="both"/>
        <w:rPr>
          <w:sz w:val="28"/>
          <w:szCs w:val="28"/>
        </w:rPr>
      </w:pPr>
      <w:r w:rsidRPr="005D3598">
        <w:rPr>
          <w:sz w:val="28"/>
          <w:szCs w:val="28"/>
        </w:rPr>
        <w:t xml:space="preserve">Указанные материалы предъявляются участникам экзаменов (в случае его присутствия при рассмотрении апелляции). </w:t>
      </w:r>
    </w:p>
    <w:p w14:paraId="4889A145" w14:textId="77777777" w:rsidR="00240733" w:rsidRPr="005D3598" w:rsidRDefault="00240733" w:rsidP="00240733">
      <w:pPr>
        <w:widowControl w:val="0"/>
        <w:ind w:firstLine="709"/>
        <w:jc w:val="both"/>
        <w:rPr>
          <w:sz w:val="28"/>
          <w:szCs w:val="28"/>
        </w:rPr>
      </w:pPr>
      <w:r w:rsidRPr="005D3598">
        <w:rPr>
          <w:sz w:val="28"/>
          <w:szCs w:val="28"/>
        </w:rPr>
        <w:t>До заседания конфликтной комиссии по рассмотрению апелляции о несогласии с выставленными баллами конфликтная комиссия устанавливает правильность оценивания экзаменационной работы обучающегося, подавшего апелляцию. Для этого к рассмотрению апелляции привлекается эксперт предметной комиссии по соответствующему учебному предмету. В случае если эксперт не дает однозначного ответа о правильности оценивания экзаменационной работы конфликтная комиссия обращается в Комиссию по разработке КИМ по соответствующему учебному предмету с запросом о разъяснениях по критериям оценивания. По результатам рассмотрения апелляции о несогласии с выставленными баллами конфликтная комиссия принимает решение об отклонении апелляции и сохранении выставленных баллов (отсутствие технических ошибок и ошибок оценивания экзаменационной работы) или об удовлетворении апелляции и изменении баллов (наличие технических ошибок и (или) ошибок оценивания экзаменационной работы). Баллы могут быть изменены как в сторону увеличения, так и в сторону уменьшения.</w:t>
      </w:r>
    </w:p>
    <w:p w14:paraId="62FCAD4E" w14:textId="77777777" w:rsidR="00240733" w:rsidRPr="005D3598" w:rsidRDefault="00240733" w:rsidP="00240733">
      <w:pPr>
        <w:widowControl w:val="0"/>
        <w:ind w:firstLine="709"/>
        <w:jc w:val="both"/>
        <w:rPr>
          <w:sz w:val="28"/>
          <w:szCs w:val="28"/>
        </w:rPr>
      </w:pPr>
      <w:r w:rsidRPr="005D3598">
        <w:rPr>
          <w:sz w:val="28"/>
          <w:szCs w:val="28"/>
        </w:rPr>
        <w:t>Апелляции о нарушении установленного порядка проведения ГИА и (или) о несогласии с выставленными баллами могут быть отозваны участниками ГИА по их собственному желанию. Для этого участник ГИА пишет заявление об отзыве поданной им апелляции. Обучающиеся подают соответствующее заявление в письменной форме в образовательные организации, которыми они были допущены в установленном порядке к ГИА.</w:t>
      </w:r>
    </w:p>
    <w:p w14:paraId="12916FFE" w14:textId="77777777" w:rsidR="00240733" w:rsidRPr="005D3598" w:rsidRDefault="00240733" w:rsidP="00240733">
      <w:pPr>
        <w:widowControl w:val="0"/>
        <w:ind w:firstLine="709"/>
        <w:jc w:val="both"/>
        <w:rPr>
          <w:sz w:val="28"/>
          <w:szCs w:val="28"/>
        </w:rPr>
      </w:pPr>
      <w:r w:rsidRPr="005D3598">
        <w:rPr>
          <w:sz w:val="28"/>
          <w:szCs w:val="28"/>
        </w:rPr>
        <w:t>В случае отсутствия заявления об отзыве поданной апелляции конфликтная комиссия рассматривает его апелляцию в установленном порядке.</w:t>
      </w:r>
    </w:p>
    <w:p w14:paraId="5551C325" w14:textId="30701462" w:rsidR="0083118A" w:rsidRPr="005D3598" w:rsidRDefault="0083118A" w:rsidP="0083118A">
      <w:pPr>
        <w:autoSpaceDE w:val="0"/>
        <w:autoSpaceDN w:val="0"/>
        <w:adjustRightInd w:val="0"/>
        <w:ind w:firstLine="567"/>
        <w:jc w:val="both"/>
        <w:rPr>
          <w:sz w:val="28"/>
          <w:szCs w:val="28"/>
        </w:rPr>
      </w:pPr>
      <w:r w:rsidRPr="005D3598">
        <w:rPr>
          <w:sz w:val="28"/>
          <w:szCs w:val="28"/>
        </w:rPr>
        <w:t>В целях информирования обучающихся и их родителей (законных представителей) по вопросам организации и проведения ГИА на официальном сайте Министерства в сети «Интернет» (http://minobraz.kamgov.ru/oge) и посредством специализированного сайта государственной итоговой аттестации выпускников Камчатского края (</w:t>
      </w:r>
      <w:hyperlink r:id="rId21" w:history="1">
        <w:r w:rsidRPr="005D3598">
          <w:rPr>
            <w:rStyle w:val="a5"/>
            <w:sz w:val="28"/>
            <w:szCs w:val="28"/>
          </w:rPr>
          <w:t>http://gia41.ru/</w:t>
        </w:r>
      </w:hyperlink>
      <w:r w:rsidRPr="005D3598">
        <w:rPr>
          <w:sz w:val="28"/>
          <w:szCs w:val="28"/>
        </w:rPr>
        <w:t>) публикуется следующая информация:</w:t>
      </w:r>
    </w:p>
    <w:p w14:paraId="3CB853CF" w14:textId="77777777" w:rsidR="0083118A" w:rsidRPr="001A5EB2" w:rsidRDefault="0083118A" w:rsidP="0083118A">
      <w:pPr>
        <w:autoSpaceDE w:val="0"/>
        <w:autoSpaceDN w:val="0"/>
        <w:adjustRightInd w:val="0"/>
        <w:ind w:firstLine="567"/>
        <w:jc w:val="both"/>
        <w:rPr>
          <w:sz w:val="28"/>
          <w:szCs w:val="28"/>
        </w:rPr>
      </w:pPr>
      <w:r w:rsidRPr="005D3598">
        <w:rPr>
          <w:sz w:val="28"/>
          <w:szCs w:val="28"/>
        </w:rPr>
        <w:t>о сроках проведения ГИА - не позднее чем за месяц до завершения срока подачи заявле</w:t>
      </w:r>
      <w:r w:rsidRPr="001A5EB2">
        <w:rPr>
          <w:sz w:val="28"/>
          <w:szCs w:val="28"/>
        </w:rPr>
        <w:t>ния;</w:t>
      </w:r>
    </w:p>
    <w:p w14:paraId="0673FF39" w14:textId="77777777" w:rsidR="0083118A" w:rsidRPr="00513AC5" w:rsidRDefault="0083118A" w:rsidP="0083118A">
      <w:pPr>
        <w:autoSpaceDE w:val="0"/>
        <w:autoSpaceDN w:val="0"/>
        <w:adjustRightInd w:val="0"/>
        <w:ind w:firstLine="567"/>
        <w:jc w:val="both"/>
        <w:rPr>
          <w:sz w:val="28"/>
          <w:szCs w:val="28"/>
        </w:rPr>
      </w:pPr>
      <w:r w:rsidRPr="00513AC5">
        <w:rPr>
          <w:sz w:val="28"/>
          <w:szCs w:val="28"/>
        </w:rPr>
        <w:t>о сроках и местах подачи заявлений на сдачу ГИА по учебным предметам - не позднее чем за два месяца до завершения срока подачи заявления;</w:t>
      </w:r>
    </w:p>
    <w:p w14:paraId="2B12EB13" w14:textId="77777777" w:rsidR="0083118A" w:rsidRPr="00513AC5" w:rsidRDefault="0083118A" w:rsidP="0083118A">
      <w:pPr>
        <w:autoSpaceDE w:val="0"/>
        <w:autoSpaceDN w:val="0"/>
        <w:adjustRightInd w:val="0"/>
        <w:ind w:firstLine="567"/>
        <w:jc w:val="both"/>
        <w:rPr>
          <w:sz w:val="28"/>
          <w:szCs w:val="28"/>
        </w:rPr>
      </w:pPr>
      <w:r w:rsidRPr="00513AC5">
        <w:rPr>
          <w:sz w:val="28"/>
          <w:szCs w:val="28"/>
        </w:rPr>
        <w:lastRenderedPageBreak/>
        <w:t>о сроках, местах и порядке подачи и рассмотрения апелляций - не позднее чем за месяц до начала экзаменов;</w:t>
      </w:r>
    </w:p>
    <w:p w14:paraId="1A2750C1" w14:textId="0FD108AE" w:rsidR="0083118A" w:rsidRPr="005D3598" w:rsidRDefault="0083118A" w:rsidP="0083118A">
      <w:pPr>
        <w:autoSpaceDE w:val="0"/>
        <w:autoSpaceDN w:val="0"/>
        <w:adjustRightInd w:val="0"/>
        <w:ind w:firstLine="567"/>
        <w:jc w:val="both"/>
        <w:rPr>
          <w:sz w:val="28"/>
          <w:szCs w:val="28"/>
        </w:rPr>
      </w:pPr>
      <w:r w:rsidRPr="005D3598">
        <w:rPr>
          <w:sz w:val="28"/>
          <w:szCs w:val="28"/>
        </w:rPr>
        <w:t xml:space="preserve">о сроках, местах и порядке информирования о результатах ГИА - не позднее чем за месяц до дня начала ГИА. </w:t>
      </w:r>
    </w:p>
    <w:p w14:paraId="35D7A20E" w14:textId="77777777" w:rsidR="00240733" w:rsidRPr="005D3598" w:rsidRDefault="00240733" w:rsidP="00240733">
      <w:pPr>
        <w:autoSpaceDE w:val="0"/>
        <w:autoSpaceDN w:val="0"/>
        <w:adjustRightInd w:val="0"/>
        <w:ind w:firstLine="567"/>
        <w:jc w:val="both"/>
        <w:rPr>
          <w:sz w:val="28"/>
          <w:szCs w:val="28"/>
        </w:rPr>
      </w:pPr>
    </w:p>
    <w:p w14:paraId="2C70B4F3" w14:textId="77777777" w:rsidR="00240733" w:rsidRPr="005D3598" w:rsidRDefault="00240733" w:rsidP="00240733">
      <w:pPr>
        <w:autoSpaceDE w:val="0"/>
        <w:autoSpaceDN w:val="0"/>
        <w:adjustRightInd w:val="0"/>
        <w:ind w:firstLine="567"/>
        <w:jc w:val="both"/>
        <w:rPr>
          <w:sz w:val="28"/>
          <w:szCs w:val="28"/>
        </w:rPr>
      </w:pPr>
      <w:r w:rsidRPr="005D3598">
        <w:rPr>
          <w:sz w:val="28"/>
          <w:szCs w:val="28"/>
        </w:rPr>
        <w:t>С правилами проведения ГИА ознакомлен (а):</w:t>
      </w:r>
    </w:p>
    <w:p w14:paraId="7ADA9B27" w14:textId="77777777" w:rsidR="00240733" w:rsidRPr="005D3598" w:rsidRDefault="00240733" w:rsidP="00240733">
      <w:pPr>
        <w:autoSpaceDE w:val="0"/>
        <w:autoSpaceDN w:val="0"/>
        <w:adjustRightInd w:val="0"/>
        <w:ind w:firstLine="567"/>
        <w:jc w:val="both"/>
        <w:rPr>
          <w:sz w:val="28"/>
          <w:szCs w:val="28"/>
        </w:rPr>
      </w:pPr>
    </w:p>
    <w:p w14:paraId="005C59E3" w14:textId="4AEB63E3" w:rsidR="007B26A8" w:rsidRPr="005D3598" w:rsidRDefault="00240733">
      <w:pPr>
        <w:autoSpaceDE w:val="0"/>
        <w:autoSpaceDN w:val="0"/>
        <w:adjustRightInd w:val="0"/>
        <w:ind w:firstLine="567"/>
        <w:jc w:val="both"/>
        <w:rPr>
          <w:sz w:val="28"/>
          <w:szCs w:val="28"/>
        </w:rPr>
      </w:pPr>
      <w:r w:rsidRPr="005D3598">
        <w:rPr>
          <w:sz w:val="28"/>
          <w:szCs w:val="28"/>
        </w:rPr>
        <w:t>Участник ГИА</w:t>
      </w:r>
      <w:r w:rsidR="008E70E2" w:rsidRPr="005D3598">
        <w:rPr>
          <w:sz w:val="28"/>
          <w:szCs w:val="28"/>
        </w:rPr>
        <w:t xml:space="preserve"> </w:t>
      </w:r>
    </w:p>
    <w:p w14:paraId="3CD0803F" w14:textId="4363DB99" w:rsidR="00240733" w:rsidRPr="005D3598" w:rsidRDefault="00240733">
      <w:pPr>
        <w:autoSpaceDE w:val="0"/>
        <w:autoSpaceDN w:val="0"/>
        <w:adjustRightInd w:val="0"/>
        <w:ind w:firstLine="567"/>
        <w:jc w:val="both"/>
        <w:rPr>
          <w:sz w:val="28"/>
          <w:szCs w:val="28"/>
        </w:rPr>
      </w:pPr>
      <w:r w:rsidRPr="005D3598">
        <w:rPr>
          <w:sz w:val="28"/>
          <w:szCs w:val="28"/>
        </w:rPr>
        <w:t>__</w:t>
      </w:r>
      <w:r w:rsidR="007B26A8" w:rsidRPr="005D3598">
        <w:rPr>
          <w:sz w:val="28"/>
          <w:szCs w:val="28"/>
        </w:rPr>
        <w:t>____________</w:t>
      </w:r>
      <w:r w:rsidRPr="005D3598">
        <w:rPr>
          <w:sz w:val="28"/>
          <w:szCs w:val="28"/>
        </w:rPr>
        <w:t>__________(</w:t>
      </w:r>
      <w:r w:rsidR="007B26A8" w:rsidRPr="005D3598">
        <w:rPr>
          <w:sz w:val="28"/>
          <w:szCs w:val="28"/>
        </w:rPr>
        <w:t>_____</w:t>
      </w:r>
      <w:r w:rsidRPr="005D3598">
        <w:rPr>
          <w:sz w:val="28"/>
          <w:szCs w:val="28"/>
        </w:rPr>
        <w:t>__________)</w:t>
      </w:r>
      <w:r w:rsidR="008E70E2" w:rsidRPr="005D3598">
        <w:rPr>
          <w:sz w:val="28"/>
          <w:szCs w:val="28"/>
        </w:rPr>
        <w:t xml:space="preserve"> </w:t>
      </w:r>
      <w:r w:rsidRPr="005D3598">
        <w:rPr>
          <w:sz w:val="28"/>
          <w:szCs w:val="28"/>
        </w:rPr>
        <w:t>«___»_</w:t>
      </w:r>
      <w:r w:rsidR="007B26A8" w:rsidRPr="005D3598">
        <w:rPr>
          <w:sz w:val="28"/>
          <w:szCs w:val="28"/>
        </w:rPr>
        <w:t>__</w:t>
      </w:r>
      <w:r w:rsidRPr="005D3598">
        <w:rPr>
          <w:sz w:val="28"/>
          <w:szCs w:val="28"/>
        </w:rPr>
        <w:t>______20__г.</w:t>
      </w:r>
    </w:p>
    <w:p w14:paraId="25D4BA2B" w14:textId="77777777" w:rsidR="00240733" w:rsidRPr="005D3598" w:rsidRDefault="00240733" w:rsidP="00240733">
      <w:pPr>
        <w:autoSpaceDE w:val="0"/>
        <w:autoSpaceDN w:val="0"/>
        <w:adjustRightInd w:val="0"/>
        <w:ind w:firstLine="567"/>
        <w:jc w:val="both"/>
        <w:rPr>
          <w:sz w:val="28"/>
          <w:szCs w:val="28"/>
        </w:rPr>
      </w:pPr>
    </w:p>
    <w:p w14:paraId="6CF6CFD2" w14:textId="77777777" w:rsidR="00240733" w:rsidRPr="005D3598" w:rsidRDefault="00240733" w:rsidP="00240733">
      <w:pPr>
        <w:autoSpaceDE w:val="0"/>
        <w:autoSpaceDN w:val="0"/>
        <w:adjustRightInd w:val="0"/>
        <w:ind w:firstLine="567"/>
        <w:jc w:val="both"/>
        <w:rPr>
          <w:sz w:val="28"/>
          <w:szCs w:val="28"/>
        </w:rPr>
      </w:pPr>
      <w:r w:rsidRPr="005D3598">
        <w:rPr>
          <w:sz w:val="28"/>
          <w:szCs w:val="28"/>
        </w:rPr>
        <w:t>Родитель/законный представитель несовершеннолетнего участника ГИА</w:t>
      </w:r>
    </w:p>
    <w:p w14:paraId="59E4223E" w14:textId="77777777" w:rsidR="00682739" w:rsidRPr="005D3598" w:rsidRDefault="00682739" w:rsidP="00240733">
      <w:pPr>
        <w:ind w:firstLine="567"/>
        <w:jc w:val="both"/>
        <w:rPr>
          <w:sz w:val="28"/>
          <w:szCs w:val="28"/>
        </w:rPr>
      </w:pPr>
    </w:p>
    <w:p w14:paraId="0C0A1247" w14:textId="68EC5824" w:rsidR="00DD0C7B" w:rsidRPr="00CC26C5" w:rsidRDefault="00240733" w:rsidP="00AC0DE5">
      <w:pPr>
        <w:ind w:firstLine="567"/>
        <w:jc w:val="both"/>
        <w:rPr>
          <w:sz w:val="28"/>
          <w:szCs w:val="28"/>
          <w:lang w:eastAsia="en-US"/>
        </w:rPr>
      </w:pPr>
      <w:r w:rsidRPr="005D3598">
        <w:rPr>
          <w:sz w:val="28"/>
          <w:szCs w:val="28"/>
        </w:rPr>
        <w:t>______________</w:t>
      </w:r>
      <w:r w:rsidR="00682739" w:rsidRPr="005D3598">
        <w:rPr>
          <w:sz w:val="28"/>
          <w:szCs w:val="28"/>
        </w:rPr>
        <w:t>_________</w:t>
      </w:r>
      <w:r w:rsidRPr="005D3598">
        <w:rPr>
          <w:sz w:val="28"/>
          <w:szCs w:val="28"/>
        </w:rPr>
        <w:t>_(_</w:t>
      </w:r>
      <w:r w:rsidR="007B26A8" w:rsidRPr="005D3598">
        <w:rPr>
          <w:sz w:val="28"/>
          <w:szCs w:val="28"/>
        </w:rPr>
        <w:t>_</w:t>
      </w:r>
      <w:r w:rsidRPr="005D3598">
        <w:rPr>
          <w:sz w:val="28"/>
          <w:szCs w:val="28"/>
        </w:rPr>
        <w:t>_____________)</w:t>
      </w:r>
      <w:r w:rsidR="008E70E2" w:rsidRPr="005D3598">
        <w:rPr>
          <w:sz w:val="28"/>
          <w:szCs w:val="28"/>
        </w:rPr>
        <w:t xml:space="preserve"> </w:t>
      </w:r>
      <w:r w:rsidRPr="005D3598">
        <w:rPr>
          <w:sz w:val="28"/>
          <w:szCs w:val="28"/>
        </w:rPr>
        <w:t>«___»__</w:t>
      </w:r>
      <w:r w:rsidR="00682739" w:rsidRPr="005D3598">
        <w:rPr>
          <w:sz w:val="28"/>
          <w:szCs w:val="28"/>
        </w:rPr>
        <w:t>___</w:t>
      </w:r>
      <w:r w:rsidRPr="005D3598">
        <w:rPr>
          <w:sz w:val="28"/>
          <w:szCs w:val="28"/>
        </w:rPr>
        <w:t>____20__г.</w:t>
      </w:r>
    </w:p>
    <w:sectPr w:rsidR="00DD0C7B" w:rsidRPr="00CC26C5" w:rsidSect="00B040DF">
      <w:pgSz w:w="11906" w:h="16838"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EACD3E" w14:textId="77777777" w:rsidR="002235AE" w:rsidRDefault="002235AE" w:rsidP="001A27AB">
      <w:r>
        <w:separator/>
      </w:r>
    </w:p>
    <w:p w14:paraId="54D06F5B" w14:textId="77777777" w:rsidR="002235AE" w:rsidRDefault="002235AE"/>
  </w:endnote>
  <w:endnote w:type="continuationSeparator" w:id="0">
    <w:p w14:paraId="2E4ECB07" w14:textId="77777777" w:rsidR="002235AE" w:rsidRDefault="002235AE" w:rsidP="001A27AB">
      <w:r>
        <w:continuationSeparator/>
      </w:r>
    </w:p>
    <w:p w14:paraId="1FCF99EC" w14:textId="77777777" w:rsidR="002235AE" w:rsidRDefault="002235AE"/>
  </w:endnote>
  <w:endnote w:type="continuationNotice" w:id="1">
    <w:p w14:paraId="02FF778D" w14:textId="77777777" w:rsidR="002235AE" w:rsidRDefault="002235AE"/>
    <w:p w14:paraId="1D9A177E" w14:textId="77777777" w:rsidR="002235AE" w:rsidRDefault="002235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 Antiqua">
    <w:panose1 w:val="02040602050305030304"/>
    <w:charset w:val="CC"/>
    <w:family w:val="roman"/>
    <w:pitch w:val="variable"/>
    <w:sig w:usb0="00000287" w:usb1="00000000" w:usb2="00000000" w:usb3="00000000" w:csb0="0000009F" w:csb1="00000000"/>
  </w:font>
  <w:font w:name="Sendnya">
    <w:panose1 w:val="00000400000000000000"/>
    <w:charset w:val="01"/>
    <w:family w:val="roman"/>
    <w:notTrueType/>
    <w:pitch w:val="variable"/>
  </w:font>
  <w:font w:name="TimesNewRoman">
    <w:altName w:val="MS Gothic"/>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4D47EE" w14:textId="77777777" w:rsidR="005C72DA" w:rsidRDefault="005C72DA" w:rsidP="009D612F">
    <w:pPr>
      <w:pStyle w:val="ab"/>
      <w:framePr w:wrap="around" w:vAnchor="text" w:hAnchor="margin" w:xAlign="right" w:y="1"/>
      <w:rPr>
        <w:rStyle w:val="afc"/>
      </w:rPr>
    </w:pPr>
    <w:r>
      <w:rPr>
        <w:rStyle w:val="afc"/>
      </w:rPr>
      <w:fldChar w:fldCharType="begin"/>
    </w:r>
    <w:r>
      <w:rPr>
        <w:rStyle w:val="afc"/>
      </w:rPr>
      <w:instrText xml:space="preserve">PAGE  </w:instrText>
    </w:r>
    <w:r>
      <w:rPr>
        <w:rStyle w:val="afc"/>
      </w:rPr>
      <w:fldChar w:fldCharType="end"/>
    </w:r>
  </w:p>
  <w:p w14:paraId="48CD663A" w14:textId="77777777" w:rsidR="005C72DA" w:rsidRDefault="005C72DA" w:rsidP="009D612F">
    <w:pPr>
      <w:pStyle w:val="ab"/>
      <w:ind w:right="360"/>
    </w:pPr>
  </w:p>
  <w:p w14:paraId="5C149797" w14:textId="77777777" w:rsidR="005C72DA" w:rsidRDefault="005C72DA"/>
  <w:p w14:paraId="5FFD9F41" w14:textId="77777777" w:rsidR="005C72DA" w:rsidRDefault="005C72DA"/>
  <w:p w14:paraId="0DE8681C" w14:textId="77777777" w:rsidR="005C72DA" w:rsidRDefault="005C72DA"/>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341BBF" w14:textId="06C86F41" w:rsidR="005C72DA" w:rsidRDefault="005C72DA" w:rsidP="007B064B">
    <w:pPr>
      <w:pStyle w:val="ab"/>
      <w:jc w:val="center"/>
    </w:pPr>
    <w:r>
      <w:fldChar w:fldCharType="begin"/>
    </w:r>
    <w:r>
      <w:instrText xml:space="preserve"> PAGE   \* MERGEFORMAT </w:instrText>
    </w:r>
    <w:r>
      <w:fldChar w:fldCharType="separate"/>
    </w:r>
    <w:r w:rsidR="00FE696E">
      <w:rPr>
        <w:noProof/>
      </w:rPr>
      <w:t>37</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78723109"/>
      <w:docPartObj>
        <w:docPartGallery w:val="Page Numbers (Bottom of Page)"/>
        <w:docPartUnique/>
      </w:docPartObj>
    </w:sdtPr>
    <w:sdtEndPr/>
    <w:sdtContent>
      <w:p w14:paraId="2787E054" w14:textId="327776B5" w:rsidR="007B064B" w:rsidRDefault="007B064B">
        <w:pPr>
          <w:pStyle w:val="ab"/>
          <w:jc w:val="center"/>
        </w:pPr>
        <w:r>
          <w:fldChar w:fldCharType="begin"/>
        </w:r>
        <w:r>
          <w:instrText>PAGE   \* MERGEFORMAT</w:instrText>
        </w:r>
        <w:r>
          <w:fldChar w:fldCharType="separate"/>
        </w:r>
        <w:r w:rsidR="00FE696E">
          <w:rPr>
            <w:noProof/>
          </w:rPr>
          <w:t>54</w:t>
        </w:r>
        <w:r>
          <w:fldChar w:fldCharType="end"/>
        </w:r>
      </w:p>
    </w:sdtContent>
  </w:sdt>
  <w:p w14:paraId="0DDDBC09" w14:textId="0A8294FD" w:rsidR="005C72DA" w:rsidRDefault="005C72DA" w:rsidP="007B064B">
    <w:pPr>
      <w:pStyle w:val="ab"/>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39FF25" w14:textId="77777777" w:rsidR="002235AE" w:rsidRDefault="002235AE" w:rsidP="001A27AB">
      <w:r>
        <w:separator/>
      </w:r>
    </w:p>
    <w:p w14:paraId="26FDF5ED" w14:textId="77777777" w:rsidR="002235AE" w:rsidRDefault="002235AE"/>
  </w:footnote>
  <w:footnote w:type="continuationSeparator" w:id="0">
    <w:p w14:paraId="0BBADE32" w14:textId="77777777" w:rsidR="002235AE" w:rsidRDefault="002235AE" w:rsidP="001A27AB">
      <w:r>
        <w:continuationSeparator/>
      </w:r>
    </w:p>
    <w:p w14:paraId="1AEAE355" w14:textId="77777777" w:rsidR="002235AE" w:rsidRDefault="002235AE"/>
  </w:footnote>
  <w:footnote w:type="continuationNotice" w:id="1">
    <w:p w14:paraId="23B07796" w14:textId="77777777" w:rsidR="002235AE" w:rsidRDefault="002235AE"/>
    <w:p w14:paraId="43E8716F" w14:textId="77777777" w:rsidR="002235AE" w:rsidRDefault="002235AE"/>
  </w:footnote>
  <w:footnote w:id="2">
    <w:p w14:paraId="4603B364" w14:textId="05CC7314" w:rsidR="005C72DA" w:rsidRDefault="005C72DA" w:rsidP="00AC0DE5">
      <w:pPr>
        <w:pStyle w:val="a7"/>
        <w:ind w:firstLine="708"/>
      </w:pPr>
      <w:r>
        <w:rPr>
          <w:rStyle w:val="af4"/>
        </w:rPr>
        <w:footnoteRef/>
      </w:r>
      <w:r>
        <w:t xml:space="preserve"> Перенос ответов в экзаменационные бланки производится ассистентом после того, как участник ГИА завершил экзамен.</w:t>
      </w:r>
    </w:p>
  </w:footnote>
  <w:footnote w:id="3">
    <w:p w14:paraId="73C1CF99" w14:textId="1FBD487D" w:rsidR="005C72DA" w:rsidRDefault="005C72DA" w:rsidP="00AC0DE5">
      <w:pPr>
        <w:pStyle w:val="a7"/>
        <w:ind w:firstLine="708"/>
      </w:pPr>
      <w:r>
        <w:rPr>
          <w:rStyle w:val="af4"/>
        </w:rPr>
        <w:footnoteRef/>
      </w:r>
      <w:r>
        <w:t xml:space="preserve"> В соответствии с пунктом 44 Порядка ГИА-9 участники ГИА с ОВЗ (при предъявлении копии рекомендации </w:t>
      </w:r>
      <w:r w:rsidRPr="00874EBA">
        <w:t>ПМПК)</w:t>
      </w:r>
      <w:r>
        <w:t>, участники ГИА – дети-инвалиды и инвалиды (при предъявлении оригинала или заверенной копии справки, подтверждающей инвалидность) имеют право на увеличение продолжительности экзамена по учебному предмету на 1,5 часа.</w:t>
      </w:r>
    </w:p>
  </w:footnote>
  <w:footnote w:id="4">
    <w:p w14:paraId="2A589469" w14:textId="2E6EBE71" w:rsidR="005C72DA" w:rsidRDefault="005C72DA" w:rsidP="00CB5380">
      <w:pPr>
        <w:pStyle w:val="a7"/>
      </w:pPr>
      <w:r>
        <w:rPr>
          <w:rStyle w:val="af4"/>
        </w:rPr>
        <w:footnoteRef/>
      </w:r>
      <w:r>
        <w:t xml:space="preserve"> постановление Главного государственного санитарного врача Российской Федерации от 28.09.2020 № 28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 (зарегистрирован в Минюсте России 18.12.2020, регистрационной № 61573)</w:t>
      </w:r>
    </w:p>
  </w:footnote>
  <w:footnote w:id="5">
    <w:p w14:paraId="7751B2B9" w14:textId="77777777" w:rsidR="005C72DA" w:rsidRDefault="005C72DA" w:rsidP="00AC0DE5">
      <w:pPr>
        <w:pStyle w:val="a7"/>
        <w:ind w:firstLine="708"/>
      </w:pPr>
      <w:r>
        <w:rPr>
          <w:rStyle w:val="af4"/>
        </w:rPr>
        <w:footnoteRef/>
      </w:r>
      <w:r>
        <w:t xml:space="preserve"> Подробно информация об особенностях проведения ОГЭ для обучающихся с ОВЗ, детей-инвалидов и</w:t>
      </w:r>
    </w:p>
    <w:p w14:paraId="6BCCFE8A" w14:textId="2AD480F4" w:rsidR="005C72DA" w:rsidRDefault="005C72DA" w:rsidP="00AF6233">
      <w:pPr>
        <w:pStyle w:val="a7"/>
      </w:pPr>
      <w:r>
        <w:t>инвалидов представлена в инструкциях по организации и проведению государственной итоговой аттестации по образовательным программам основного общего образования в форме ОГЭ для лиц с ограниченными возможностями здоровья, детей-инвалидов и инвалидов в 2023 году.</w:t>
      </w:r>
    </w:p>
  </w:footnote>
  <w:footnote w:id="6">
    <w:p w14:paraId="4A6A93F1" w14:textId="77777777" w:rsidR="005C72DA" w:rsidRPr="00A06B59" w:rsidRDefault="005C72DA" w:rsidP="00580DAF">
      <w:pPr>
        <w:pStyle w:val="a7"/>
      </w:pPr>
      <w:r w:rsidRPr="00A06B59">
        <w:rPr>
          <w:rStyle w:val="af4"/>
        </w:rPr>
        <w:footnoteRef/>
      </w:r>
      <w:r w:rsidRPr="00A06B59">
        <w:t xml:space="preserve"> Оформление указанного акта осуществляется в Штабе ППЭ.</w:t>
      </w:r>
    </w:p>
  </w:footnote>
  <w:footnote w:id="7">
    <w:p w14:paraId="75EB72DD" w14:textId="77777777" w:rsidR="005C72DA" w:rsidRDefault="005C72DA" w:rsidP="00B040DF">
      <w:pPr>
        <w:pStyle w:val="affff6"/>
        <w:shd w:val="clear" w:color="auto" w:fill="auto"/>
        <w:tabs>
          <w:tab w:val="left" w:pos="840"/>
        </w:tabs>
        <w:jc w:val="both"/>
      </w:pPr>
      <w:r>
        <w:rPr>
          <w:vertAlign w:val="superscript"/>
        </w:rPr>
        <w:footnoteRef/>
      </w:r>
      <w:r>
        <w:tab/>
        <w:t>В качестве ассистентов привлекаются лица, прошедшие соответствующую подготовку. Ассистентом может быть определен работник образовательной организации, социальный работник, а также в исключительных случаях - родитель (законный представитель) участника.</w:t>
      </w:r>
    </w:p>
  </w:footnote>
  <w:footnote w:id="8">
    <w:p w14:paraId="4AA2D1D9" w14:textId="77777777" w:rsidR="005C72DA" w:rsidRDefault="005C72DA" w:rsidP="00B040DF">
      <w:pPr>
        <w:pStyle w:val="affff6"/>
        <w:shd w:val="clear" w:color="auto" w:fill="auto"/>
        <w:tabs>
          <w:tab w:val="left" w:pos="912"/>
        </w:tabs>
        <w:jc w:val="both"/>
      </w:pPr>
      <w:r>
        <w:rPr>
          <w:vertAlign w:val="superscript"/>
        </w:rPr>
        <w:footnoteRef/>
      </w:r>
      <w:r>
        <w:tab/>
        <w:t>Перенос ответов в экзаменационные бланки производится ассистентом после того, как участник экзамена завершил экзамен.</w:t>
      </w:r>
    </w:p>
  </w:footnote>
  <w:footnote w:id="9">
    <w:p w14:paraId="746A065C" w14:textId="1CD664E6" w:rsidR="005C72DA" w:rsidRDefault="005C72DA" w:rsidP="00534E8C">
      <w:pPr>
        <w:pStyle w:val="a7"/>
        <w:ind w:firstLine="709"/>
      </w:pPr>
      <w:r>
        <w:rPr>
          <w:rStyle w:val="af4"/>
        </w:rPr>
        <w:footnoteRef/>
      </w:r>
      <w:r>
        <w:t xml:space="preserve"> </w:t>
      </w:r>
      <w:r w:rsidRPr="00CD1536">
        <w:t>Подробная информация об особенностях проведения ГВЭ</w:t>
      </w:r>
      <w:r w:rsidRPr="00907F9E">
        <w:t xml:space="preserve"> по всем учебным предметам в устной и письменной формах </w:t>
      </w:r>
      <w:r w:rsidRPr="00AC0DE5">
        <w:t xml:space="preserve">в </w:t>
      </w:r>
      <w:r w:rsidRPr="00CD1536">
        <w:t>202</w:t>
      </w:r>
      <w:r>
        <w:t>3</w:t>
      </w:r>
      <w:r w:rsidRPr="00CD1536">
        <w:t xml:space="preserve"> году размещена на официальном сайте ФИПИ (http:/</w:t>
      </w:r>
      <w:r w:rsidRPr="00907F9E">
        <w:t>/fipi.ru).</w:t>
      </w:r>
    </w:p>
  </w:footnote>
  <w:footnote w:id="10">
    <w:p w14:paraId="42CCB8C6" w14:textId="74557F17" w:rsidR="005C72DA" w:rsidRPr="007560D4" w:rsidRDefault="005C72DA" w:rsidP="00AC0DE5">
      <w:pPr>
        <w:pStyle w:val="a7"/>
        <w:ind w:firstLine="620"/>
      </w:pPr>
      <w:r>
        <w:rPr>
          <w:rStyle w:val="af4"/>
        </w:rPr>
        <w:footnoteRef/>
      </w:r>
      <w:r>
        <w:t xml:space="preserve"> </w:t>
      </w:r>
      <w:r w:rsidRPr="007560D4">
        <w:t xml:space="preserve">Подробная информация об особенностях проведения </w:t>
      </w:r>
      <w:r>
        <w:t>ОГЭ</w:t>
      </w:r>
      <w:r w:rsidRPr="007560D4">
        <w:t xml:space="preserve"> по всем учебным предметам в 202</w:t>
      </w:r>
      <w:r>
        <w:t>3</w:t>
      </w:r>
      <w:r w:rsidRPr="007560D4">
        <w:t xml:space="preserve"> году размещена на официальном сайте ФИПИ (http://fipi.ru).</w:t>
      </w:r>
    </w:p>
  </w:footnote>
  <w:footnote w:id="11">
    <w:p w14:paraId="2CA8DE3D" w14:textId="2ABEB949" w:rsidR="005C72DA" w:rsidRDefault="005C72DA" w:rsidP="00AC0DE5">
      <w:pPr>
        <w:pStyle w:val="a7"/>
        <w:ind w:firstLine="620"/>
        <w:jc w:val="both"/>
      </w:pPr>
      <w:r>
        <w:rPr>
          <w:rStyle w:val="af4"/>
        </w:rPr>
        <w:footnoteRef/>
      </w:r>
      <w:r>
        <w:t xml:space="preserve"> </w:t>
      </w:r>
      <w:r w:rsidRPr="00D03276">
        <w:t>Как правило, данный знак «Z» свидетельствует о завершении выполнения участником экзамена заданий КИМ, ответы на которые оформляются на листах (бланках) ответов или на дополнительных листах (бланках) ответов (при их использовании), а также свидетельствует о том, что данный участник ГИА свою экзаменационную работу завершил и более не будет возвращаться к оформлению своих ответов на соответствующих листах (бланках) (продолжению оформления ответов). Указанный знак проставляется на последнем листе соответствующего листа (бланка) ответов (т.е. знак «Z» ставится только на последнем бланке в конце всей работы). Например, если участник</w:t>
      </w:r>
      <w:r>
        <w:t xml:space="preserve"> </w:t>
      </w:r>
      <w:r w:rsidRPr="00D03276">
        <w:t>экзамена выполнил все задания с развернутым ответом (или посильные ему задания), оформил ответы на задания с развернутым ответом на листе (бланке) ответов, дополнительные листы (бланки) ответов не запрашивал и, соответственно, не использовал их, то знак «Z» ставится на листе (бланке) ответов из комплекта в области указанного бланка, оставшейся незаполненной участником экзамена</w:t>
      </w:r>
      <w:r w:rsidRPr="00CC26C5">
        <w:t xml:space="preserve"> (</w:t>
      </w:r>
      <w:r>
        <w:t>Приложение 7. Рис. 4)</w:t>
      </w:r>
      <w:r w:rsidRPr="00D03276">
        <w:t>.</w:t>
      </w:r>
    </w:p>
    <w:p w14:paraId="656282F4" w14:textId="77777777" w:rsidR="005C72DA" w:rsidRDefault="005C72DA" w:rsidP="00B40DF2">
      <w:pPr>
        <w:pStyle w:val="a7"/>
      </w:pPr>
    </w:p>
  </w:footnote>
  <w:footnote w:id="12">
    <w:p w14:paraId="1F67A5D6" w14:textId="02BCB277" w:rsidR="005C72DA" w:rsidRDefault="005C72DA">
      <w:pPr>
        <w:pStyle w:val="a7"/>
      </w:pPr>
      <w:r>
        <w:rPr>
          <w:rStyle w:val="af4"/>
        </w:rPr>
        <w:footnoteRef/>
      </w:r>
      <w:r>
        <w:t xml:space="preserve"> Примерный перечень часто используемых при проведении ГИА документов, удостоверяющих личность, приведен </w:t>
      </w:r>
      <w:r w:rsidRPr="0012070F">
        <w:t>в приложении № 3.</w:t>
      </w:r>
    </w:p>
  </w:footnote>
  <w:footnote w:id="13">
    <w:p w14:paraId="6FE75646" w14:textId="71D6EFC5" w:rsidR="005C72DA" w:rsidRDefault="005C72DA" w:rsidP="00AC0DE5">
      <w:pPr>
        <w:pStyle w:val="a7"/>
        <w:ind w:firstLine="708"/>
      </w:pPr>
      <w:r>
        <w:rPr>
          <w:rStyle w:val="af4"/>
        </w:rPr>
        <w:footnoteRef/>
      </w:r>
      <w:r>
        <w:t xml:space="preserve"> Примерный перечень часто используемых при проведении ГИА документов, удостоверяющих личность, приведен </w:t>
      </w:r>
      <w:r w:rsidRPr="0012070F">
        <w:t>в приложении № 3.</w:t>
      </w:r>
    </w:p>
  </w:footnote>
  <w:footnote w:id="14">
    <w:p w14:paraId="0F46BEB5" w14:textId="413572ED" w:rsidR="005C72DA" w:rsidRDefault="005C72DA" w:rsidP="0084572B">
      <w:pPr>
        <w:pStyle w:val="a7"/>
        <w:jc w:val="both"/>
      </w:pPr>
      <w:r>
        <w:rPr>
          <w:rStyle w:val="af4"/>
        </w:rPr>
        <w:footnoteRef/>
      </w:r>
      <w:r>
        <w:t xml:space="preserve"> В случае если ответ на задание требуется записать в виде последовательности цифр (чисел) или букв, то ответ в поле бланка ответа № 1 необходимо записать в соответствии с инструкцией к заданию: в виде последовательности цифр (чисел) или букв, </w:t>
      </w:r>
      <w:r>
        <w:rPr>
          <w:b/>
        </w:rPr>
        <w:t xml:space="preserve">без каких-либо разделительных символов, в том числе пробелов, </w:t>
      </w:r>
      <w:r>
        <w:t>т.е. нельзя оставлять пустые клеточки, запятые и другие разделительные символы между цифрами (числами) или буквами) последовательности. При оценивании кратких ответов на задания, где ответом является последовательность символов, порядок следования символов последовательности влияет на оценивание такого ответа. При этом разделительные символы, в том числе пробелы, запятые и пр. будут игнорироваться.</w:t>
      </w:r>
    </w:p>
  </w:footnote>
  <w:footnote w:id="15">
    <w:p w14:paraId="280EE718" w14:textId="77777777" w:rsidR="005C72DA" w:rsidRDefault="005C72DA" w:rsidP="00791A9F">
      <w:pPr>
        <w:pStyle w:val="a7"/>
      </w:pPr>
      <w:r>
        <w:rPr>
          <w:rStyle w:val="af4"/>
        </w:rPr>
        <w:footnoteRef/>
      </w:r>
      <w:r>
        <w:t xml:space="preserve"> Для участника ГВЭ</w:t>
      </w:r>
    </w:p>
  </w:footnote>
  <w:footnote w:id="16">
    <w:p w14:paraId="5EC4462E" w14:textId="77777777" w:rsidR="005C72DA" w:rsidRDefault="005C72DA" w:rsidP="00791A9F">
      <w:pPr>
        <w:pStyle w:val="a7"/>
      </w:pPr>
      <w:r>
        <w:rPr>
          <w:rStyle w:val="af4"/>
        </w:rPr>
        <w:footnoteRef/>
      </w:r>
      <w:r>
        <w:t xml:space="preserve"> Для участника ГВЭ</w:t>
      </w:r>
    </w:p>
  </w:footnote>
  <w:footnote w:id="17">
    <w:p w14:paraId="7E41906D" w14:textId="3973F5B8" w:rsidR="005C72DA" w:rsidRDefault="005C72DA">
      <w:pPr>
        <w:pStyle w:val="a7"/>
      </w:pPr>
      <w:r>
        <w:rPr>
          <w:rStyle w:val="af4"/>
        </w:rPr>
        <w:footnoteRef/>
      </w:r>
      <w:r>
        <w:t xml:space="preserve"> </w:t>
      </w:r>
      <w:r w:rsidRPr="00543953">
        <w:t>Здесь и далее раздел «Говорение» не относится к участникам ГВЭ</w:t>
      </w:r>
    </w:p>
  </w:footnote>
  <w:footnote w:id="18">
    <w:p w14:paraId="69F48743" w14:textId="5DB958FE" w:rsidR="005C72DA" w:rsidRDefault="005C72DA" w:rsidP="00AC0DE5">
      <w:pPr>
        <w:pStyle w:val="a7"/>
        <w:ind w:firstLine="708"/>
        <w:jc w:val="both"/>
      </w:pPr>
      <w:r>
        <w:rPr>
          <w:rStyle w:val="af4"/>
        </w:rPr>
        <w:footnoteRef/>
      </w:r>
      <w:r>
        <w:t xml:space="preserve"> В случае если участник ГИА (его родители (законные представители) предоставляли идентичное согласие (идентичный перечень персональных данных, на обработку которых дается согласие субъекта персональных данных,</w:t>
      </w:r>
      <w:r w:rsidRPr="00AC0DE5">
        <w:t xml:space="preserve"> </w:t>
      </w:r>
      <w:r>
        <w:t>идентичная цель обработки персональных данных и т.п.) повторно такое же согласие может не браться (за исключением случаев истечения срока, в течение которого действует согласие субъекта персональных данных).</w:t>
      </w:r>
    </w:p>
  </w:footnote>
  <w:footnote w:id="19">
    <w:p w14:paraId="57F691E9" w14:textId="55101570" w:rsidR="005C72DA" w:rsidRDefault="005C72DA" w:rsidP="00AC0DE5">
      <w:pPr>
        <w:pStyle w:val="a7"/>
        <w:ind w:firstLine="708"/>
      </w:pPr>
      <w:r>
        <w:rPr>
          <w:rStyle w:val="af4"/>
        </w:rPr>
        <w:footnoteRef/>
      </w:r>
      <w:r>
        <w:t xml:space="preserve"> Указ Президента Российской Федерации от 13.03.1997 № 232 «Об основном документе, удостоверяющем личность гражданина Российской Федерации на территории Российской Федерации»; постановление Правительства Российской Федерации от 08.07.1997 № 828 «Об утверждении Положения о паспорте гражданина Российской Федерации, образца бланка и описания паспорта гражданина Российской Федерации».</w:t>
      </w:r>
    </w:p>
  </w:footnote>
  <w:footnote w:id="20">
    <w:p w14:paraId="432070AC" w14:textId="4999DE74" w:rsidR="005C72DA" w:rsidRDefault="005C72DA" w:rsidP="005019AE">
      <w:pPr>
        <w:pStyle w:val="a7"/>
        <w:ind w:firstLine="708"/>
      </w:pPr>
      <w:r>
        <w:rPr>
          <w:rStyle w:val="af4"/>
        </w:rPr>
        <w:footnoteRef/>
      </w:r>
      <w:r>
        <w:t xml:space="preserve"> Указы Президента Российской Федерации от 21.12.1996 № 1752, от 19.10.2005 № 1222, от 29.12.2012 № 1709.</w:t>
      </w:r>
    </w:p>
  </w:footnote>
  <w:footnote w:id="21">
    <w:p w14:paraId="1B200C39" w14:textId="1362D00B" w:rsidR="005C72DA" w:rsidRDefault="005C72DA" w:rsidP="005019AE">
      <w:pPr>
        <w:pStyle w:val="a7"/>
        <w:ind w:firstLine="708"/>
      </w:pPr>
      <w:r>
        <w:rPr>
          <w:rStyle w:val="af4"/>
        </w:rPr>
        <w:footnoteRef/>
      </w:r>
      <w:r>
        <w:t xml:space="preserve"> Указы Президента Российской Федерации от 21.12.1996 № 1752, от 19.10.2005 № 1222, от 29.12.2012 № 1709.</w:t>
      </w:r>
    </w:p>
  </w:footnote>
  <w:footnote w:id="22">
    <w:p w14:paraId="0701C4B6" w14:textId="06D6CEF7" w:rsidR="005C72DA" w:rsidRDefault="005C72DA" w:rsidP="005019AE">
      <w:pPr>
        <w:pStyle w:val="a7"/>
        <w:ind w:firstLine="708"/>
      </w:pPr>
      <w:r>
        <w:rPr>
          <w:rStyle w:val="af4"/>
        </w:rPr>
        <w:footnoteRef/>
      </w:r>
      <w:r>
        <w:t xml:space="preserve"> Указы Президента Российской Федерации от 21.12.1996 № 1752, от 19.10.2005 № 1222, от 29.12.2012№ 1709.</w:t>
      </w:r>
    </w:p>
  </w:footnote>
  <w:footnote w:id="23">
    <w:p w14:paraId="7903D03A" w14:textId="7CC512D3" w:rsidR="005C72DA" w:rsidRDefault="005C72DA" w:rsidP="00AC0DE5">
      <w:pPr>
        <w:pStyle w:val="a7"/>
        <w:ind w:firstLine="708"/>
      </w:pPr>
      <w:r>
        <w:rPr>
          <w:rStyle w:val="af4"/>
        </w:rPr>
        <w:footnoteRef/>
      </w:r>
      <w:r>
        <w:t xml:space="preserve"> Постановление Правительства Российской Федерации от 12.02.2003 № 91 «Об удостоверении личности военнослужащего Российской Федерации»; приказ Министра обороны Российской Федерации от 22.11.2021 № 700 «Об утверждении Инструкции об организации работы по обеспечению функционирования системы воинского учета».</w:t>
      </w:r>
    </w:p>
  </w:footnote>
  <w:footnote w:id="24">
    <w:p w14:paraId="5E7D7DB0" w14:textId="3D54135C" w:rsidR="005C72DA" w:rsidRDefault="005C72DA" w:rsidP="00AC0DE5">
      <w:pPr>
        <w:pStyle w:val="a7"/>
        <w:ind w:firstLine="708"/>
      </w:pPr>
      <w:r>
        <w:rPr>
          <w:rStyle w:val="af4"/>
        </w:rPr>
        <w:footnoteRef/>
      </w:r>
      <w:r>
        <w:t xml:space="preserve"> Постановление Правительства Российской Федерации от 08.07.1997 № 828 «Об утверждении Положения о паспорте гражданина Российской Федерации, образца бланка и описания паспорта гражданина Российской Федерации»; Приказ МВД России от 16.11.2020 № 773.</w:t>
      </w:r>
    </w:p>
  </w:footnote>
  <w:footnote w:id="25">
    <w:p w14:paraId="4D298988" w14:textId="46CD857B" w:rsidR="005C72DA" w:rsidRDefault="005C72DA" w:rsidP="00AC0DE5">
      <w:pPr>
        <w:pStyle w:val="a7"/>
        <w:ind w:firstLine="708"/>
      </w:pPr>
      <w:r>
        <w:rPr>
          <w:rStyle w:val="af4"/>
        </w:rPr>
        <w:footnoteRef/>
      </w:r>
      <w:r>
        <w:t xml:space="preserve"> Федеральный закон от 25.07.2002 № 115-ФЗ «О правовом положении иностранных граждан в Российской Федерации».</w:t>
      </w:r>
    </w:p>
  </w:footnote>
  <w:footnote w:id="26">
    <w:p w14:paraId="3B39A668" w14:textId="60969707" w:rsidR="005C72DA" w:rsidRDefault="005C72DA" w:rsidP="00AC0DE5">
      <w:pPr>
        <w:pStyle w:val="a7"/>
        <w:ind w:firstLine="708"/>
      </w:pPr>
      <w:r>
        <w:rPr>
          <w:rStyle w:val="af4"/>
        </w:rPr>
        <w:footnoteRef/>
      </w:r>
      <w:r>
        <w:t xml:space="preserve"> </w:t>
      </w:r>
      <w:r w:rsidRPr="00B42D81">
        <w:t>Федеральный закон от 25.07.2002 № 115-ФЗ «О правовом положении иностранных граждан в Российской Федерации».</w:t>
      </w:r>
    </w:p>
  </w:footnote>
  <w:footnote w:id="27">
    <w:p w14:paraId="45E28F15" w14:textId="493B2211" w:rsidR="005C72DA" w:rsidRDefault="005C72DA" w:rsidP="00AC0DE5">
      <w:pPr>
        <w:pStyle w:val="a7"/>
        <w:ind w:firstLine="708"/>
      </w:pPr>
      <w:r>
        <w:rPr>
          <w:rStyle w:val="af4"/>
        </w:rPr>
        <w:footnoteRef/>
      </w:r>
      <w:r>
        <w:t xml:space="preserve"> </w:t>
      </w:r>
      <w:r w:rsidRPr="00DA7E3B">
        <w:t>Федеральный закон от 19.02.1993 № 4528-1 «О беженцах».</w:t>
      </w:r>
    </w:p>
  </w:footnote>
  <w:footnote w:id="28">
    <w:p w14:paraId="6BCFF4D9" w14:textId="537E134C" w:rsidR="005C72DA" w:rsidRDefault="005C72DA" w:rsidP="00AC0DE5">
      <w:pPr>
        <w:pStyle w:val="a7"/>
        <w:ind w:firstLine="708"/>
      </w:pPr>
      <w:r>
        <w:rPr>
          <w:rStyle w:val="af4"/>
        </w:rPr>
        <w:footnoteRef/>
      </w:r>
      <w:r>
        <w:t xml:space="preserve"> </w:t>
      </w:r>
      <w:r w:rsidRPr="00DA24A3">
        <w:t>Данная Памятка, а также информация, указанная в абзаце 4 пункта 34 Порядка, могут быть размещены на официальном сайте образовательной организации</w:t>
      </w:r>
      <w:r>
        <w:t xml:space="preserve"> и</w:t>
      </w:r>
      <w:r w:rsidRPr="00DA24A3">
        <w:t xml:space="preserve"> </w:t>
      </w:r>
      <w:r>
        <w:t>ОМСУ</w:t>
      </w:r>
      <w:r w:rsidRPr="00DA24A3">
        <w:t>. Способы ознакомления могут быть определены образовательными организациями</w:t>
      </w:r>
      <w:r>
        <w:t xml:space="preserve"> и ОМСУ</w:t>
      </w:r>
      <w:r w:rsidRPr="00DA24A3">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85662E78"/>
    <w:lvl w:ilvl="0">
      <w:start w:val="1"/>
      <w:numFmt w:val="decimal"/>
      <w:lvlText w:val="%1."/>
      <w:lvlJc w:val="left"/>
      <w:pPr>
        <w:tabs>
          <w:tab w:val="num" w:pos="360"/>
        </w:tabs>
        <w:ind w:left="360" w:hanging="360"/>
      </w:pPr>
    </w:lvl>
  </w:abstractNum>
  <w:abstractNum w:abstractNumId="1" w15:restartNumberingAfterBreak="0">
    <w:nsid w:val="00E57949"/>
    <w:multiLevelType w:val="multilevel"/>
    <w:tmpl w:val="540CCB74"/>
    <w:lvl w:ilvl="0">
      <w:start w:val="1"/>
      <w:numFmt w:val="decimal"/>
      <w:lvlText w:val="%1"/>
      <w:lvlJc w:val="left"/>
      <w:pPr>
        <w:ind w:left="450" w:hanging="450"/>
      </w:pPr>
      <w:rPr>
        <w:rFonts w:hint="default"/>
      </w:rPr>
    </w:lvl>
    <w:lvl w:ilvl="1">
      <w:start w:val="1"/>
      <w:numFmt w:val="decimal"/>
      <w:lvlText w:val="%1.%2"/>
      <w:lvlJc w:val="left"/>
      <w:pPr>
        <w:ind w:left="1159" w:hanging="45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 w15:restartNumberingAfterBreak="0">
    <w:nsid w:val="012521BB"/>
    <w:multiLevelType w:val="multilevel"/>
    <w:tmpl w:val="7F1E1530"/>
    <w:lvl w:ilvl="0">
      <w:start w:val="3"/>
      <w:numFmt w:val="decimal"/>
      <w:lvlText w:val="5.3.%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6C3D51"/>
    <w:multiLevelType w:val="hybridMultilevel"/>
    <w:tmpl w:val="4C18C08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15:restartNumberingAfterBreak="0">
    <w:nsid w:val="019D0782"/>
    <w:multiLevelType w:val="multilevel"/>
    <w:tmpl w:val="F23A3B82"/>
    <w:lvl w:ilvl="0">
      <w:start w:val="1"/>
      <w:numFmt w:val="upperLetter"/>
      <w:lvlText w:val="Приложение %1."/>
      <w:lvlJc w:val="center"/>
      <w:pPr>
        <w:tabs>
          <w:tab w:val="num" w:pos="1480"/>
        </w:tabs>
        <w:ind w:left="40" w:firstLine="0"/>
      </w:pPr>
    </w:lvl>
    <w:lvl w:ilvl="1">
      <w:start w:val="1"/>
      <w:numFmt w:val="decimal"/>
      <w:lvlText w:val="%1.%2."/>
      <w:lvlJc w:val="left"/>
      <w:pPr>
        <w:tabs>
          <w:tab w:val="num" w:pos="1440"/>
        </w:tabs>
        <w:ind w:left="0" w:firstLine="720"/>
      </w:pPr>
    </w:lvl>
    <w:lvl w:ilvl="2">
      <w:start w:val="1"/>
      <w:numFmt w:val="decimal"/>
      <w:lvlText w:val="%1.%2.%3."/>
      <w:lvlJc w:val="left"/>
      <w:pPr>
        <w:tabs>
          <w:tab w:val="num" w:pos="1800"/>
        </w:tabs>
        <w:ind w:left="720" w:firstLine="0"/>
      </w:pPr>
    </w:lvl>
    <w:lvl w:ilvl="3">
      <w:start w:val="1"/>
      <w:numFmt w:val="decimal"/>
      <w:lvlText w:val="%1.%2.%3.%4"/>
      <w:lvlJc w:val="left"/>
      <w:pPr>
        <w:tabs>
          <w:tab w:val="num" w:pos="1800"/>
        </w:tabs>
        <w:ind w:left="40" w:firstLine="680"/>
      </w:pPr>
    </w:lvl>
    <w:lvl w:ilvl="4">
      <w:start w:val="1"/>
      <w:numFmt w:val="decimal"/>
      <w:lvlText w:val="%1.%2.%3.%4.%5."/>
      <w:lvlJc w:val="left"/>
      <w:pPr>
        <w:tabs>
          <w:tab w:val="num" w:pos="1800"/>
        </w:tabs>
        <w:ind w:left="40" w:firstLine="680"/>
      </w:pPr>
    </w:lvl>
    <w:lvl w:ilvl="5">
      <w:start w:val="1"/>
      <w:numFmt w:val="decimal"/>
      <w:lvlText w:val="%1.%2.%3.%4.%5.%6."/>
      <w:lvlJc w:val="left"/>
      <w:pPr>
        <w:tabs>
          <w:tab w:val="num" w:pos="2160"/>
        </w:tabs>
        <w:ind w:left="40" w:firstLine="680"/>
      </w:pPr>
    </w:lvl>
    <w:lvl w:ilvl="6">
      <w:start w:val="1"/>
      <w:numFmt w:val="decimal"/>
      <w:lvlText w:val="%1.%2.%3.%4.%5.%6.%7"/>
      <w:lvlJc w:val="left"/>
      <w:pPr>
        <w:tabs>
          <w:tab w:val="num" w:pos="2160"/>
        </w:tabs>
        <w:ind w:left="40" w:firstLine="680"/>
      </w:pPr>
    </w:lvl>
    <w:lvl w:ilvl="7">
      <w:start w:val="1"/>
      <w:numFmt w:val="decimal"/>
      <w:lvlText w:val="%1.%2.%3.%4.%5.%6.%7.%8"/>
      <w:lvlJc w:val="left"/>
      <w:pPr>
        <w:tabs>
          <w:tab w:val="num" w:pos="2520"/>
        </w:tabs>
        <w:ind w:left="40" w:firstLine="680"/>
      </w:pPr>
    </w:lvl>
    <w:lvl w:ilvl="8">
      <w:start w:val="1"/>
      <w:numFmt w:val="decimal"/>
      <w:lvlText w:val="%1.%2.%3.%4.%5.%6.%7.%8.%9."/>
      <w:lvlJc w:val="left"/>
      <w:pPr>
        <w:tabs>
          <w:tab w:val="num" w:pos="2880"/>
        </w:tabs>
        <w:ind w:left="40" w:firstLine="680"/>
      </w:pPr>
    </w:lvl>
  </w:abstractNum>
  <w:abstractNum w:abstractNumId="5" w15:restartNumberingAfterBreak="0">
    <w:nsid w:val="04705A3B"/>
    <w:multiLevelType w:val="hybridMultilevel"/>
    <w:tmpl w:val="3CEED63A"/>
    <w:lvl w:ilvl="0" w:tplc="B8CA9652">
      <w:start w:val="1"/>
      <w:numFmt w:val="decimal"/>
      <w:lvlText w:val="%1."/>
      <w:lvlJc w:val="left"/>
      <w:pPr>
        <w:tabs>
          <w:tab w:val="num" w:pos="1080"/>
        </w:tabs>
        <w:ind w:left="0" w:firstLine="72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 w15:restartNumberingAfterBreak="0">
    <w:nsid w:val="082B79A3"/>
    <w:multiLevelType w:val="multilevel"/>
    <w:tmpl w:val="45089C4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8EF6B02"/>
    <w:multiLevelType w:val="hybridMultilevel"/>
    <w:tmpl w:val="4E988EEC"/>
    <w:lvl w:ilvl="0" w:tplc="1E8E7E9A">
      <w:start w:val="1"/>
      <w:numFmt w:val="decimal"/>
      <w:lvlText w:val="%1."/>
      <w:lvlJc w:val="left"/>
      <w:pPr>
        <w:ind w:left="1110" w:hanging="39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0927564C"/>
    <w:multiLevelType w:val="hybridMultilevel"/>
    <w:tmpl w:val="4DB8F51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0AC60DA9"/>
    <w:multiLevelType w:val="hybridMultilevel"/>
    <w:tmpl w:val="9426FF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0D4422C8"/>
    <w:multiLevelType w:val="multilevel"/>
    <w:tmpl w:val="F9E46B9E"/>
    <w:lvl w:ilvl="0">
      <w:start w:val="1"/>
      <w:numFmt w:val="decimal"/>
      <w:lvlText w:val="%1"/>
      <w:lvlJc w:val="left"/>
      <w:pPr>
        <w:ind w:left="525" w:hanging="525"/>
      </w:pPr>
      <w:rPr>
        <w:rFonts w:hint="default"/>
      </w:rPr>
    </w:lvl>
    <w:lvl w:ilvl="1">
      <w:start w:val="3"/>
      <w:numFmt w:val="decimal"/>
      <w:lvlText w:val="%1.%2"/>
      <w:lvlJc w:val="left"/>
      <w:pPr>
        <w:ind w:left="895" w:hanging="525"/>
      </w:pPr>
      <w:rPr>
        <w:rFonts w:hint="default"/>
      </w:rPr>
    </w:lvl>
    <w:lvl w:ilvl="2">
      <w:start w:val="2"/>
      <w:numFmt w:val="decimal"/>
      <w:lvlText w:val="%1.%2.%3"/>
      <w:lvlJc w:val="left"/>
      <w:pPr>
        <w:ind w:left="1460" w:hanging="720"/>
      </w:pPr>
      <w:rPr>
        <w:rFonts w:hint="default"/>
      </w:rPr>
    </w:lvl>
    <w:lvl w:ilvl="3">
      <w:start w:val="1"/>
      <w:numFmt w:val="decimal"/>
      <w:lvlText w:val="%1.%2.%3.%4"/>
      <w:lvlJc w:val="left"/>
      <w:pPr>
        <w:ind w:left="1830" w:hanging="720"/>
      </w:pPr>
      <w:rPr>
        <w:rFonts w:hint="default"/>
      </w:rPr>
    </w:lvl>
    <w:lvl w:ilvl="4">
      <w:start w:val="1"/>
      <w:numFmt w:val="decimal"/>
      <w:lvlText w:val="%1.%2.%3.%4.%5"/>
      <w:lvlJc w:val="left"/>
      <w:pPr>
        <w:ind w:left="2560" w:hanging="1080"/>
      </w:pPr>
      <w:rPr>
        <w:rFonts w:hint="default"/>
      </w:rPr>
    </w:lvl>
    <w:lvl w:ilvl="5">
      <w:start w:val="1"/>
      <w:numFmt w:val="decimal"/>
      <w:lvlText w:val="%1.%2.%3.%4.%5.%6"/>
      <w:lvlJc w:val="left"/>
      <w:pPr>
        <w:ind w:left="3290" w:hanging="1440"/>
      </w:pPr>
      <w:rPr>
        <w:rFonts w:hint="default"/>
      </w:rPr>
    </w:lvl>
    <w:lvl w:ilvl="6">
      <w:start w:val="1"/>
      <w:numFmt w:val="decimal"/>
      <w:lvlText w:val="%1.%2.%3.%4.%5.%6.%7"/>
      <w:lvlJc w:val="left"/>
      <w:pPr>
        <w:ind w:left="3660" w:hanging="1440"/>
      </w:pPr>
      <w:rPr>
        <w:rFonts w:hint="default"/>
      </w:rPr>
    </w:lvl>
    <w:lvl w:ilvl="7">
      <w:start w:val="1"/>
      <w:numFmt w:val="decimal"/>
      <w:lvlText w:val="%1.%2.%3.%4.%5.%6.%7.%8"/>
      <w:lvlJc w:val="left"/>
      <w:pPr>
        <w:ind w:left="4390" w:hanging="1800"/>
      </w:pPr>
      <w:rPr>
        <w:rFonts w:hint="default"/>
      </w:rPr>
    </w:lvl>
    <w:lvl w:ilvl="8">
      <w:start w:val="1"/>
      <w:numFmt w:val="decimal"/>
      <w:lvlText w:val="%1.%2.%3.%4.%5.%6.%7.%8.%9"/>
      <w:lvlJc w:val="left"/>
      <w:pPr>
        <w:ind w:left="4760" w:hanging="1800"/>
      </w:pPr>
      <w:rPr>
        <w:rFonts w:hint="default"/>
      </w:rPr>
    </w:lvl>
  </w:abstractNum>
  <w:abstractNum w:abstractNumId="11" w15:restartNumberingAfterBreak="0">
    <w:nsid w:val="0F45063A"/>
    <w:multiLevelType w:val="hybridMultilevel"/>
    <w:tmpl w:val="0E68EA8A"/>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2" w15:restartNumberingAfterBreak="0">
    <w:nsid w:val="147A4899"/>
    <w:multiLevelType w:val="multilevel"/>
    <w:tmpl w:val="B814614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4A707A7"/>
    <w:multiLevelType w:val="hybridMultilevel"/>
    <w:tmpl w:val="9CC48E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81E5F97"/>
    <w:multiLevelType w:val="multilevel"/>
    <w:tmpl w:val="BD8424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88013B0"/>
    <w:multiLevelType w:val="multilevel"/>
    <w:tmpl w:val="1158AC16"/>
    <w:lvl w:ilvl="0">
      <w:start w:val="8"/>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913194B"/>
    <w:multiLevelType w:val="multilevel"/>
    <w:tmpl w:val="02A4A05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9F33763"/>
    <w:multiLevelType w:val="multilevel"/>
    <w:tmpl w:val="1354E1A0"/>
    <w:lvl w:ilvl="0">
      <w:start w:val="1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FA2E5E"/>
    <w:multiLevelType w:val="multilevel"/>
    <w:tmpl w:val="B0FA12A2"/>
    <w:lvl w:ilvl="0">
      <w:start w:val="1"/>
      <w:numFmt w:val="decimal"/>
      <w:pStyle w:val="1"/>
      <w:lvlText w:val="%1."/>
      <w:lvlJc w:val="left"/>
      <w:pPr>
        <w:ind w:left="360" w:hanging="360"/>
      </w:pPr>
    </w:lvl>
    <w:lvl w:ilvl="1">
      <w:start w:val="1"/>
      <w:numFmt w:val="decimal"/>
      <w:pStyle w:val="2"/>
      <w:lvlText w:val="%1.%2."/>
      <w:lvlJc w:val="left"/>
      <w:pPr>
        <w:ind w:left="312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1B4E4700"/>
    <w:multiLevelType w:val="multilevel"/>
    <w:tmpl w:val="27B4742A"/>
    <w:lvl w:ilvl="0">
      <w:start w:val="1"/>
      <w:numFmt w:val="decimal"/>
      <w:lvlText w:val="%1."/>
      <w:lvlJc w:val="left"/>
      <w:pPr>
        <w:ind w:left="390" w:hanging="390"/>
      </w:pPr>
      <w:rPr>
        <w:rFonts w:hint="default"/>
        <w:b/>
      </w:rPr>
    </w:lvl>
    <w:lvl w:ilvl="1">
      <w:start w:val="3"/>
      <w:numFmt w:val="decimal"/>
      <w:lvlText w:val="%1.%2."/>
      <w:lvlJc w:val="left"/>
      <w:pPr>
        <w:ind w:left="1997" w:hanging="72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3240" w:hanging="108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5040" w:hanging="144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840" w:hanging="1800"/>
      </w:pPr>
      <w:rPr>
        <w:rFonts w:hint="default"/>
        <w:b/>
      </w:rPr>
    </w:lvl>
    <w:lvl w:ilvl="8">
      <w:start w:val="1"/>
      <w:numFmt w:val="decimal"/>
      <w:lvlText w:val="%1.%2.%3.%4.%5.%6.%7.%8.%9."/>
      <w:lvlJc w:val="left"/>
      <w:pPr>
        <w:ind w:left="7560" w:hanging="1800"/>
      </w:pPr>
      <w:rPr>
        <w:rFonts w:hint="default"/>
        <w:b/>
      </w:rPr>
    </w:lvl>
  </w:abstractNum>
  <w:abstractNum w:abstractNumId="20" w15:restartNumberingAfterBreak="0">
    <w:nsid w:val="1D323368"/>
    <w:multiLevelType w:val="hybridMultilevel"/>
    <w:tmpl w:val="77CA0082"/>
    <w:lvl w:ilvl="0" w:tplc="691CC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2174191D"/>
    <w:multiLevelType w:val="multilevel"/>
    <w:tmpl w:val="53F66AE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5CB22CB"/>
    <w:multiLevelType w:val="multilevel"/>
    <w:tmpl w:val="266413E2"/>
    <w:lvl w:ilvl="0">
      <w:start w:val="1"/>
      <w:numFmt w:val="decimal"/>
      <w:lvlText w:val="%1."/>
      <w:lvlJc w:val="left"/>
      <w:rPr>
        <w:b/>
        <w:bCs/>
        <w:i w:val="0"/>
        <w:iCs w:val="0"/>
        <w:smallCaps w:val="0"/>
        <w:strike w:val="0"/>
        <w:color w:val="000000"/>
        <w:spacing w:val="0"/>
        <w:w w:val="100"/>
        <w:position w:val="0"/>
        <w:sz w:val="28"/>
        <w:szCs w:val="28"/>
        <w:u w:val="none"/>
        <w:shd w:val="clear" w:color="auto" w:fill="auto"/>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6A13698"/>
    <w:multiLevelType w:val="hybridMultilevel"/>
    <w:tmpl w:val="A06CF7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28417FA7"/>
    <w:multiLevelType w:val="hybridMultilevel"/>
    <w:tmpl w:val="E6F61962"/>
    <w:lvl w:ilvl="0" w:tplc="A0B6DD4E">
      <w:start w:val="1"/>
      <w:numFmt w:val="decimal"/>
      <w:lvlText w:val="%1."/>
      <w:lvlJc w:val="center"/>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5" w15:restartNumberingAfterBreak="0">
    <w:nsid w:val="2C196606"/>
    <w:multiLevelType w:val="multilevel"/>
    <w:tmpl w:val="7FEE2F64"/>
    <w:lvl w:ilvl="0">
      <w:start w:val="1"/>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0126E34"/>
    <w:multiLevelType w:val="hybridMultilevel"/>
    <w:tmpl w:val="E92CF570"/>
    <w:lvl w:ilvl="0" w:tplc="8E909A0A">
      <w:start w:val="1"/>
      <w:numFmt w:val="decimal"/>
      <w:lvlText w:val="%1."/>
      <w:lvlJc w:val="left"/>
      <w:pPr>
        <w:ind w:left="1185" w:hanging="46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3246655D"/>
    <w:multiLevelType w:val="hybridMultilevel"/>
    <w:tmpl w:val="3A565EEA"/>
    <w:lvl w:ilvl="0" w:tplc="1212BF8E">
      <w:start w:val="1"/>
      <w:numFmt w:val="decimal"/>
      <w:lvlText w:val="%1)"/>
      <w:lvlJc w:val="left"/>
      <w:pPr>
        <w:ind w:left="1215" w:hanging="49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15:restartNumberingAfterBreak="0">
    <w:nsid w:val="332138C1"/>
    <w:multiLevelType w:val="multilevel"/>
    <w:tmpl w:val="FBEAFA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42D661D"/>
    <w:multiLevelType w:val="hybridMultilevel"/>
    <w:tmpl w:val="A2CAADA6"/>
    <w:lvl w:ilvl="0" w:tplc="857C5D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347F1D18"/>
    <w:multiLevelType w:val="multilevel"/>
    <w:tmpl w:val="9CB2EA1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3FE31790"/>
    <w:multiLevelType w:val="multilevel"/>
    <w:tmpl w:val="96B64060"/>
    <w:lvl w:ilvl="0">
      <w:start w:val="1"/>
      <w:numFmt w:val="decimal"/>
      <w:lvlText w:val="%1."/>
      <w:lvlJc w:val="left"/>
      <w:rPr>
        <w:rFonts w:hint="default"/>
        <w:b w:val="0"/>
        <w:bCs/>
        <w:i w:val="0"/>
        <w:iCs w:val="0"/>
        <w:smallCaps w:val="0"/>
        <w:strike w:val="0"/>
        <w:color w:val="000000"/>
        <w:spacing w:val="0"/>
        <w:w w:val="100"/>
        <w:position w:val="0"/>
        <w:sz w:val="28"/>
        <w:szCs w:val="28"/>
        <w:u w:val="none"/>
        <w:shd w:val="clear" w:color="auto" w:fill="auto"/>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8CF7CDC"/>
    <w:multiLevelType w:val="hybridMultilevel"/>
    <w:tmpl w:val="F35838CA"/>
    <w:lvl w:ilvl="0" w:tplc="96FCD408">
      <w:start w:val="1"/>
      <w:numFmt w:val="decimal"/>
      <w:lvlText w:val="5.%1."/>
      <w:lvlJc w:val="left"/>
      <w:pPr>
        <w:ind w:left="720" w:hanging="360"/>
      </w:pPr>
      <w:rPr>
        <w:rFonts w:cs="Times New Roman"/>
        <w:b/>
        <w:i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3" w15:restartNumberingAfterBreak="0">
    <w:nsid w:val="4C714377"/>
    <w:multiLevelType w:val="hybridMultilevel"/>
    <w:tmpl w:val="EB1AD0B8"/>
    <w:lvl w:ilvl="0" w:tplc="FFFFFFFF">
      <w:start w:val="1"/>
      <w:numFmt w:val="bullet"/>
      <w:lvlText w:val=""/>
      <w:lvlJc w:val="left"/>
      <w:pPr>
        <w:tabs>
          <w:tab w:val="num" w:pos="1440"/>
        </w:tabs>
        <w:ind w:left="1440" w:hanging="360"/>
      </w:pPr>
      <w:rPr>
        <w:rFonts w:ascii="Symbol" w:hAnsi="Symbol" w:hint="default"/>
      </w:rPr>
    </w:lvl>
    <w:lvl w:ilvl="1" w:tplc="FFFFFFFF">
      <w:start w:val="1"/>
      <w:numFmt w:val="bullet"/>
      <w:lvlText w:val="o"/>
      <w:lvlJc w:val="left"/>
      <w:pPr>
        <w:tabs>
          <w:tab w:val="num" w:pos="2160"/>
        </w:tabs>
        <w:ind w:left="2160" w:hanging="360"/>
      </w:pPr>
      <w:rPr>
        <w:rFonts w:ascii="Courier New" w:hAnsi="Courier New" w:cs="Times New Roman" w:hint="default"/>
      </w:rPr>
    </w:lvl>
    <w:lvl w:ilvl="2" w:tplc="FFFFFFFF">
      <w:start w:val="1"/>
      <w:numFmt w:val="bullet"/>
      <w:lvlText w:val=""/>
      <w:lvlJc w:val="left"/>
      <w:pPr>
        <w:tabs>
          <w:tab w:val="num" w:pos="2880"/>
        </w:tabs>
        <w:ind w:left="2880" w:hanging="360"/>
      </w:pPr>
      <w:rPr>
        <w:rFonts w:ascii="Wingdings" w:hAnsi="Wingdings" w:hint="default"/>
      </w:rPr>
    </w:lvl>
    <w:lvl w:ilvl="3" w:tplc="FFFFFFFF">
      <w:start w:val="1"/>
      <w:numFmt w:val="bullet"/>
      <w:lvlText w:val=""/>
      <w:lvlJc w:val="left"/>
      <w:pPr>
        <w:tabs>
          <w:tab w:val="num" w:pos="3600"/>
        </w:tabs>
        <w:ind w:left="3600" w:hanging="360"/>
      </w:pPr>
      <w:rPr>
        <w:rFonts w:ascii="Symbol" w:hAnsi="Symbol" w:hint="default"/>
      </w:rPr>
    </w:lvl>
    <w:lvl w:ilvl="4" w:tplc="FFFFFFFF">
      <w:start w:val="1"/>
      <w:numFmt w:val="bullet"/>
      <w:lvlText w:val="o"/>
      <w:lvlJc w:val="left"/>
      <w:pPr>
        <w:tabs>
          <w:tab w:val="num" w:pos="4320"/>
        </w:tabs>
        <w:ind w:left="4320" w:hanging="360"/>
      </w:pPr>
      <w:rPr>
        <w:rFonts w:ascii="Courier New" w:hAnsi="Courier New" w:cs="Times New Roman" w:hint="default"/>
      </w:rPr>
    </w:lvl>
    <w:lvl w:ilvl="5" w:tplc="FFFFFFFF">
      <w:start w:val="1"/>
      <w:numFmt w:val="bullet"/>
      <w:lvlText w:val=""/>
      <w:lvlJc w:val="left"/>
      <w:pPr>
        <w:tabs>
          <w:tab w:val="num" w:pos="5040"/>
        </w:tabs>
        <w:ind w:left="5040" w:hanging="360"/>
      </w:pPr>
      <w:rPr>
        <w:rFonts w:ascii="Wingdings" w:hAnsi="Wingdings" w:hint="default"/>
      </w:rPr>
    </w:lvl>
    <w:lvl w:ilvl="6" w:tplc="FFFFFFFF">
      <w:start w:val="1"/>
      <w:numFmt w:val="bullet"/>
      <w:lvlText w:val=""/>
      <w:lvlJc w:val="left"/>
      <w:pPr>
        <w:tabs>
          <w:tab w:val="num" w:pos="5760"/>
        </w:tabs>
        <w:ind w:left="5760" w:hanging="360"/>
      </w:pPr>
      <w:rPr>
        <w:rFonts w:ascii="Symbol" w:hAnsi="Symbol" w:hint="default"/>
      </w:rPr>
    </w:lvl>
    <w:lvl w:ilvl="7" w:tplc="FFFFFFFF">
      <w:start w:val="1"/>
      <w:numFmt w:val="bullet"/>
      <w:lvlText w:val="o"/>
      <w:lvlJc w:val="left"/>
      <w:pPr>
        <w:tabs>
          <w:tab w:val="num" w:pos="6480"/>
        </w:tabs>
        <w:ind w:left="6480" w:hanging="360"/>
      </w:pPr>
      <w:rPr>
        <w:rFonts w:ascii="Courier New" w:hAnsi="Courier New" w:cs="Times New Roman" w:hint="default"/>
      </w:rPr>
    </w:lvl>
    <w:lvl w:ilvl="8" w:tplc="FFFFFFFF">
      <w:start w:val="1"/>
      <w:numFmt w:val="bullet"/>
      <w:lvlText w:val=""/>
      <w:lvlJc w:val="left"/>
      <w:pPr>
        <w:tabs>
          <w:tab w:val="num" w:pos="7200"/>
        </w:tabs>
        <w:ind w:left="7200" w:hanging="360"/>
      </w:pPr>
      <w:rPr>
        <w:rFonts w:ascii="Wingdings" w:hAnsi="Wingdings" w:hint="default"/>
      </w:rPr>
    </w:lvl>
  </w:abstractNum>
  <w:abstractNum w:abstractNumId="34" w15:restartNumberingAfterBreak="0">
    <w:nsid w:val="4FA245F2"/>
    <w:multiLevelType w:val="multilevel"/>
    <w:tmpl w:val="1D047E5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516556FE"/>
    <w:multiLevelType w:val="hybridMultilevel"/>
    <w:tmpl w:val="38E071A6"/>
    <w:lvl w:ilvl="0" w:tplc="5D82A80E">
      <w:start w:val="1"/>
      <w:numFmt w:val="decimal"/>
      <w:lvlText w:val="%1.)"/>
      <w:lvlJc w:val="left"/>
      <w:pPr>
        <w:tabs>
          <w:tab w:val="num" w:pos="1080"/>
        </w:tabs>
        <w:ind w:left="1021" w:hanging="301"/>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6" w15:restartNumberingAfterBreak="0">
    <w:nsid w:val="569C685B"/>
    <w:multiLevelType w:val="hybridMultilevel"/>
    <w:tmpl w:val="75A496F2"/>
    <w:lvl w:ilvl="0" w:tplc="76204DF8">
      <w:start w:val="1"/>
      <w:numFmt w:val="decimal"/>
      <w:lvlText w:val="%1."/>
      <w:lvlJc w:val="left"/>
      <w:pPr>
        <w:tabs>
          <w:tab w:val="num" w:pos="1080"/>
        </w:tabs>
        <w:ind w:left="1021" w:hanging="301"/>
      </w:pPr>
    </w:lvl>
    <w:lvl w:ilvl="1" w:tplc="A9465ED6">
      <w:start w:val="1"/>
      <w:numFmt w:val="lowerLetter"/>
      <w:lvlText w:val="%2."/>
      <w:lvlJc w:val="left"/>
      <w:pPr>
        <w:tabs>
          <w:tab w:val="num" w:pos="2160"/>
        </w:tabs>
        <w:ind w:left="2160" w:hanging="360"/>
      </w:pPr>
    </w:lvl>
    <w:lvl w:ilvl="2" w:tplc="D3D078D4">
      <w:start w:val="1"/>
      <w:numFmt w:val="lowerRoman"/>
      <w:lvlText w:val="%3."/>
      <w:lvlJc w:val="right"/>
      <w:pPr>
        <w:tabs>
          <w:tab w:val="num" w:pos="2880"/>
        </w:tabs>
        <w:ind w:left="2880" w:hanging="180"/>
      </w:pPr>
    </w:lvl>
    <w:lvl w:ilvl="3" w:tplc="D8106628">
      <w:start w:val="1"/>
      <w:numFmt w:val="decimal"/>
      <w:lvlText w:val="%4."/>
      <w:lvlJc w:val="left"/>
      <w:pPr>
        <w:tabs>
          <w:tab w:val="num" w:pos="3600"/>
        </w:tabs>
        <w:ind w:left="3600" w:hanging="360"/>
      </w:pPr>
    </w:lvl>
    <w:lvl w:ilvl="4" w:tplc="9754F69E">
      <w:start w:val="1"/>
      <w:numFmt w:val="lowerLetter"/>
      <w:lvlText w:val="%5."/>
      <w:lvlJc w:val="left"/>
      <w:pPr>
        <w:tabs>
          <w:tab w:val="num" w:pos="4320"/>
        </w:tabs>
        <w:ind w:left="4320" w:hanging="360"/>
      </w:pPr>
    </w:lvl>
    <w:lvl w:ilvl="5" w:tplc="A6CC4B7C">
      <w:start w:val="1"/>
      <w:numFmt w:val="lowerRoman"/>
      <w:lvlText w:val="%6."/>
      <w:lvlJc w:val="right"/>
      <w:pPr>
        <w:tabs>
          <w:tab w:val="num" w:pos="5040"/>
        </w:tabs>
        <w:ind w:left="5040" w:hanging="180"/>
      </w:pPr>
    </w:lvl>
    <w:lvl w:ilvl="6" w:tplc="4FEA3236">
      <w:start w:val="1"/>
      <w:numFmt w:val="decimal"/>
      <w:lvlText w:val="%7."/>
      <w:lvlJc w:val="left"/>
      <w:pPr>
        <w:tabs>
          <w:tab w:val="num" w:pos="5760"/>
        </w:tabs>
        <w:ind w:left="5760" w:hanging="360"/>
      </w:pPr>
    </w:lvl>
    <w:lvl w:ilvl="7" w:tplc="CB260F84">
      <w:start w:val="1"/>
      <w:numFmt w:val="lowerLetter"/>
      <w:lvlText w:val="%8."/>
      <w:lvlJc w:val="left"/>
      <w:pPr>
        <w:tabs>
          <w:tab w:val="num" w:pos="6480"/>
        </w:tabs>
        <w:ind w:left="6480" w:hanging="360"/>
      </w:pPr>
    </w:lvl>
    <w:lvl w:ilvl="8" w:tplc="BC4679C4">
      <w:start w:val="1"/>
      <w:numFmt w:val="lowerRoman"/>
      <w:lvlText w:val="%9."/>
      <w:lvlJc w:val="right"/>
      <w:pPr>
        <w:tabs>
          <w:tab w:val="num" w:pos="7200"/>
        </w:tabs>
        <w:ind w:left="7200" w:hanging="180"/>
      </w:pPr>
    </w:lvl>
  </w:abstractNum>
  <w:abstractNum w:abstractNumId="37" w15:restartNumberingAfterBreak="0">
    <w:nsid w:val="59624D5F"/>
    <w:multiLevelType w:val="hybridMultilevel"/>
    <w:tmpl w:val="5F084C52"/>
    <w:lvl w:ilvl="0" w:tplc="79785C6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8" w15:restartNumberingAfterBreak="0">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39" w15:restartNumberingAfterBreak="0">
    <w:nsid w:val="5BC013D6"/>
    <w:multiLevelType w:val="hybridMultilevel"/>
    <w:tmpl w:val="367A7080"/>
    <w:lvl w:ilvl="0" w:tplc="A0B6DD4E">
      <w:start w:val="1"/>
      <w:numFmt w:val="decimal"/>
      <w:lvlText w:val="%1."/>
      <w:lvlJc w:val="center"/>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0" w15:restartNumberingAfterBreak="0">
    <w:nsid w:val="5CA31637"/>
    <w:multiLevelType w:val="multilevel"/>
    <w:tmpl w:val="C1D0FEA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615E2416"/>
    <w:multiLevelType w:val="multilevel"/>
    <w:tmpl w:val="C91266C4"/>
    <w:lvl w:ilvl="0">
      <w:start w:val="1"/>
      <w:numFmt w:val="decimal"/>
      <w:lvlText w:val="%1."/>
      <w:lvlJc w:val="left"/>
      <w:pPr>
        <w:ind w:left="1069" w:hanging="360"/>
      </w:pPr>
      <w:rPr>
        <w:rFonts w:cs="Times New Roman"/>
      </w:rPr>
    </w:lvl>
    <w:lvl w:ilvl="1">
      <w:start w:val="1"/>
      <w:numFmt w:val="decimal"/>
      <w:isLgl/>
      <w:lvlText w:val="%1.%2."/>
      <w:lvlJc w:val="left"/>
      <w:pPr>
        <w:ind w:left="1146" w:hanging="720"/>
      </w:pPr>
      <w:rPr>
        <w:rFonts w:cs="Times New Roman"/>
      </w:rPr>
    </w:lvl>
    <w:lvl w:ilvl="2">
      <w:start w:val="1"/>
      <w:numFmt w:val="decimal"/>
      <w:isLgl/>
      <w:lvlText w:val="%1.%2.%3."/>
      <w:lvlJc w:val="left"/>
      <w:pPr>
        <w:ind w:left="1429" w:hanging="720"/>
      </w:pPr>
      <w:rPr>
        <w:rFonts w:cs="Times New Roman"/>
      </w:rPr>
    </w:lvl>
    <w:lvl w:ilvl="3">
      <w:start w:val="1"/>
      <w:numFmt w:val="decimal"/>
      <w:isLgl/>
      <w:lvlText w:val="%1.%2.%3.%4."/>
      <w:lvlJc w:val="left"/>
      <w:pPr>
        <w:ind w:left="1789" w:hanging="1080"/>
      </w:pPr>
      <w:rPr>
        <w:rFonts w:cs="Times New Roman"/>
      </w:rPr>
    </w:lvl>
    <w:lvl w:ilvl="4">
      <w:start w:val="1"/>
      <w:numFmt w:val="decimal"/>
      <w:isLgl/>
      <w:lvlText w:val="%1.%2.%3.%4.%5."/>
      <w:lvlJc w:val="left"/>
      <w:pPr>
        <w:ind w:left="1789" w:hanging="1080"/>
      </w:pPr>
      <w:rPr>
        <w:rFonts w:cs="Times New Roman"/>
      </w:rPr>
    </w:lvl>
    <w:lvl w:ilvl="5">
      <w:start w:val="1"/>
      <w:numFmt w:val="decimal"/>
      <w:isLgl/>
      <w:lvlText w:val="%1.%2.%3.%4.%5.%6."/>
      <w:lvlJc w:val="left"/>
      <w:pPr>
        <w:ind w:left="2149" w:hanging="1440"/>
      </w:pPr>
      <w:rPr>
        <w:rFonts w:cs="Times New Roman"/>
      </w:rPr>
    </w:lvl>
    <w:lvl w:ilvl="6">
      <w:start w:val="1"/>
      <w:numFmt w:val="decimal"/>
      <w:isLgl/>
      <w:lvlText w:val="%1.%2.%3.%4.%5.%6.%7."/>
      <w:lvlJc w:val="left"/>
      <w:pPr>
        <w:ind w:left="2509" w:hanging="1800"/>
      </w:pPr>
      <w:rPr>
        <w:rFonts w:cs="Times New Roman"/>
      </w:rPr>
    </w:lvl>
    <w:lvl w:ilvl="7">
      <w:start w:val="1"/>
      <w:numFmt w:val="decimal"/>
      <w:isLgl/>
      <w:lvlText w:val="%1.%2.%3.%4.%5.%6.%7.%8."/>
      <w:lvlJc w:val="left"/>
      <w:pPr>
        <w:ind w:left="2509" w:hanging="1800"/>
      </w:pPr>
      <w:rPr>
        <w:rFonts w:cs="Times New Roman"/>
      </w:rPr>
    </w:lvl>
    <w:lvl w:ilvl="8">
      <w:start w:val="1"/>
      <w:numFmt w:val="decimal"/>
      <w:isLgl/>
      <w:lvlText w:val="%1.%2.%3.%4.%5.%6.%7.%8.%9."/>
      <w:lvlJc w:val="left"/>
      <w:pPr>
        <w:ind w:left="2869" w:hanging="2160"/>
      </w:pPr>
      <w:rPr>
        <w:rFonts w:cs="Times New Roman"/>
      </w:rPr>
    </w:lvl>
  </w:abstractNum>
  <w:abstractNum w:abstractNumId="42" w15:restartNumberingAfterBreak="0">
    <w:nsid w:val="63C829C2"/>
    <w:multiLevelType w:val="hybridMultilevel"/>
    <w:tmpl w:val="F9B2C3C0"/>
    <w:lvl w:ilvl="0" w:tplc="572A672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15:restartNumberingAfterBreak="0">
    <w:nsid w:val="660D5B74"/>
    <w:multiLevelType w:val="multilevel"/>
    <w:tmpl w:val="87F07F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2">
      <w:start w:val="1"/>
      <w:numFmt w:val="decimal"/>
      <w:lvlText w:val="%1.%2.%3."/>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66116DA9"/>
    <w:multiLevelType w:val="multilevel"/>
    <w:tmpl w:val="E92CF570"/>
    <w:lvl w:ilvl="0">
      <w:start w:val="1"/>
      <w:numFmt w:val="decimal"/>
      <w:lvlText w:val="%1."/>
      <w:lvlJc w:val="left"/>
      <w:pPr>
        <w:ind w:left="1185" w:hanging="465"/>
      </w:pPr>
      <w:rPr>
        <w:rFonts w:hint="default"/>
      </w:rPr>
    </w:lvl>
    <w:lvl w:ilvl="1" w:tentative="1">
      <w:start w:val="1"/>
      <w:numFmt w:val="lowerLetter"/>
      <w:lvlText w:val="%2."/>
      <w:lvlJc w:val="left"/>
      <w:pPr>
        <w:ind w:left="1800" w:hanging="360"/>
      </w:pPr>
    </w:lvl>
    <w:lvl w:ilvl="2" w:tentative="1">
      <w:start w:val="1"/>
      <w:numFmt w:val="lowerRoman"/>
      <w:lvlText w:val="%3."/>
      <w:lvlJc w:val="right"/>
      <w:pPr>
        <w:ind w:left="2520" w:hanging="180"/>
      </w:pPr>
    </w:lvl>
    <w:lvl w:ilvl="3" w:tentative="1">
      <w:start w:val="1"/>
      <w:numFmt w:val="decimal"/>
      <w:lvlText w:val="%4."/>
      <w:lvlJc w:val="left"/>
      <w:pPr>
        <w:ind w:left="3240" w:hanging="360"/>
      </w:pPr>
    </w:lvl>
    <w:lvl w:ilvl="4" w:tentative="1">
      <w:start w:val="1"/>
      <w:numFmt w:val="lowerLetter"/>
      <w:lvlText w:val="%5."/>
      <w:lvlJc w:val="left"/>
      <w:pPr>
        <w:ind w:left="3960" w:hanging="360"/>
      </w:pPr>
    </w:lvl>
    <w:lvl w:ilvl="5" w:tentative="1">
      <w:start w:val="1"/>
      <w:numFmt w:val="lowerRoman"/>
      <w:lvlText w:val="%6."/>
      <w:lvlJc w:val="right"/>
      <w:pPr>
        <w:ind w:left="4680" w:hanging="180"/>
      </w:pPr>
    </w:lvl>
    <w:lvl w:ilvl="6" w:tentative="1">
      <w:start w:val="1"/>
      <w:numFmt w:val="decimal"/>
      <w:lvlText w:val="%7."/>
      <w:lvlJc w:val="left"/>
      <w:pPr>
        <w:ind w:left="5400" w:hanging="360"/>
      </w:pPr>
    </w:lvl>
    <w:lvl w:ilvl="7" w:tentative="1">
      <w:start w:val="1"/>
      <w:numFmt w:val="lowerLetter"/>
      <w:lvlText w:val="%8."/>
      <w:lvlJc w:val="left"/>
      <w:pPr>
        <w:ind w:left="6120" w:hanging="360"/>
      </w:pPr>
    </w:lvl>
    <w:lvl w:ilvl="8" w:tentative="1">
      <w:start w:val="1"/>
      <w:numFmt w:val="lowerRoman"/>
      <w:lvlText w:val="%9."/>
      <w:lvlJc w:val="right"/>
      <w:pPr>
        <w:ind w:left="6840" w:hanging="180"/>
      </w:pPr>
    </w:lvl>
  </w:abstractNum>
  <w:abstractNum w:abstractNumId="45" w15:restartNumberingAfterBreak="0">
    <w:nsid w:val="68ED2B02"/>
    <w:multiLevelType w:val="multilevel"/>
    <w:tmpl w:val="5DCCCFE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69AE041A"/>
    <w:multiLevelType w:val="hybridMultilevel"/>
    <w:tmpl w:val="8604BA26"/>
    <w:lvl w:ilvl="0" w:tplc="B2DC19EA">
      <w:start w:val="1"/>
      <w:numFmt w:val="bullet"/>
      <w:lvlText w:val=""/>
      <w:lvlJc w:val="left"/>
      <w:pPr>
        <w:tabs>
          <w:tab w:val="num" w:pos="1080"/>
        </w:tabs>
        <w:ind w:left="1021" w:hanging="301"/>
      </w:pPr>
      <w:rPr>
        <w:rFonts w:ascii="Symbol" w:hAnsi="Symbol" w:hint="default"/>
      </w:rPr>
    </w:lvl>
    <w:lvl w:ilvl="1" w:tplc="6706CFFC">
      <w:start w:val="1"/>
      <w:numFmt w:val="bullet"/>
      <w:lvlText w:val="o"/>
      <w:lvlJc w:val="left"/>
      <w:pPr>
        <w:tabs>
          <w:tab w:val="num" w:pos="1440"/>
        </w:tabs>
        <w:ind w:left="1440" w:hanging="360"/>
      </w:pPr>
      <w:rPr>
        <w:rFonts w:ascii="Courier New" w:hAnsi="Courier New" w:cs="Times New Roman" w:hint="default"/>
      </w:rPr>
    </w:lvl>
    <w:lvl w:ilvl="2" w:tplc="A0A0B160">
      <w:start w:val="1"/>
      <w:numFmt w:val="bullet"/>
      <w:lvlText w:val=""/>
      <w:lvlJc w:val="left"/>
      <w:pPr>
        <w:tabs>
          <w:tab w:val="num" w:pos="2160"/>
        </w:tabs>
        <w:ind w:left="2160" w:hanging="360"/>
      </w:pPr>
      <w:rPr>
        <w:rFonts w:ascii="Wingdings" w:hAnsi="Wingdings" w:hint="default"/>
      </w:rPr>
    </w:lvl>
    <w:lvl w:ilvl="3" w:tplc="5B1CDEEA">
      <w:start w:val="1"/>
      <w:numFmt w:val="bullet"/>
      <w:lvlText w:val=""/>
      <w:lvlJc w:val="left"/>
      <w:pPr>
        <w:tabs>
          <w:tab w:val="num" w:pos="2880"/>
        </w:tabs>
        <w:ind w:left="2880" w:hanging="360"/>
      </w:pPr>
      <w:rPr>
        <w:rFonts w:ascii="Symbol" w:hAnsi="Symbol" w:hint="default"/>
      </w:rPr>
    </w:lvl>
    <w:lvl w:ilvl="4" w:tplc="6E44855A">
      <w:start w:val="1"/>
      <w:numFmt w:val="bullet"/>
      <w:lvlText w:val="o"/>
      <w:lvlJc w:val="left"/>
      <w:pPr>
        <w:tabs>
          <w:tab w:val="num" w:pos="3600"/>
        </w:tabs>
        <w:ind w:left="3600" w:hanging="360"/>
      </w:pPr>
      <w:rPr>
        <w:rFonts w:ascii="Courier New" w:hAnsi="Courier New" w:cs="Times New Roman" w:hint="default"/>
      </w:rPr>
    </w:lvl>
    <w:lvl w:ilvl="5" w:tplc="2DB83570">
      <w:start w:val="1"/>
      <w:numFmt w:val="bullet"/>
      <w:lvlText w:val=""/>
      <w:lvlJc w:val="left"/>
      <w:pPr>
        <w:tabs>
          <w:tab w:val="num" w:pos="4320"/>
        </w:tabs>
        <w:ind w:left="4320" w:hanging="360"/>
      </w:pPr>
      <w:rPr>
        <w:rFonts w:ascii="Wingdings" w:hAnsi="Wingdings" w:hint="default"/>
      </w:rPr>
    </w:lvl>
    <w:lvl w:ilvl="6" w:tplc="6E784A8E">
      <w:start w:val="1"/>
      <w:numFmt w:val="bullet"/>
      <w:lvlText w:val=""/>
      <w:lvlJc w:val="left"/>
      <w:pPr>
        <w:tabs>
          <w:tab w:val="num" w:pos="5040"/>
        </w:tabs>
        <w:ind w:left="5040" w:hanging="360"/>
      </w:pPr>
      <w:rPr>
        <w:rFonts w:ascii="Symbol" w:hAnsi="Symbol" w:hint="default"/>
      </w:rPr>
    </w:lvl>
    <w:lvl w:ilvl="7" w:tplc="A352EC9C">
      <w:start w:val="1"/>
      <w:numFmt w:val="bullet"/>
      <w:lvlText w:val="o"/>
      <w:lvlJc w:val="left"/>
      <w:pPr>
        <w:tabs>
          <w:tab w:val="num" w:pos="5760"/>
        </w:tabs>
        <w:ind w:left="5760" w:hanging="360"/>
      </w:pPr>
      <w:rPr>
        <w:rFonts w:ascii="Courier New" w:hAnsi="Courier New" w:cs="Times New Roman" w:hint="default"/>
      </w:rPr>
    </w:lvl>
    <w:lvl w:ilvl="8" w:tplc="A63AAB70">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B3056B8"/>
    <w:multiLevelType w:val="multilevel"/>
    <w:tmpl w:val="3E780194"/>
    <w:lvl w:ilvl="0">
      <w:start w:val="1"/>
      <w:numFmt w:val="decimal"/>
      <w:lvlText w:val="%1."/>
      <w:lvlJc w:val="left"/>
      <w:pPr>
        <w:ind w:left="585" w:hanging="585"/>
      </w:pPr>
      <w:rPr>
        <w:rFonts w:hint="default"/>
      </w:rPr>
    </w:lvl>
    <w:lvl w:ilvl="1">
      <w:start w:val="3"/>
      <w:numFmt w:val="decimal"/>
      <w:lvlText w:val="%1.%2."/>
      <w:lvlJc w:val="left"/>
      <w:pPr>
        <w:ind w:left="1080" w:hanging="72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8" w15:restartNumberingAfterBreak="0">
    <w:nsid w:val="6D040F83"/>
    <w:multiLevelType w:val="hybridMultilevel"/>
    <w:tmpl w:val="89C483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6E16047D"/>
    <w:multiLevelType w:val="hybridMultilevel"/>
    <w:tmpl w:val="9014DD26"/>
    <w:lvl w:ilvl="0" w:tplc="AE8E28BA">
      <w:start w:val="1"/>
      <w:numFmt w:val="bullet"/>
      <w:lvlText w:val=""/>
      <w:lvlJc w:val="left"/>
      <w:pPr>
        <w:tabs>
          <w:tab w:val="num" w:pos="1800"/>
        </w:tabs>
        <w:ind w:left="1741" w:hanging="301"/>
      </w:pPr>
      <w:rPr>
        <w:rFonts w:ascii="Symbol" w:hAnsi="Symbol" w:hint="default"/>
      </w:rPr>
    </w:lvl>
    <w:lvl w:ilvl="1" w:tplc="AEC085AE">
      <w:start w:val="1"/>
      <w:numFmt w:val="bullet"/>
      <w:lvlText w:val="o"/>
      <w:lvlJc w:val="left"/>
      <w:pPr>
        <w:tabs>
          <w:tab w:val="num" w:pos="2160"/>
        </w:tabs>
        <w:ind w:left="2160" w:hanging="360"/>
      </w:pPr>
      <w:rPr>
        <w:rFonts w:ascii="Courier New" w:hAnsi="Courier New" w:cs="Times New Roman" w:hint="default"/>
      </w:rPr>
    </w:lvl>
    <w:lvl w:ilvl="2" w:tplc="0010A6F8">
      <w:start w:val="1"/>
      <w:numFmt w:val="bullet"/>
      <w:lvlText w:val=""/>
      <w:lvlJc w:val="left"/>
      <w:pPr>
        <w:tabs>
          <w:tab w:val="num" w:pos="2880"/>
        </w:tabs>
        <w:ind w:left="2880" w:hanging="360"/>
      </w:pPr>
      <w:rPr>
        <w:rFonts w:ascii="Wingdings" w:hAnsi="Wingdings" w:hint="default"/>
      </w:rPr>
    </w:lvl>
    <w:lvl w:ilvl="3" w:tplc="17C4132E">
      <w:start w:val="1"/>
      <w:numFmt w:val="bullet"/>
      <w:lvlText w:val=""/>
      <w:lvlJc w:val="left"/>
      <w:pPr>
        <w:tabs>
          <w:tab w:val="num" w:pos="3600"/>
        </w:tabs>
        <w:ind w:left="3600" w:hanging="360"/>
      </w:pPr>
      <w:rPr>
        <w:rFonts w:ascii="Symbol" w:hAnsi="Symbol" w:hint="default"/>
      </w:rPr>
    </w:lvl>
    <w:lvl w:ilvl="4" w:tplc="324884BC">
      <w:start w:val="1"/>
      <w:numFmt w:val="bullet"/>
      <w:lvlText w:val="o"/>
      <w:lvlJc w:val="left"/>
      <w:pPr>
        <w:tabs>
          <w:tab w:val="num" w:pos="4320"/>
        </w:tabs>
        <w:ind w:left="4320" w:hanging="360"/>
      </w:pPr>
      <w:rPr>
        <w:rFonts w:ascii="Courier New" w:hAnsi="Courier New" w:cs="Times New Roman" w:hint="default"/>
      </w:rPr>
    </w:lvl>
    <w:lvl w:ilvl="5" w:tplc="868AE11A">
      <w:start w:val="1"/>
      <w:numFmt w:val="bullet"/>
      <w:lvlText w:val=""/>
      <w:lvlJc w:val="left"/>
      <w:pPr>
        <w:tabs>
          <w:tab w:val="num" w:pos="5040"/>
        </w:tabs>
        <w:ind w:left="5040" w:hanging="360"/>
      </w:pPr>
      <w:rPr>
        <w:rFonts w:ascii="Wingdings" w:hAnsi="Wingdings" w:hint="default"/>
      </w:rPr>
    </w:lvl>
    <w:lvl w:ilvl="6" w:tplc="2F46FF3A">
      <w:start w:val="1"/>
      <w:numFmt w:val="bullet"/>
      <w:lvlText w:val=""/>
      <w:lvlJc w:val="left"/>
      <w:pPr>
        <w:tabs>
          <w:tab w:val="num" w:pos="5760"/>
        </w:tabs>
        <w:ind w:left="5760" w:hanging="360"/>
      </w:pPr>
      <w:rPr>
        <w:rFonts w:ascii="Symbol" w:hAnsi="Symbol" w:hint="default"/>
      </w:rPr>
    </w:lvl>
    <w:lvl w:ilvl="7" w:tplc="0BBEDFFE">
      <w:start w:val="1"/>
      <w:numFmt w:val="bullet"/>
      <w:lvlText w:val="o"/>
      <w:lvlJc w:val="left"/>
      <w:pPr>
        <w:tabs>
          <w:tab w:val="num" w:pos="6480"/>
        </w:tabs>
        <w:ind w:left="6480" w:hanging="360"/>
      </w:pPr>
      <w:rPr>
        <w:rFonts w:ascii="Courier New" w:hAnsi="Courier New" w:cs="Times New Roman" w:hint="default"/>
      </w:rPr>
    </w:lvl>
    <w:lvl w:ilvl="8" w:tplc="94E21C2E">
      <w:start w:val="1"/>
      <w:numFmt w:val="bullet"/>
      <w:lvlText w:val=""/>
      <w:lvlJc w:val="left"/>
      <w:pPr>
        <w:tabs>
          <w:tab w:val="num" w:pos="7200"/>
        </w:tabs>
        <w:ind w:left="7200" w:hanging="360"/>
      </w:pPr>
      <w:rPr>
        <w:rFonts w:ascii="Wingdings" w:hAnsi="Wingdings" w:hint="default"/>
      </w:rPr>
    </w:lvl>
  </w:abstractNum>
  <w:abstractNum w:abstractNumId="50" w15:restartNumberingAfterBreak="0">
    <w:nsid w:val="712601FA"/>
    <w:multiLevelType w:val="multilevel"/>
    <w:tmpl w:val="B814614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73D92E1F"/>
    <w:multiLevelType w:val="multilevel"/>
    <w:tmpl w:val="266413E2"/>
    <w:lvl w:ilvl="0">
      <w:start w:val="1"/>
      <w:numFmt w:val="decimal"/>
      <w:lvlText w:val="%1."/>
      <w:lvlJc w:val="left"/>
      <w:rPr>
        <w:b/>
        <w:bCs/>
        <w:i w:val="0"/>
        <w:iCs w:val="0"/>
        <w:smallCaps w:val="0"/>
        <w:strike w:val="0"/>
        <w:color w:val="000000"/>
        <w:spacing w:val="0"/>
        <w:w w:val="100"/>
        <w:position w:val="0"/>
        <w:sz w:val="28"/>
        <w:szCs w:val="28"/>
        <w:u w:val="none"/>
        <w:shd w:val="clear" w:color="auto" w:fill="auto"/>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754D693F"/>
    <w:multiLevelType w:val="multilevel"/>
    <w:tmpl w:val="E9C259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769A4E85"/>
    <w:multiLevelType w:val="hybridMultilevel"/>
    <w:tmpl w:val="E7FEA492"/>
    <w:lvl w:ilvl="0" w:tplc="7F58EE78">
      <w:start w:val="1"/>
      <w:numFmt w:val="decimal"/>
      <w:lvlText w:val="%1."/>
      <w:lvlJc w:val="left"/>
      <w:pPr>
        <w:tabs>
          <w:tab w:val="num" w:pos="1080"/>
        </w:tabs>
        <w:ind w:left="0" w:firstLine="720"/>
      </w:pPr>
    </w:lvl>
    <w:lvl w:ilvl="1" w:tplc="12CECFA8">
      <w:start w:val="1"/>
      <w:numFmt w:val="lowerLetter"/>
      <w:lvlText w:val="%2."/>
      <w:lvlJc w:val="left"/>
      <w:pPr>
        <w:tabs>
          <w:tab w:val="num" w:pos="1440"/>
        </w:tabs>
        <w:ind w:left="1440" w:hanging="360"/>
      </w:pPr>
    </w:lvl>
    <w:lvl w:ilvl="2" w:tplc="FF54F13A">
      <w:start w:val="1"/>
      <w:numFmt w:val="lowerRoman"/>
      <w:lvlText w:val="%3."/>
      <w:lvlJc w:val="right"/>
      <w:pPr>
        <w:tabs>
          <w:tab w:val="num" w:pos="2160"/>
        </w:tabs>
        <w:ind w:left="2160" w:hanging="180"/>
      </w:pPr>
    </w:lvl>
    <w:lvl w:ilvl="3" w:tplc="EAB6D910">
      <w:start w:val="1"/>
      <w:numFmt w:val="decimal"/>
      <w:lvlText w:val="%4."/>
      <w:lvlJc w:val="left"/>
      <w:pPr>
        <w:tabs>
          <w:tab w:val="num" w:pos="2880"/>
        </w:tabs>
        <w:ind w:left="2880" w:hanging="360"/>
      </w:pPr>
    </w:lvl>
    <w:lvl w:ilvl="4" w:tplc="C0E48F6E">
      <w:start w:val="1"/>
      <w:numFmt w:val="lowerLetter"/>
      <w:lvlText w:val="%5."/>
      <w:lvlJc w:val="left"/>
      <w:pPr>
        <w:tabs>
          <w:tab w:val="num" w:pos="3600"/>
        </w:tabs>
        <w:ind w:left="3600" w:hanging="360"/>
      </w:pPr>
    </w:lvl>
    <w:lvl w:ilvl="5" w:tplc="FA763A74">
      <w:start w:val="1"/>
      <w:numFmt w:val="lowerRoman"/>
      <w:lvlText w:val="%6."/>
      <w:lvlJc w:val="right"/>
      <w:pPr>
        <w:tabs>
          <w:tab w:val="num" w:pos="4320"/>
        </w:tabs>
        <w:ind w:left="4320" w:hanging="180"/>
      </w:pPr>
    </w:lvl>
    <w:lvl w:ilvl="6" w:tplc="F1366226">
      <w:start w:val="1"/>
      <w:numFmt w:val="decimal"/>
      <w:lvlText w:val="%7."/>
      <w:lvlJc w:val="left"/>
      <w:pPr>
        <w:tabs>
          <w:tab w:val="num" w:pos="5040"/>
        </w:tabs>
        <w:ind w:left="5040" w:hanging="360"/>
      </w:pPr>
    </w:lvl>
    <w:lvl w:ilvl="7" w:tplc="EB5E1D4C">
      <w:start w:val="1"/>
      <w:numFmt w:val="lowerLetter"/>
      <w:lvlText w:val="%8."/>
      <w:lvlJc w:val="left"/>
      <w:pPr>
        <w:tabs>
          <w:tab w:val="num" w:pos="5760"/>
        </w:tabs>
        <w:ind w:left="5760" w:hanging="360"/>
      </w:pPr>
    </w:lvl>
    <w:lvl w:ilvl="8" w:tplc="3C86697C">
      <w:start w:val="1"/>
      <w:numFmt w:val="lowerRoman"/>
      <w:lvlText w:val="%9."/>
      <w:lvlJc w:val="right"/>
      <w:pPr>
        <w:tabs>
          <w:tab w:val="num" w:pos="6480"/>
        </w:tabs>
        <w:ind w:left="6480" w:hanging="180"/>
      </w:pPr>
    </w:lvl>
  </w:abstractNum>
  <w:abstractNum w:abstractNumId="54" w15:restartNumberingAfterBreak="0">
    <w:nsid w:val="7E351E0F"/>
    <w:multiLevelType w:val="hybridMultilevel"/>
    <w:tmpl w:val="4C18C08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23"/>
  </w:num>
  <w:num w:numId="4">
    <w:abstractNumId w:val="37"/>
  </w:num>
  <w:num w:numId="5">
    <w:abstractNumId w:val="18"/>
  </w:num>
  <w:num w:numId="6">
    <w:abstractNumId w:val="29"/>
  </w:num>
  <w:num w:numId="7">
    <w:abstractNumId w:val="20"/>
  </w:num>
  <w:num w:numId="8">
    <w:abstractNumId w:val="13"/>
  </w:num>
  <w:num w:numId="9">
    <w:abstractNumId w:val="27"/>
  </w:num>
  <w:num w:numId="10">
    <w:abstractNumId w:val="11"/>
  </w:num>
  <w:num w:numId="11">
    <w:abstractNumId w:val="0"/>
    <w:lvlOverride w:ilvl="0">
      <w:startOverride w:val="1"/>
    </w:lvlOverride>
  </w:num>
  <w:num w:numId="1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6"/>
  </w:num>
  <w:num w:numId="1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9"/>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3"/>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num>
  <w:num w:numId="27">
    <w:abstractNumId w:val="3"/>
  </w:num>
  <w:num w:numId="28">
    <w:abstractNumId w:val="43"/>
  </w:num>
  <w:num w:numId="29">
    <w:abstractNumId w:val="14"/>
  </w:num>
  <w:num w:numId="30">
    <w:abstractNumId w:val="19"/>
  </w:num>
  <w:num w:numId="31">
    <w:abstractNumId w:val="40"/>
  </w:num>
  <w:num w:numId="32">
    <w:abstractNumId w:val="21"/>
  </w:num>
  <w:num w:numId="33">
    <w:abstractNumId w:val="45"/>
  </w:num>
  <w:num w:numId="34">
    <w:abstractNumId w:val="52"/>
  </w:num>
  <w:num w:numId="35">
    <w:abstractNumId w:val="34"/>
  </w:num>
  <w:num w:numId="36">
    <w:abstractNumId w:val="10"/>
  </w:num>
  <w:num w:numId="37">
    <w:abstractNumId w:val="25"/>
  </w:num>
  <w:num w:numId="38">
    <w:abstractNumId w:val="47"/>
  </w:num>
  <w:num w:numId="39">
    <w:abstractNumId w:val="2"/>
  </w:num>
  <w:num w:numId="40">
    <w:abstractNumId w:val="6"/>
  </w:num>
  <w:num w:numId="41">
    <w:abstractNumId w:val="12"/>
  </w:num>
  <w:num w:numId="42">
    <w:abstractNumId w:val="15"/>
  </w:num>
  <w:num w:numId="43">
    <w:abstractNumId w:val="30"/>
  </w:num>
  <w:num w:numId="44">
    <w:abstractNumId w:val="17"/>
  </w:num>
  <w:num w:numId="45">
    <w:abstractNumId w:val="16"/>
  </w:num>
  <w:num w:numId="46">
    <w:abstractNumId w:val="50"/>
  </w:num>
  <w:num w:numId="47">
    <w:abstractNumId w:val="26"/>
  </w:num>
  <w:num w:numId="48">
    <w:abstractNumId w:val="44"/>
  </w:num>
  <w:num w:numId="49">
    <w:abstractNumId w:val="24"/>
  </w:num>
  <w:num w:numId="50">
    <w:abstractNumId w:val="42"/>
  </w:num>
  <w:num w:numId="51">
    <w:abstractNumId w:val="39"/>
  </w:num>
  <w:num w:numId="52">
    <w:abstractNumId w:val="7"/>
  </w:num>
  <w:num w:numId="53">
    <w:abstractNumId w:val="28"/>
  </w:num>
  <w:num w:numId="54">
    <w:abstractNumId w:val="22"/>
  </w:num>
  <w:num w:numId="55">
    <w:abstractNumId w:val="48"/>
  </w:num>
  <w:num w:numId="56">
    <w:abstractNumId w:val="51"/>
  </w:num>
  <w:num w:numId="57">
    <w:abstractNumId w:val="3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27AB"/>
    <w:rsid w:val="00000272"/>
    <w:rsid w:val="00000A0B"/>
    <w:rsid w:val="00000CB4"/>
    <w:rsid w:val="00001556"/>
    <w:rsid w:val="00001570"/>
    <w:rsid w:val="00001BBF"/>
    <w:rsid w:val="00001E32"/>
    <w:rsid w:val="00001FB1"/>
    <w:rsid w:val="00002498"/>
    <w:rsid w:val="0000330B"/>
    <w:rsid w:val="000038F0"/>
    <w:rsid w:val="00006B34"/>
    <w:rsid w:val="000070A2"/>
    <w:rsid w:val="00007F8E"/>
    <w:rsid w:val="00011145"/>
    <w:rsid w:val="0001145C"/>
    <w:rsid w:val="00011DB5"/>
    <w:rsid w:val="00012C23"/>
    <w:rsid w:val="000130BE"/>
    <w:rsid w:val="000132C0"/>
    <w:rsid w:val="00013FAE"/>
    <w:rsid w:val="00015569"/>
    <w:rsid w:val="00021005"/>
    <w:rsid w:val="00021C45"/>
    <w:rsid w:val="000250AD"/>
    <w:rsid w:val="0002672C"/>
    <w:rsid w:val="00027105"/>
    <w:rsid w:val="000271F4"/>
    <w:rsid w:val="000301CF"/>
    <w:rsid w:val="00030C07"/>
    <w:rsid w:val="0003187B"/>
    <w:rsid w:val="00032150"/>
    <w:rsid w:val="00033AF3"/>
    <w:rsid w:val="00033CE3"/>
    <w:rsid w:val="00033DA1"/>
    <w:rsid w:val="00037F37"/>
    <w:rsid w:val="00040907"/>
    <w:rsid w:val="00041772"/>
    <w:rsid w:val="000437B4"/>
    <w:rsid w:val="00043B2B"/>
    <w:rsid w:val="00051954"/>
    <w:rsid w:val="00052B77"/>
    <w:rsid w:val="00053B59"/>
    <w:rsid w:val="00055999"/>
    <w:rsid w:val="000559E4"/>
    <w:rsid w:val="00055BAE"/>
    <w:rsid w:val="00056280"/>
    <w:rsid w:val="0006005E"/>
    <w:rsid w:val="0006078F"/>
    <w:rsid w:val="00060B33"/>
    <w:rsid w:val="000624AB"/>
    <w:rsid w:val="00063396"/>
    <w:rsid w:val="000638BD"/>
    <w:rsid w:val="000652D4"/>
    <w:rsid w:val="0006556E"/>
    <w:rsid w:val="00065734"/>
    <w:rsid w:val="0006594D"/>
    <w:rsid w:val="00065B80"/>
    <w:rsid w:val="000662AD"/>
    <w:rsid w:val="00067666"/>
    <w:rsid w:val="00067C73"/>
    <w:rsid w:val="000703DB"/>
    <w:rsid w:val="00070B02"/>
    <w:rsid w:val="00071968"/>
    <w:rsid w:val="0007221E"/>
    <w:rsid w:val="00073EB7"/>
    <w:rsid w:val="00074318"/>
    <w:rsid w:val="000749C8"/>
    <w:rsid w:val="00076CD3"/>
    <w:rsid w:val="00077583"/>
    <w:rsid w:val="00080783"/>
    <w:rsid w:val="00080F2A"/>
    <w:rsid w:val="00081F68"/>
    <w:rsid w:val="0008274E"/>
    <w:rsid w:val="000842EE"/>
    <w:rsid w:val="000849C9"/>
    <w:rsid w:val="0008622D"/>
    <w:rsid w:val="00087102"/>
    <w:rsid w:val="0008713C"/>
    <w:rsid w:val="00092DAF"/>
    <w:rsid w:val="00095805"/>
    <w:rsid w:val="00095C57"/>
    <w:rsid w:val="00096154"/>
    <w:rsid w:val="00097069"/>
    <w:rsid w:val="000A0F1D"/>
    <w:rsid w:val="000A1A20"/>
    <w:rsid w:val="000A1B14"/>
    <w:rsid w:val="000A1DC1"/>
    <w:rsid w:val="000A2312"/>
    <w:rsid w:val="000A329F"/>
    <w:rsid w:val="000A4A2F"/>
    <w:rsid w:val="000A4BDD"/>
    <w:rsid w:val="000A5679"/>
    <w:rsid w:val="000B0025"/>
    <w:rsid w:val="000B0F18"/>
    <w:rsid w:val="000B19A4"/>
    <w:rsid w:val="000B19DB"/>
    <w:rsid w:val="000B7007"/>
    <w:rsid w:val="000B7648"/>
    <w:rsid w:val="000B7D7A"/>
    <w:rsid w:val="000C0926"/>
    <w:rsid w:val="000C1E1F"/>
    <w:rsid w:val="000C2BF6"/>
    <w:rsid w:val="000C33AB"/>
    <w:rsid w:val="000C4178"/>
    <w:rsid w:val="000C4B9F"/>
    <w:rsid w:val="000C5792"/>
    <w:rsid w:val="000C607F"/>
    <w:rsid w:val="000C7A16"/>
    <w:rsid w:val="000D09AB"/>
    <w:rsid w:val="000D327D"/>
    <w:rsid w:val="000D3B6D"/>
    <w:rsid w:val="000D4FA7"/>
    <w:rsid w:val="000D515E"/>
    <w:rsid w:val="000D5645"/>
    <w:rsid w:val="000D65A9"/>
    <w:rsid w:val="000D7576"/>
    <w:rsid w:val="000D7D9D"/>
    <w:rsid w:val="000E01C0"/>
    <w:rsid w:val="000E2257"/>
    <w:rsid w:val="000E24D4"/>
    <w:rsid w:val="000E2B2A"/>
    <w:rsid w:val="000E7F8E"/>
    <w:rsid w:val="000F282B"/>
    <w:rsid w:val="000F33C2"/>
    <w:rsid w:val="000F4D05"/>
    <w:rsid w:val="000F5149"/>
    <w:rsid w:val="000F55B5"/>
    <w:rsid w:val="000F6D42"/>
    <w:rsid w:val="000F6F78"/>
    <w:rsid w:val="00100AE9"/>
    <w:rsid w:val="00100F17"/>
    <w:rsid w:val="00101399"/>
    <w:rsid w:val="0010195D"/>
    <w:rsid w:val="00101BE0"/>
    <w:rsid w:val="001030B3"/>
    <w:rsid w:val="0010523D"/>
    <w:rsid w:val="00105AFA"/>
    <w:rsid w:val="00107344"/>
    <w:rsid w:val="00107EFF"/>
    <w:rsid w:val="0011017B"/>
    <w:rsid w:val="00111606"/>
    <w:rsid w:val="00111809"/>
    <w:rsid w:val="001128EA"/>
    <w:rsid w:val="00112C24"/>
    <w:rsid w:val="00113FE5"/>
    <w:rsid w:val="0011426C"/>
    <w:rsid w:val="00114C76"/>
    <w:rsid w:val="00114CB1"/>
    <w:rsid w:val="00117A9B"/>
    <w:rsid w:val="001202F7"/>
    <w:rsid w:val="0012070F"/>
    <w:rsid w:val="00120CAA"/>
    <w:rsid w:val="001213E1"/>
    <w:rsid w:val="00121618"/>
    <w:rsid w:val="00121D80"/>
    <w:rsid w:val="00122BCF"/>
    <w:rsid w:val="001232C4"/>
    <w:rsid w:val="001234C3"/>
    <w:rsid w:val="00123961"/>
    <w:rsid w:val="00125590"/>
    <w:rsid w:val="00126737"/>
    <w:rsid w:val="001270C7"/>
    <w:rsid w:val="00127295"/>
    <w:rsid w:val="00130553"/>
    <w:rsid w:val="001315CF"/>
    <w:rsid w:val="00132667"/>
    <w:rsid w:val="0013542F"/>
    <w:rsid w:val="00136B94"/>
    <w:rsid w:val="00141FAE"/>
    <w:rsid w:val="00142086"/>
    <w:rsid w:val="00142ABF"/>
    <w:rsid w:val="00143B3F"/>
    <w:rsid w:val="0014416C"/>
    <w:rsid w:val="0014497A"/>
    <w:rsid w:val="00144E56"/>
    <w:rsid w:val="00145C39"/>
    <w:rsid w:val="00146976"/>
    <w:rsid w:val="00146D4E"/>
    <w:rsid w:val="0015030A"/>
    <w:rsid w:val="00151A5B"/>
    <w:rsid w:val="00151AD9"/>
    <w:rsid w:val="00152FB5"/>
    <w:rsid w:val="0015316B"/>
    <w:rsid w:val="001538C9"/>
    <w:rsid w:val="00155837"/>
    <w:rsid w:val="00157A5E"/>
    <w:rsid w:val="00160352"/>
    <w:rsid w:val="0016110A"/>
    <w:rsid w:val="0016194E"/>
    <w:rsid w:val="00162438"/>
    <w:rsid w:val="00162C0E"/>
    <w:rsid w:val="00162F85"/>
    <w:rsid w:val="001630AC"/>
    <w:rsid w:val="00163C36"/>
    <w:rsid w:val="00167EFB"/>
    <w:rsid w:val="00173E7D"/>
    <w:rsid w:val="0017458D"/>
    <w:rsid w:val="00175F2C"/>
    <w:rsid w:val="00175F76"/>
    <w:rsid w:val="001767FA"/>
    <w:rsid w:val="00176D12"/>
    <w:rsid w:val="00176D74"/>
    <w:rsid w:val="00180B4A"/>
    <w:rsid w:val="00181F30"/>
    <w:rsid w:val="00182497"/>
    <w:rsid w:val="00183CDC"/>
    <w:rsid w:val="00187057"/>
    <w:rsid w:val="001871EC"/>
    <w:rsid w:val="001875B0"/>
    <w:rsid w:val="0019120F"/>
    <w:rsid w:val="001912C8"/>
    <w:rsid w:val="00191F0F"/>
    <w:rsid w:val="00192259"/>
    <w:rsid w:val="001924CD"/>
    <w:rsid w:val="00196178"/>
    <w:rsid w:val="00196561"/>
    <w:rsid w:val="00196889"/>
    <w:rsid w:val="00196EC7"/>
    <w:rsid w:val="00197139"/>
    <w:rsid w:val="00197FA0"/>
    <w:rsid w:val="001A09C5"/>
    <w:rsid w:val="001A0DBE"/>
    <w:rsid w:val="001A27AB"/>
    <w:rsid w:val="001A5EB2"/>
    <w:rsid w:val="001A60CA"/>
    <w:rsid w:val="001A6B8D"/>
    <w:rsid w:val="001A6FE9"/>
    <w:rsid w:val="001B002A"/>
    <w:rsid w:val="001B1DB6"/>
    <w:rsid w:val="001B2E4D"/>
    <w:rsid w:val="001B4150"/>
    <w:rsid w:val="001B4BDF"/>
    <w:rsid w:val="001B4E2C"/>
    <w:rsid w:val="001B5B08"/>
    <w:rsid w:val="001B5D33"/>
    <w:rsid w:val="001B6D31"/>
    <w:rsid w:val="001B7114"/>
    <w:rsid w:val="001C106B"/>
    <w:rsid w:val="001C1D04"/>
    <w:rsid w:val="001C2689"/>
    <w:rsid w:val="001C2BE0"/>
    <w:rsid w:val="001C3CFF"/>
    <w:rsid w:val="001C4ECF"/>
    <w:rsid w:val="001C5105"/>
    <w:rsid w:val="001C530F"/>
    <w:rsid w:val="001C5E56"/>
    <w:rsid w:val="001C5E85"/>
    <w:rsid w:val="001C7202"/>
    <w:rsid w:val="001C760B"/>
    <w:rsid w:val="001C7910"/>
    <w:rsid w:val="001D07FB"/>
    <w:rsid w:val="001D0862"/>
    <w:rsid w:val="001D1466"/>
    <w:rsid w:val="001D162E"/>
    <w:rsid w:val="001D3FF2"/>
    <w:rsid w:val="001D5CAE"/>
    <w:rsid w:val="001D7956"/>
    <w:rsid w:val="001D7E25"/>
    <w:rsid w:val="001E2946"/>
    <w:rsid w:val="001E2CE0"/>
    <w:rsid w:val="001E42AC"/>
    <w:rsid w:val="001E44A9"/>
    <w:rsid w:val="001E62CC"/>
    <w:rsid w:val="001F0037"/>
    <w:rsid w:val="001F07AA"/>
    <w:rsid w:val="001F15C5"/>
    <w:rsid w:val="001F1DCF"/>
    <w:rsid w:val="001F2077"/>
    <w:rsid w:val="00200C32"/>
    <w:rsid w:val="00206D3E"/>
    <w:rsid w:val="002070E1"/>
    <w:rsid w:val="0020724E"/>
    <w:rsid w:val="00207427"/>
    <w:rsid w:val="0020775A"/>
    <w:rsid w:val="00210FFA"/>
    <w:rsid w:val="00211257"/>
    <w:rsid w:val="00211573"/>
    <w:rsid w:val="0021369F"/>
    <w:rsid w:val="0021391D"/>
    <w:rsid w:val="002144E2"/>
    <w:rsid w:val="002207AF"/>
    <w:rsid w:val="00221CB0"/>
    <w:rsid w:val="002223BA"/>
    <w:rsid w:val="00222B27"/>
    <w:rsid w:val="00223258"/>
    <w:rsid w:val="002235AE"/>
    <w:rsid w:val="00223B57"/>
    <w:rsid w:val="00223E29"/>
    <w:rsid w:val="00225D30"/>
    <w:rsid w:val="002276C1"/>
    <w:rsid w:val="00227E60"/>
    <w:rsid w:val="00230DB5"/>
    <w:rsid w:val="002341FA"/>
    <w:rsid w:val="002361B1"/>
    <w:rsid w:val="00237772"/>
    <w:rsid w:val="0023790E"/>
    <w:rsid w:val="00240189"/>
    <w:rsid w:val="00240733"/>
    <w:rsid w:val="0024084B"/>
    <w:rsid w:val="00241C83"/>
    <w:rsid w:val="002460F0"/>
    <w:rsid w:val="00246410"/>
    <w:rsid w:val="00246645"/>
    <w:rsid w:val="002509A8"/>
    <w:rsid w:val="00250CBC"/>
    <w:rsid w:val="002531ED"/>
    <w:rsid w:val="00253AFA"/>
    <w:rsid w:val="00254748"/>
    <w:rsid w:val="0025692F"/>
    <w:rsid w:val="00256E6A"/>
    <w:rsid w:val="00257D3D"/>
    <w:rsid w:val="00257ED6"/>
    <w:rsid w:val="00260E58"/>
    <w:rsid w:val="00262B6A"/>
    <w:rsid w:val="00262FF8"/>
    <w:rsid w:val="00263242"/>
    <w:rsid w:val="00263285"/>
    <w:rsid w:val="00263CA1"/>
    <w:rsid w:val="00264019"/>
    <w:rsid w:val="00264D1E"/>
    <w:rsid w:val="00265007"/>
    <w:rsid w:val="002657CF"/>
    <w:rsid w:val="00265A54"/>
    <w:rsid w:val="00265EFE"/>
    <w:rsid w:val="00266BC9"/>
    <w:rsid w:val="00267686"/>
    <w:rsid w:val="00271B4E"/>
    <w:rsid w:val="00272691"/>
    <w:rsid w:val="00273848"/>
    <w:rsid w:val="002742E5"/>
    <w:rsid w:val="002745AA"/>
    <w:rsid w:val="00275152"/>
    <w:rsid w:val="002807F3"/>
    <w:rsid w:val="0028094C"/>
    <w:rsid w:val="00280CA0"/>
    <w:rsid w:val="002817F1"/>
    <w:rsid w:val="00284256"/>
    <w:rsid w:val="00285B87"/>
    <w:rsid w:val="0028600C"/>
    <w:rsid w:val="00287173"/>
    <w:rsid w:val="00290F3E"/>
    <w:rsid w:val="00292ECC"/>
    <w:rsid w:val="002931A3"/>
    <w:rsid w:val="00293F14"/>
    <w:rsid w:val="00294A0A"/>
    <w:rsid w:val="002957C0"/>
    <w:rsid w:val="002959FF"/>
    <w:rsid w:val="00296E9C"/>
    <w:rsid w:val="00297462"/>
    <w:rsid w:val="0029751F"/>
    <w:rsid w:val="002A0433"/>
    <w:rsid w:val="002A0D3A"/>
    <w:rsid w:val="002A1F51"/>
    <w:rsid w:val="002A24D1"/>
    <w:rsid w:val="002A2610"/>
    <w:rsid w:val="002A27C7"/>
    <w:rsid w:val="002A2A30"/>
    <w:rsid w:val="002A31E5"/>
    <w:rsid w:val="002A433A"/>
    <w:rsid w:val="002A5AA9"/>
    <w:rsid w:val="002A5FD0"/>
    <w:rsid w:val="002A6BC8"/>
    <w:rsid w:val="002A72E7"/>
    <w:rsid w:val="002A75E2"/>
    <w:rsid w:val="002A76A3"/>
    <w:rsid w:val="002A7FA3"/>
    <w:rsid w:val="002B0847"/>
    <w:rsid w:val="002B1D20"/>
    <w:rsid w:val="002B3142"/>
    <w:rsid w:val="002B442C"/>
    <w:rsid w:val="002B4710"/>
    <w:rsid w:val="002B503E"/>
    <w:rsid w:val="002B6B5E"/>
    <w:rsid w:val="002B7440"/>
    <w:rsid w:val="002B791F"/>
    <w:rsid w:val="002C093B"/>
    <w:rsid w:val="002C0D84"/>
    <w:rsid w:val="002C1B6B"/>
    <w:rsid w:val="002C3046"/>
    <w:rsid w:val="002C30EF"/>
    <w:rsid w:val="002C33CD"/>
    <w:rsid w:val="002C46A9"/>
    <w:rsid w:val="002C61A4"/>
    <w:rsid w:val="002C73CD"/>
    <w:rsid w:val="002D09F8"/>
    <w:rsid w:val="002D111C"/>
    <w:rsid w:val="002D12C4"/>
    <w:rsid w:val="002D160B"/>
    <w:rsid w:val="002D1DD8"/>
    <w:rsid w:val="002D1F3C"/>
    <w:rsid w:val="002D339E"/>
    <w:rsid w:val="002D3CDC"/>
    <w:rsid w:val="002D5B5F"/>
    <w:rsid w:val="002D6772"/>
    <w:rsid w:val="002D6E89"/>
    <w:rsid w:val="002E0FEE"/>
    <w:rsid w:val="002E1AC6"/>
    <w:rsid w:val="002E1DFB"/>
    <w:rsid w:val="002E38C0"/>
    <w:rsid w:val="002E3AB5"/>
    <w:rsid w:val="002E3B19"/>
    <w:rsid w:val="002E3F48"/>
    <w:rsid w:val="002E4222"/>
    <w:rsid w:val="002E5B7C"/>
    <w:rsid w:val="002E7A3A"/>
    <w:rsid w:val="002F0D1F"/>
    <w:rsid w:val="002F154A"/>
    <w:rsid w:val="002F17E3"/>
    <w:rsid w:val="002F2463"/>
    <w:rsid w:val="002F3107"/>
    <w:rsid w:val="002F380A"/>
    <w:rsid w:val="002F38EF"/>
    <w:rsid w:val="002F530B"/>
    <w:rsid w:val="002F5FBB"/>
    <w:rsid w:val="002F60E5"/>
    <w:rsid w:val="00301269"/>
    <w:rsid w:val="00301362"/>
    <w:rsid w:val="003019F4"/>
    <w:rsid w:val="00301FCF"/>
    <w:rsid w:val="00302FE8"/>
    <w:rsid w:val="00305506"/>
    <w:rsid w:val="00306089"/>
    <w:rsid w:val="00307052"/>
    <w:rsid w:val="00311AF5"/>
    <w:rsid w:val="00312224"/>
    <w:rsid w:val="00312510"/>
    <w:rsid w:val="0031646A"/>
    <w:rsid w:val="00316C1D"/>
    <w:rsid w:val="003203C4"/>
    <w:rsid w:val="00322666"/>
    <w:rsid w:val="0032272A"/>
    <w:rsid w:val="00323E28"/>
    <w:rsid w:val="003276DA"/>
    <w:rsid w:val="00327AFA"/>
    <w:rsid w:val="00327D5B"/>
    <w:rsid w:val="003306D2"/>
    <w:rsid w:val="00330FA1"/>
    <w:rsid w:val="0033351C"/>
    <w:rsid w:val="003335C7"/>
    <w:rsid w:val="003337E9"/>
    <w:rsid w:val="0033386E"/>
    <w:rsid w:val="00333AE0"/>
    <w:rsid w:val="00333EAE"/>
    <w:rsid w:val="00334C56"/>
    <w:rsid w:val="00334FF2"/>
    <w:rsid w:val="003354FE"/>
    <w:rsid w:val="00335E28"/>
    <w:rsid w:val="0033663A"/>
    <w:rsid w:val="003412EA"/>
    <w:rsid w:val="003416CC"/>
    <w:rsid w:val="0034417A"/>
    <w:rsid w:val="003450C4"/>
    <w:rsid w:val="0034668C"/>
    <w:rsid w:val="00347107"/>
    <w:rsid w:val="0035005C"/>
    <w:rsid w:val="003506F7"/>
    <w:rsid w:val="00350EDB"/>
    <w:rsid w:val="00353839"/>
    <w:rsid w:val="00353877"/>
    <w:rsid w:val="003538DF"/>
    <w:rsid w:val="003550B2"/>
    <w:rsid w:val="00356795"/>
    <w:rsid w:val="0036093A"/>
    <w:rsid w:val="00362F98"/>
    <w:rsid w:val="00364266"/>
    <w:rsid w:val="00365E3F"/>
    <w:rsid w:val="00366095"/>
    <w:rsid w:val="00366667"/>
    <w:rsid w:val="00366D27"/>
    <w:rsid w:val="00371109"/>
    <w:rsid w:val="00372165"/>
    <w:rsid w:val="003727C7"/>
    <w:rsid w:val="00373778"/>
    <w:rsid w:val="00373C7B"/>
    <w:rsid w:val="00375FE5"/>
    <w:rsid w:val="003825E7"/>
    <w:rsid w:val="00382816"/>
    <w:rsid w:val="00383CEF"/>
    <w:rsid w:val="00384345"/>
    <w:rsid w:val="00385CB5"/>
    <w:rsid w:val="00386FBD"/>
    <w:rsid w:val="003879C4"/>
    <w:rsid w:val="00387A5C"/>
    <w:rsid w:val="00391490"/>
    <w:rsid w:val="003918AC"/>
    <w:rsid w:val="00393029"/>
    <w:rsid w:val="00393AEC"/>
    <w:rsid w:val="00393CD1"/>
    <w:rsid w:val="00393D0D"/>
    <w:rsid w:val="003942DE"/>
    <w:rsid w:val="003946AA"/>
    <w:rsid w:val="003948B3"/>
    <w:rsid w:val="0039504A"/>
    <w:rsid w:val="003964CA"/>
    <w:rsid w:val="003A1EFD"/>
    <w:rsid w:val="003A28A3"/>
    <w:rsid w:val="003A3F94"/>
    <w:rsid w:val="003A6248"/>
    <w:rsid w:val="003A62FF"/>
    <w:rsid w:val="003A74FF"/>
    <w:rsid w:val="003A77BA"/>
    <w:rsid w:val="003B04E6"/>
    <w:rsid w:val="003B1ACB"/>
    <w:rsid w:val="003B2A3D"/>
    <w:rsid w:val="003B3D57"/>
    <w:rsid w:val="003B619B"/>
    <w:rsid w:val="003B6C48"/>
    <w:rsid w:val="003B722E"/>
    <w:rsid w:val="003B7FAB"/>
    <w:rsid w:val="003C0326"/>
    <w:rsid w:val="003C17E7"/>
    <w:rsid w:val="003C1810"/>
    <w:rsid w:val="003C28D8"/>
    <w:rsid w:val="003C29F3"/>
    <w:rsid w:val="003C36BD"/>
    <w:rsid w:val="003C3725"/>
    <w:rsid w:val="003C5FDC"/>
    <w:rsid w:val="003C728E"/>
    <w:rsid w:val="003D1815"/>
    <w:rsid w:val="003D20A3"/>
    <w:rsid w:val="003D41E5"/>
    <w:rsid w:val="003D50EF"/>
    <w:rsid w:val="003D6485"/>
    <w:rsid w:val="003D6C0F"/>
    <w:rsid w:val="003D7623"/>
    <w:rsid w:val="003E0167"/>
    <w:rsid w:val="003E23DE"/>
    <w:rsid w:val="003E32FF"/>
    <w:rsid w:val="003E3E39"/>
    <w:rsid w:val="003E5677"/>
    <w:rsid w:val="003E6C5F"/>
    <w:rsid w:val="003E6F01"/>
    <w:rsid w:val="003E7EB3"/>
    <w:rsid w:val="003F09DF"/>
    <w:rsid w:val="003F149B"/>
    <w:rsid w:val="003F3FB6"/>
    <w:rsid w:val="003F40B6"/>
    <w:rsid w:val="003F5BD5"/>
    <w:rsid w:val="003F6F4E"/>
    <w:rsid w:val="003F7613"/>
    <w:rsid w:val="00400954"/>
    <w:rsid w:val="004022D6"/>
    <w:rsid w:val="00402E7F"/>
    <w:rsid w:val="004032D4"/>
    <w:rsid w:val="004033A8"/>
    <w:rsid w:val="00404B25"/>
    <w:rsid w:val="004050E3"/>
    <w:rsid w:val="0040510A"/>
    <w:rsid w:val="00406277"/>
    <w:rsid w:val="00406362"/>
    <w:rsid w:val="00406F67"/>
    <w:rsid w:val="004102D3"/>
    <w:rsid w:val="00411987"/>
    <w:rsid w:val="00413250"/>
    <w:rsid w:val="00413344"/>
    <w:rsid w:val="004155A7"/>
    <w:rsid w:val="00415A7E"/>
    <w:rsid w:val="00416DE9"/>
    <w:rsid w:val="004171E9"/>
    <w:rsid w:val="00425757"/>
    <w:rsid w:val="00426E80"/>
    <w:rsid w:val="0043073F"/>
    <w:rsid w:val="00431E6B"/>
    <w:rsid w:val="004326B8"/>
    <w:rsid w:val="004328B5"/>
    <w:rsid w:val="00432E1D"/>
    <w:rsid w:val="00433980"/>
    <w:rsid w:val="004341FE"/>
    <w:rsid w:val="00435B5E"/>
    <w:rsid w:val="00435BBB"/>
    <w:rsid w:val="00437887"/>
    <w:rsid w:val="00440369"/>
    <w:rsid w:val="00440877"/>
    <w:rsid w:val="00441D57"/>
    <w:rsid w:val="00442217"/>
    <w:rsid w:val="0044313E"/>
    <w:rsid w:val="004449F3"/>
    <w:rsid w:val="004476E0"/>
    <w:rsid w:val="00450206"/>
    <w:rsid w:val="00450499"/>
    <w:rsid w:val="00451957"/>
    <w:rsid w:val="004526FE"/>
    <w:rsid w:val="004562DB"/>
    <w:rsid w:val="0045662B"/>
    <w:rsid w:val="0045786B"/>
    <w:rsid w:val="0046236C"/>
    <w:rsid w:val="004624D4"/>
    <w:rsid w:val="00464D33"/>
    <w:rsid w:val="00467445"/>
    <w:rsid w:val="00467536"/>
    <w:rsid w:val="00467976"/>
    <w:rsid w:val="00467ABE"/>
    <w:rsid w:val="0047039D"/>
    <w:rsid w:val="00472080"/>
    <w:rsid w:val="00472D38"/>
    <w:rsid w:val="00472E35"/>
    <w:rsid w:val="00473816"/>
    <w:rsid w:val="00473D91"/>
    <w:rsid w:val="00477B2F"/>
    <w:rsid w:val="00477D06"/>
    <w:rsid w:val="00477FBF"/>
    <w:rsid w:val="00480DFA"/>
    <w:rsid w:val="00481AFB"/>
    <w:rsid w:val="00482E0E"/>
    <w:rsid w:val="00482EEB"/>
    <w:rsid w:val="00483606"/>
    <w:rsid w:val="00483639"/>
    <w:rsid w:val="004852F6"/>
    <w:rsid w:val="004858CA"/>
    <w:rsid w:val="0048597A"/>
    <w:rsid w:val="0048617F"/>
    <w:rsid w:val="00486A38"/>
    <w:rsid w:val="00487234"/>
    <w:rsid w:val="004874E2"/>
    <w:rsid w:val="0049143D"/>
    <w:rsid w:val="0049178F"/>
    <w:rsid w:val="00492895"/>
    <w:rsid w:val="004928B7"/>
    <w:rsid w:val="00493976"/>
    <w:rsid w:val="004A0175"/>
    <w:rsid w:val="004A2100"/>
    <w:rsid w:val="004A22D8"/>
    <w:rsid w:val="004A4B17"/>
    <w:rsid w:val="004A595D"/>
    <w:rsid w:val="004A596E"/>
    <w:rsid w:val="004A6F25"/>
    <w:rsid w:val="004A7E2A"/>
    <w:rsid w:val="004B0373"/>
    <w:rsid w:val="004B06E0"/>
    <w:rsid w:val="004B24DB"/>
    <w:rsid w:val="004B4014"/>
    <w:rsid w:val="004B5B6B"/>
    <w:rsid w:val="004B724B"/>
    <w:rsid w:val="004C013D"/>
    <w:rsid w:val="004C296A"/>
    <w:rsid w:val="004C310B"/>
    <w:rsid w:val="004C3254"/>
    <w:rsid w:val="004C5E00"/>
    <w:rsid w:val="004C64F1"/>
    <w:rsid w:val="004C739C"/>
    <w:rsid w:val="004C7ACA"/>
    <w:rsid w:val="004C7C8C"/>
    <w:rsid w:val="004D17F8"/>
    <w:rsid w:val="004D1B1B"/>
    <w:rsid w:val="004D4642"/>
    <w:rsid w:val="004D60D2"/>
    <w:rsid w:val="004E16FB"/>
    <w:rsid w:val="004E246C"/>
    <w:rsid w:val="004E2977"/>
    <w:rsid w:val="004E4892"/>
    <w:rsid w:val="004E48EC"/>
    <w:rsid w:val="004E5B0A"/>
    <w:rsid w:val="004E6132"/>
    <w:rsid w:val="004E754A"/>
    <w:rsid w:val="004F0ADF"/>
    <w:rsid w:val="004F2041"/>
    <w:rsid w:val="004F2B1B"/>
    <w:rsid w:val="004F424D"/>
    <w:rsid w:val="004F4773"/>
    <w:rsid w:val="004F4A3D"/>
    <w:rsid w:val="0050097A"/>
    <w:rsid w:val="005019AE"/>
    <w:rsid w:val="00501A17"/>
    <w:rsid w:val="00502913"/>
    <w:rsid w:val="00502A39"/>
    <w:rsid w:val="00502A9E"/>
    <w:rsid w:val="00502D65"/>
    <w:rsid w:val="00502F24"/>
    <w:rsid w:val="00503355"/>
    <w:rsid w:val="00503D97"/>
    <w:rsid w:val="00505A79"/>
    <w:rsid w:val="005074A3"/>
    <w:rsid w:val="0050792D"/>
    <w:rsid w:val="00513284"/>
    <w:rsid w:val="0051349C"/>
    <w:rsid w:val="00513AC5"/>
    <w:rsid w:val="00513DE3"/>
    <w:rsid w:val="005140C4"/>
    <w:rsid w:val="005159C4"/>
    <w:rsid w:val="00516AC6"/>
    <w:rsid w:val="0052371B"/>
    <w:rsid w:val="00523CAA"/>
    <w:rsid w:val="005270E8"/>
    <w:rsid w:val="00527128"/>
    <w:rsid w:val="005273FC"/>
    <w:rsid w:val="00527E69"/>
    <w:rsid w:val="00527ED9"/>
    <w:rsid w:val="00532015"/>
    <w:rsid w:val="00532DDD"/>
    <w:rsid w:val="00533B8C"/>
    <w:rsid w:val="00533C4A"/>
    <w:rsid w:val="00534E42"/>
    <w:rsid w:val="00534E7B"/>
    <w:rsid w:val="00534E8C"/>
    <w:rsid w:val="00536F8D"/>
    <w:rsid w:val="0053734B"/>
    <w:rsid w:val="005421B7"/>
    <w:rsid w:val="0054245F"/>
    <w:rsid w:val="00543953"/>
    <w:rsid w:val="00544071"/>
    <w:rsid w:val="00545153"/>
    <w:rsid w:val="00546170"/>
    <w:rsid w:val="00546D48"/>
    <w:rsid w:val="0054728D"/>
    <w:rsid w:val="005475FC"/>
    <w:rsid w:val="00550013"/>
    <w:rsid w:val="005507EE"/>
    <w:rsid w:val="00551E75"/>
    <w:rsid w:val="0055282F"/>
    <w:rsid w:val="005557A7"/>
    <w:rsid w:val="0055723A"/>
    <w:rsid w:val="00557672"/>
    <w:rsid w:val="00560CDE"/>
    <w:rsid w:val="00560E07"/>
    <w:rsid w:val="00561072"/>
    <w:rsid w:val="005619E0"/>
    <w:rsid w:val="00561BD3"/>
    <w:rsid w:val="005625FE"/>
    <w:rsid w:val="005634FF"/>
    <w:rsid w:val="005650C8"/>
    <w:rsid w:val="00566FDE"/>
    <w:rsid w:val="00567749"/>
    <w:rsid w:val="0057108B"/>
    <w:rsid w:val="005711CF"/>
    <w:rsid w:val="005712DD"/>
    <w:rsid w:val="00573006"/>
    <w:rsid w:val="005734E4"/>
    <w:rsid w:val="0057415C"/>
    <w:rsid w:val="00574837"/>
    <w:rsid w:val="005770DB"/>
    <w:rsid w:val="00577DB0"/>
    <w:rsid w:val="00580DAF"/>
    <w:rsid w:val="00582043"/>
    <w:rsid w:val="005823F5"/>
    <w:rsid w:val="00585693"/>
    <w:rsid w:val="00586747"/>
    <w:rsid w:val="00586A0B"/>
    <w:rsid w:val="00587491"/>
    <w:rsid w:val="00587555"/>
    <w:rsid w:val="0059003F"/>
    <w:rsid w:val="00591397"/>
    <w:rsid w:val="00592ED3"/>
    <w:rsid w:val="00593F23"/>
    <w:rsid w:val="00594683"/>
    <w:rsid w:val="00595B58"/>
    <w:rsid w:val="00596008"/>
    <w:rsid w:val="005969B6"/>
    <w:rsid w:val="00596BFE"/>
    <w:rsid w:val="005A0D79"/>
    <w:rsid w:val="005A251A"/>
    <w:rsid w:val="005A2A09"/>
    <w:rsid w:val="005A2F62"/>
    <w:rsid w:val="005A3E5E"/>
    <w:rsid w:val="005A45C4"/>
    <w:rsid w:val="005A655D"/>
    <w:rsid w:val="005A7A75"/>
    <w:rsid w:val="005B228F"/>
    <w:rsid w:val="005B3760"/>
    <w:rsid w:val="005B448F"/>
    <w:rsid w:val="005B4657"/>
    <w:rsid w:val="005B5F9E"/>
    <w:rsid w:val="005B6F20"/>
    <w:rsid w:val="005C0283"/>
    <w:rsid w:val="005C2045"/>
    <w:rsid w:val="005C3CAE"/>
    <w:rsid w:val="005C5742"/>
    <w:rsid w:val="005C6512"/>
    <w:rsid w:val="005C6ADC"/>
    <w:rsid w:val="005C72DA"/>
    <w:rsid w:val="005C7482"/>
    <w:rsid w:val="005D0188"/>
    <w:rsid w:val="005D1142"/>
    <w:rsid w:val="005D3598"/>
    <w:rsid w:val="005D361E"/>
    <w:rsid w:val="005D3842"/>
    <w:rsid w:val="005D3E50"/>
    <w:rsid w:val="005D4AB8"/>
    <w:rsid w:val="005D5B1B"/>
    <w:rsid w:val="005D5DBE"/>
    <w:rsid w:val="005D6C66"/>
    <w:rsid w:val="005D72ED"/>
    <w:rsid w:val="005D7B61"/>
    <w:rsid w:val="005E11A0"/>
    <w:rsid w:val="005E1267"/>
    <w:rsid w:val="005E1375"/>
    <w:rsid w:val="005E4B97"/>
    <w:rsid w:val="005E5091"/>
    <w:rsid w:val="005E625A"/>
    <w:rsid w:val="005F0AEE"/>
    <w:rsid w:val="005F17BA"/>
    <w:rsid w:val="005F2A59"/>
    <w:rsid w:val="005F2E5A"/>
    <w:rsid w:val="005F3F5C"/>
    <w:rsid w:val="005F44C0"/>
    <w:rsid w:val="005F5897"/>
    <w:rsid w:val="005F67CD"/>
    <w:rsid w:val="00600F77"/>
    <w:rsid w:val="00601FC2"/>
    <w:rsid w:val="0060366E"/>
    <w:rsid w:val="00604787"/>
    <w:rsid w:val="00604E9F"/>
    <w:rsid w:val="00605B5E"/>
    <w:rsid w:val="00605EE1"/>
    <w:rsid w:val="00606506"/>
    <w:rsid w:val="0060655D"/>
    <w:rsid w:val="006075CE"/>
    <w:rsid w:val="00607ACC"/>
    <w:rsid w:val="006111EC"/>
    <w:rsid w:val="00613EDC"/>
    <w:rsid w:val="006141B2"/>
    <w:rsid w:val="00614527"/>
    <w:rsid w:val="006145EE"/>
    <w:rsid w:val="00614657"/>
    <w:rsid w:val="00615318"/>
    <w:rsid w:val="00616C50"/>
    <w:rsid w:val="00620846"/>
    <w:rsid w:val="00620C3B"/>
    <w:rsid w:val="006244AF"/>
    <w:rsid w:val="006248EA"/>
    <w:rsid w:val="006300E8"/>
    <w:rsid w:val="00630636"/>
    <w:rsid w:val="00630FBD"/>
    <w:rsid w:val="0063188A"/>
    <w:rsid w:val="00633D54"/>
    <w:rsid w:val="00634A59"/>
    <w:rsid w:val="006353CC"/>
    <w:rsid w:val="006366FB"/>
    <w:rsid w:val="006369E3"/>
    <w:rsid w:val="00637128"/>
    <w:rsid w:val="00637143"/>
    <w:rsid w:val="00640151"/>
    <w:rsid w:val="006402AE"/>
    <w:rsid w:val="0064073F"/>
    <w:rsid w:val="006427B0"/>
    <w:rsid w:val="00643567"/>
    <w:rsid w:val="006435C1"/>
    <w:rsid w:val="00644151"/>
    <w:rsid w:val="00644433"/>
    <w:rsid w:val="006450B0"/>
    <w:rsid w:val="0064549D"/>
    <w:rsid w:val="00645790"/>
    <w:rsid w:val="006457A7"/>
    <w:rsid w:val="00646B1A"/>
    <w:rsid w:val="00646B88"/>
    <w:rsid w:val="00647444"/>
    <w:rsid w:val="0064758B"/>
    <w:rsid w:val="00650486"/>
    <w:rsid w:val="006509BE"/>
    <w:rsid w:val="00650A5E"/>
    <w:rsid w:val="00651124"/>
    <w:rsid w:val="00651A6F"/>
    <w:rsid w:val="00653757"/>
    <w:rsid w:val="00653A41"/>
    <w:rsid w:val="00657A69"/>
    <w:rsid w:val="006605AB"/>
    <w:rsid w:val="00660989"/>
    <w:rsid w:val="00661A97"/>
    <w:rsid w:val="00661CE3"/>
    <w:rsid w:val="006639B9"/>
    <w:rsid w:val="0066491A"/>
    <w:rsid w:val="00664DED"/>
    <w:rsid w:val="00664F88"/>
    <w:rsid w:val="00667D28"/>
    <w:rsid w:val="0067276E"/>
    <w:rsid w:val="006733A3"/>
    <w:rsid w:val="0067491C"/>
    <w:rsid w:val="00675586"/>
    <w:rsid w:val="006760D6"/>
    <w:rsid w:val="00676416"/>
    <w:rsid w:val="00676C84"/>
    <w:rsid w:val="00676FB6"/>
    <w:rsid w:val="006776F1"/>
    <w:rsid w:val="006808CB"/>
    <w:rsid w:val="0068209F"/>
    <w:rsid w:val="00682739"/>
    <w:rsid w:val="00683FE8"/>
    <w:rsid w:val="00684B56"/>
    <w:rsid w:val="006855E5"/>
    <w:rsid w:val="00686506"/>
    <w:rsid w:val="00691494"/>
    <w:rsid w:val="00691A43"/>
    <w:rsid w:val="00693CC6"/>
    <w:rsid w:val="00693E8E"/>
    <w:rsid w:val="006949BD"/>
    <w:rsid w:val="00695A2E"/>
    <w:rsid w:val="006961A6"/>
    <w:rsid w:val="0069647E"/>
    <w:rsid w:val="00696ABD"/>
    <w:rsid w:val="006A0DB4"/>
    <w:rsid w:val="006A1890"/>
    <w:rsid w:val="006A2416"/>
    <w:rsid w:val="006A3AFF"/>
    <w:rsid w:val="006A4A22"/>
    <w:rsid w:val="006A52EC"/>
    <w:rsid w:val="006A7BA5"/>
    <w:rsid w:val="006B117F"/>
    <w:rsid w:val="006B1E6D"/>
    <w:rsid w:val="006B1FF2"/>
    <w:rsid w:val="006B30B9"/>
    <w:rsid w:val="006B3168"/>
    <w:rsid w:val="006B5844"/>
    <w:rsid w:val="006B6459"/>
    <w:rsid w:val="006B71C6"/>
    <w:rsid w:val="006C1218"/>
    <w:rsid w:val="006C26CD"/>
    <w:rsid w:val="006C2823"/>
    <w:rsid w:val="006C3D55"/>
    <w:rsid w:val="006D095E"/>
    <w:rsid w:val="006D17B8"/>
    <w:rsid w:val="006D2636"/>
    <w:rsid w:val="006D3C90"/>
    <w:rsid w:val="006D503C"/>
    <w:rsid w:val="006D58FA"/>
    <w:rsid w:val="006D6C27"/>
    <w:rsid w:val="006D75DF"/>
    <w:rsid w:val="006E0475"/>
    <w:rsid w:val="006E1715"/>
    <w:rsid w:val="006E176F"/>
    <w:rsid w:val="006E3797"/>
    <w:rsid w:val="006E38B6"/>
    <w:rsid w:val="006E515D"/>
    <w:rsid w:val="006E53B5"/>
    <w:rsid w:val="006E5CB7"/>
    <w:rsid w:val="006E65C8"/>
    <w:rsid w:val="006E6B3E"/>
    <w:rsid w:val="006E6C2C"/>
    <w:rsid w:val="006F01AE"/>
    <w:rsid w:val="006F12A7"/>
    <w:rsid w:val="006F1852"/>
    <w:rsid w:val="006F28F4"/>
    <w:rsid w:val="006F32FB"/>
    <w:rsid w:val="006F47BD"/>
    <w:rsid w:val="006F7246"/>
    <w:rsid w:val="006F7ABC"/>
    <w:rsid w:val="007005B1"/>
    <w:rsid w:val="007019FF"/>
    <w:rsid w:val="00701D7B"/>
    <w:rsid w:val="007020F5"/>
    <w:rsid w:val="00703C8F"/>
    <w:rsid w:val="00704118"/>
    <w:rsid w:val="007041A1"/>
    <w:rsid w:val="0070426D"/>
    <w:rsid w:val="00704D14"/>
    <w:rsid w:val="00704D6A"/>
    <w:rsid w:val="00706214"/>
    <w:rsid w:val="00706AC4"/>
    <w:rsid w:val="00706B28"/>
    <w:rsid w:val="00706BD4"/>
    <w:rsid w:val="00710054"/>
    <w:rsid w:val="00710188"/>
    <w:rsid w:val="007116DD"/>
    <w:rsid w:val="00711D67"/>
    <w:rsid w:val="00713FEC"/>
    <w:rsid w:val="00714B97"/>
    <w:rsid w:val="00714DE8"/>
    <w:rsid w:val="007153FD"/>
    <w:rsid w:val="00715C32"/>
    <w:rsid w:val="00717643"/>
    <w:rsid w:val="00720E52"/>
    <w:rsid w:val="00720FAA"/>
    <w:rsid w:val="007216D2"/>
    <w:rsid w:val="0072335A"/>
    <w:rsid w:val="00724D79"/>
    <w:rsid w:val="00725093"/>
    <w:rsid w:val="007261AA"/>
    <w:rsid w:val="00727059"/>
    <w:rsid w:val="0072708A"/>
    <w:rsid w:val="0072763A"/>
    <w:rsid w:val="00730727"/>
    <w:rsid w:val="007317DC"/>
    <w:rsid w:val="00733066"/>
    <w:rsid w:val="00735E1E"/>
    <w:rsid w:val="00737718"/>
    <w:rsid w:val="00737DF8"/>
    <w:rsid w:val="00741F84"/>
    <w:rsid w:val="007424F4"/>
    <w:rsid w:val="0074283E"/>
    <w:rsid w:val="00745825"/>
    <w:rsid w:val="00745939"/>
    <w:rsid w:val="00745AD5"/>
    <w:rsid w:val="00747279"/>
    <w:rsid w:val="00747778"/>
    <w:rsid w:val="00751C29"/>
    <w:rsid w:val="0075393F"/>
    <w:rsid w:val="00753DD8"/>
    <w:rsid w:val="007560D4"/>
    <w:rsid w:val="0075688F"/>
    <w:rsid w:val="00756967"/>
    <w:rsid w:val="00757030"/>
    <w:rsid w:val="00757351"/>
    <w:rsid w:val="00757634"/>
    <w:rsid w:val="00757CE5"/>
    <w:rsid w:val="007603BC"/>
    <w:rsid w:val="00761544"/>
    <w:rsid w:val="007626B7"/>
    <w:rsid w:val="00765067"/>
    <w:rsid w:val="007664B9"/>
    <w:rsid w:val="007703CD"/>
    <w:rsid w:val="00770449"/>
    <w:rsid w:val="00770C0E"/>
    <w:rsid w:val="00771B1E"/>
    <w:rsid w:val="00772068"/>
    <w:rsid w:val="0077212F"/>
    <w:rsid w:val="0077244E"/>
    <w:rsid w:val="007724E1"/>
    <w:rsid w:val="0077287F"/>
    <w:rsid w:val="007768B6"/>
    <w:rsid w:val="00776E05"/>
    <w:rsid w:val="00777104"/>
    <w:rsid w:val="00777BE9"/>
    <w:rsid w:val="0078063A"/>
    <w:rsid w:val="00780FF6"/>
    <w:rsid w:val="007811B3"/>
    <w:rsid w:val="00781310"/>
    <w:rsid w:val="0078167D"/>
    <w:rsid w:val="00782269"/>
    <w:rsid w:val="00784B2C"/>
    <w:rsid w:val="00784CB5"/>
    <w:rsid w:val="00790B35"/>
    <w:rsid w:val="00790F84"/>
    <w:rsid w:val="00791633"/>
    <w:rsid w:val="00791A9F"/>
    <w:rsid w:val="00792059"/>
    <w:rsid w:val="00793F2F"/>
    <w:rsid w:val="007943F8"/>
    <w:rsid w:val="00796966"/>
    <w:rsid w:val="007973DC"/>
    <w:rsid w:val="007A004D"/>
    <w:rsid w:val="007A09A6"/>
    <w:rsid w:val="007A0F02"/>
    <w:rsid w:val="007A106A"/>
    <w:rsid w:val="007A1EEC"/>
    <w:rsid w:val="007A2388"/>
    <w:rsid w:val="007A43DC"/>
    <w:rsid w:val="007A48E7"/>
    <w:rsid w:val="007A4C80"/>
    <w:rsid w:val="007A52E6"/>
    <w:rsid w:val="007A545E"/>
    <w:rsid w:val="007A57F8"/>
    <w:rsid w:val="007A7A5B"/>
    <w:rsid w:val="007B064B"/>
    <w:rsid w:val="007B0C9D"/>
    <w:rsid w:val="007B1270"/>
    <w:rsid w:val="007B16DE"/>
    <w:rsid w:val="007B26A8"/>
    <w:rsid w:val="007B31A5"/>
    <w:rsid w:val="007B43AA"/>
    <w:rsid w:val="007B523B"/>
    <w:rsid w:val="007B597F"/>
    <w:rsid w:val="007B5F77"/>
    <w:rsid w:val="007B6304"/>
    <w:rsid w:val="007B65D2"/>
    <w:rsid w:val="007B7192"/>
    <w:rsid w:val="007B758D"/>
    <w:rsid w:val="007C0EA0"/>
    <w:rsid w:val="007C21CE"/>
    <w:rsid w:val="007C2A6F"/>
    <w:rsid w:val="007C4F51"/>
    <w:rsid w:val="007C5137"/>
    <w:rsid w:val="007D6631"/>
    <w:rsid w:val="007D665B"/>
    <w:rsid w:val="007D725F"/>
    <w:rsid w:val="007D765C"/>
    <w:rsid w:val="007D7C81"/>
    <w:rsid w:val="007E15FD"/>
    <w:rsid w:val="007E190A"/>
    <w:rsid w:val="007E1F40"/>
    <w:rsid w:val="007E20D2"/>
    <w:rsid w:val="007E3932"/>
    <w:rsid w:val="007E58AA"/>
    <w:rsid w:val="007E73DC"/>
    <w:rsid w:val="007E7922"/>
    <w:rsid w:val="007F07C5"/>
    <w:rsid w:val="007F12D0"/>
    <w:rsid w:val="007F1A0F"/>
    <w:rsid w:val="007F23DE"/>
    <w:rsid w:val="007F3116"/>
    <w:rsid w:val="007F34A7"/>
    <w:rsid w:val="007F3DC9"/>
    <w:rsid w:val="007F5241"/>
    <w:rsid w:val="007F5423"/>
    <w:rsid w:val="007F6AD4"/>
    <w:rsid w:val="007F7495"/>
    <w:rsid w:val="00801CF6"/>
    <w:rsid w:val="0080265C"/>
    <w:rsid w:val="008026C3"/>
    <w:rsid w:val="00802CCA"/>
    <w:rsid w:val="008044CF"/>
    <w:rsid w:val="00804D5D"/>
    <w:rsid w:val="008064F1"/>
    <w:rsid w:val="0080766E"/>
    <w:rsid w:val="008079EA"/>
    <w:rsid w:val="00810024"/>
    <w:rsid w:val="0081167A"/>
    <w:rsid w:val="008142E2"/>
    <w:rsid w:val="008151A2"/>
    <w:rsid w:val="00815646"/>
    <w:rsid w:val="00815A7B"/>
    <w:rsid w:val="00816BAB"/>
    <w:rsid w:val="00816C6D"/>
    <w:rsid w:val="0082055C"/>
    <w:rsid w:val="00820AB7"/>
    <w:rsid w:val="00820AF6"/>
    <w:rsid w:val="008214E9"/>
    <w:rsid w:val="00821E41"/>
    <w:rsid w:val="00822A0C"/>
    <w:rsid w:val="00822DB5"/>
    <w:rsid w:val="008239B3"/>
    <w:rsid w:val="00824394"/>
    <w:rsid w:val="00825F0D"/>
    <w:rsid w:val="0083118A"/>
    <w:rsid w:val="008314BF"/>
    <w:rsid w:val="00831D31"/>
    <w:rsid w:val="008321FC"/>
    <w:rsid w:val="00832238"/>
    <w:rsid w:val="00833839"/>
    <w:rsid w:val="00834E4B"/>
    <w:rsid w:val="00835BC6"/>
    <w:rsid w:val="00836342"/>
    <w:rsid w:val="00836351"/>
    <w:rsid w:val="0083688A"/>
    <w:rsid w:val="008375C5"/>
    <w:rsid w:val="00837874"/>
    <w:rsid w:val="00837D42"/>
    <w:rsid w:val="008401E9"/>
    <w:rsid w:val="0084239D"/>
    <w:rsid w:val="0084435C"/>
    <w:rsid w:val="0084572B"/>
    <w:rsid w:val="0084745F"/>
    <w:rsid w:val="00851D9F"/>
    <w:rsid w:val="0085227A"/>
    <w:rsid w:val="008524E4"/>
    <w:rsid w:val="00852E3D"/>
    <w:rsid w:val="00855AE7"/>
    <w:rsid w:val="00855C08"/>
    <w:rsid w:val="00856085"/>
    <w:rsid w:val="00856184"/>
    <w:rsid w:val="0085701E"/>
    <w:rsid w:val="008620EF"/>
    <w:rsid w:val="0086736D"/>
    <w:rsid w:val="00870822"/>
    <w:rsid w:val="008726E6"/>
    <w:rsid w:val="008727D6"/>
    <w:rsid w:val="008735CE"/>
    <w:rsid w:val="00873A87"/>
    <w:rsid w:val="00874EBA"/>
    <w:rsid w:val="00876ED5"/>
    <w:rsid w:val="008778D1"/>
    <w:rsid w:val="00881E62"/>
    <w:rsid w:val="008826B6"/>
    <w:rsid w:val="008842D3"/>
    <w:rsid w:val="008854F7"/>
    <w:rsid w:val="0088560B"/>
    <w:rsid w:val="00885AA4"/>
    <w:rsid w:val="00886E3A"/>
    <w:rsid w:val="008871FE"/>
    <w:rsid w:val="00887653"/>
    <w:rsid w:val="00890A1F"/>
    <w:rsid w:val="008925E0"/>
    <w:rsid w:val="00892E51"/>
    <w:rsid w:val="008937FB"/>
    <w:rsid w:val="00894593"/>
    <w:rsid w:val="00895CC6"/>
    <w:rsid w:val="00895CD3"/>
    <w:rsid w:val="00895D9C"/>
    <w:rsid w:val="00897007"/>
    <w:rsid w:val="008973C5"/>
    <w:rsid w:val="00897AB8"/>
    <w:rsid w:val="008A07D8"/>
    <w:rsid w:val="008A0C65"/>
    <w:rsid w:val="008A105A"/>
    <w:rsid w:val="008A1630"/>
    <w:rsid w:val="008A173E"/>
    <w:rsid w:val="008A214C"/>
    <w:rsid w:val="008A51B6"/>
    <w:rsid w:val="008A5742"/>
    <w:rsid w:val="008A7B62"/>
    <w:rsid w:val="008B0E41"/>
    <w:rsid w:val="008B1B7A"/>
    <w:rsid w:val="008B2B43"/>
    <w:rsid w:val="008B3C0F"/>
    <w:rsid w:val="008B5AE9"/>
    <w:rsid w:val="008B6463"/>
    <w:rsid w:val="008B6BC9"/>
    <w:rsid w:val="008C0D4D"/>
    <w:rsid w:val="008C166D"/>
    <w:rsid w:val="008C1C64"/>
    <w:rsid w:val="008C1F66"/>
    <w:rsid w:val="008C2342"/>
    <w:rsid w:val="008C318D"/>
    <w:rsid w:val="008C3D04"/>
    <w:rsid w:val="008C524E"/>
    <w:rsid w:val="008C6805"/>
    <w:rsid w:val="008C6879"/>
    <w:rsid w:val="008C7F63"/>
    <w:rsid w:val="008D0335"/>
    <w:rsid w:val="008D04C5"/>
    <w:rsid w:val="008D056E"/>
    <w:rsid w:val="008D0706"/>
    <w:rsid w:val="008D0922"/>
    <w:rsid w:val="008D15BB"/>
    <w:rsid w:val="008D1954"/>
    <w:rsid w:val="008D1C2D"/>
    <w:rsid w:val="008D3929"/>
    <w:rsid w:val="008D3B5C"/>
    <w:rsid w:val="008D450C"/>
    <w:rsid w:val="008D4CA5"/>
    <w:rsid w:val="008D4D8D"/>
    <w:rsid w:val="008D5FD2"/>
    <w:rsid w:val="008D64A6"/>
    <w:rsid w:val="008D64ED"/>
    <w:rsid w:val="008D7480"/>
    <w:rsid w:val="008E0DD8"/>
    <w:rsid w:val="008E1045"/>
    <w:rsid w:val="008E3347"/>
    <w:rsid w:val="008E70E2"/>
    <w:rsid w:val="008F0841"/>
    <w:rsid w:val="008F39D7"/>
    <w:rsid w:val="008F407B"/>
    <w:rsid w:val="008F5EC3"/>
    <w:rsid w:val="008F7E82"/>
    <w:rsid w:val="0090013A"/>
    <w:rsid w:val="009002CE"/>
    <w:rsid w:val="00900437"/>
    <w:rsid w:val="0090101D"/>
    <w:rsid w:val="0090153D"/>
    <w:rsid w:val="00902E82"/>
    <w:rsid w:val="00903022"/>
    <w:rsid w:val="00904195"/>
    <w:rsid w:val="00904693"/>
    <w:rsid w:val="00904858"/>
    <w:rsid w:val="00904B2F"/>
    <w:rsid w:val="0090551E"/>
    <w:rsid w:val="00906122"/>
    <w:rsid w:val="00907168"/>
    <w:rsid w:val="00907F9E"/>
    <w:rsid w:val="00910CFC"/>
    <w:rsid w:val="00910EBD"/>
    <w:rsid w:val="00911850"/>
    <w:rsid w:val="00913543"/>
    <w:rsid w:val="00913613"/>
    <w:rsid w:val="00914A09"/>
    <w:rsid w:val="00915044"/>
    <w:rsid w:val="009170FD"/>
    <w:rsid w:val="009179D6"/>
    <w:rsid w:val="0092065F"/>
    <w:rsid w:val="009209B3"/>
    <w:rsid w:val="00921DD5"/>
    <w:rsid w:val="00922093"/>
    <w:rsid w:val="009232AE"/>
    <w:rsid w:val="009233CA"/>
    <w:rsid w:val="00923B25"/>
    <w:rsid w:val="00923F73"/>
    <w:rsid w:val="009244AF"/>
    <w:rsid w:val="009244F3"/>
    <w:rsid w:val="00925947"/>
    <w:rsid w:val="00926305"/>
    <w:rsid w:val="00926495"/>
    <w:rsid w:val="009267BA"/>
    <w:rsid w:val="00926D00"/>
    <w:rsid w:val="00931B32"/>
    <w:rsid w:val="00932653"/>
    <w:rsid w:val="00932E21"/>
    <w:rsid w:val="00933FD4"/>
    <w:rsid w:val="0093425F"/>
    <w:rsid w:val="00936AB3"/>
    <w:rsid w:val="00941F29"/>
    <w:rsid w:val="00944F4E"/>
    <w:rsid w:val="009457A1"/>
    <w:rsid w:val="00945F55"/>
    <w:rsid w:val="00946321"/>
    <w:rsid w:val="00946746"/>
    <w:rsid w:val="00946E00"/>
    <w:rsid w:val="00947364"/>
    <w:rsid w:val="00950E9C"/>
    <w:rsid w:val="0095221B"/>
    <w:rsid w:val="009525DF"/>
    <w:rsid w:val="00953C98"/>
    <w:rsid w:val="00956096"/>
    <w:rsid w:val="00956E6F"/>
    <w:rsid w:val="00956F62"/>
    <w:rsid w:val="00961276"/>
    <w:rsid w:val="009613E1"/>
    <w:rsid w:val="00963823"/>
    <w:rsid w:val="00965478"/>
    <w:rsid w:val="00967576"/>
    <w:rsid w:val="009703F2"/>
    <w:rsid w:val="00970711"/>
    <w:rsid w:val="00970C97"/>
    <w:rsid w:val="009743DB"/>
    <w:rsid w:val="00975341"/>
    <w:rsid w:val="00975574"/>
    <w:rsid w:val="00976411"/>
    <w:rsid w:val="00976FCB"/>
    <w:rsid w:val="009779D4"/>
    <w:rsid w:val="00980036"/>
    <w:rsid w:val="009802FC"/>
    <w:rsid w:val="0098215D"/>
    <w:rsid w:val="00983BA9"/>
    <w:rsid w:val="00984ABE"/>
    <w:rsid w:val="009856D3"/>
    <w:rsid w:val="009871B3"/>
    <w:rsid w:val="00990114"/>
    <w:rsid w:val="00992B36"/>
    <w:rsid w:val="00992B4A"/>
    <w:rsid w:val="009936A6"/>
    <w:rsid w:val="00994326"/>
    <w:rsid w:val="009953B9"/>
    <w:rsid w:val="009960E6"/>
    <w:rsid w:val="00996B15"/>
    <w:rsid w:val="00996F13"/>
    <w:rsid w:val="009976F6"/>
    <w:rsid w:val="009A07A2"/>
    <w:rsid w:val="009A1308"/>
    <w:rsid w:val="009A4CC5"/>
    <w:rsid w:val="009A509B"/>
    <w:rsid w:val="009A5E7B"/>
    <w:rsid w:val="009A653F"/>
    <w:rsid w:val="009B1735"/>
    <w:rsid w:val="009B176E"/>
    <w:rsid w:val="009B287E"/>
    <w:rsid w:val="009B29E0"/>
    <w:rsid w:val="009B3086"/>
    <w:rsid w:val="009B404E"/>
    <w:rsid w:val="009B4E79"/>
    <w:rsid w:val="009B53A2"/>
    <w:rsid w:val="009B5905"/>
    <w:rsid w:val="009B6619"/>
    <w:rsid w:val="009B6D8F"/>
    <w:rsid w:val="009B77FD"/>
    <w:rsid w:val="009B783E"/>
    <w:rsid w:val="009B7ECA"/>
    <w:rsid w:val="009C2ED6"/>
    <w:rsid w:val="009C5046"/>
    <w:rsid w:val="009C5DAE"/>
    <w:rsid w:val="009C690D"/>
    <w:rsid w:val="009D1A15"/>
    <w:rsid w:val="009D2A7B"/>
    <w:rsid w:val="009D3415"/>
    <w:rsid w:val="009D4920"/>
    <w:rsid w:val="009D5B73"/>
    <w:rsid w:val="009D612F"/>
    <w:rsid w:val="009D6616"/>
    <w:rsid w:val="009D6947"/>
    <w:rsid w:val="009D7463"/>
    <w:rsid w:val="009D7F07"/>
    <w:rsid w:val="009E0097"/>
    <w:rsid w:val="009E537C"/>
    <w:rsid w:val="009E53BF"/>
    <w:rsid w:val="009E60BC"/>
    <w:rsid w:val="009E7494"/>
    <w:rsid w:val="009F106D"/>
    <w:rsid w:val="009F26FD"/>
    <w:rsid w:val="009F33E2"/>
    <w:rsid w:val="009F4113"/>
    <w:rsid w:val="009F4B65"/>
    <w:rsid w:val="009F4D95"/>
    <w:rsid w:val="009F5217"/>
    <w:rsid w:val="009F527C"/>
    <w:rsid w:val="009F5307"/>
    <w:rsid w:val="009F6556"/>
    <w:rsid w:val="00A009A5"/>
    <w:rsid w:val="00A01C2B"/>
    <w:rsid w:val="00A02FD4"/>
    <w:rsid w:val="00A05434"/>
    <w:rsid w:val="00A06B59"/>
    <w:rsid w:val="00A06E9C"/>
    <w:rsid w:val="00A10360"/>
    <w:rsid w:val="00A111EB"/>
    <w:rsid w:val="00A12651"/>
    <w:rsid w:val="00A14074"/>
    <w:rsid w:val="00A14D59"/>
    <w:rsid w:val="00A15E33"/>
    <w:rsid w:val="00A17AC0"/>
    <w:rsid w:val="00A20117"/>
    <w:rsid w:val="00A20C94"/>
    <w:rsid w:val="00A2280D"/>
    <w:rsid w:val="00A23820"/>
    <w:rsid w:val="00A27CB3"/>
    <w:rsid w:val="00A31D8D"/>
    <w:rsid w:val="00A31F1C"/>
    <w:rsid w:val="00A3277D"/>
    <w:rsid w:val="00A32953"/>
    <w:rsid w:val="00A34418"/>
    <w:rsid w:val="00A34D85"/>
    <w:rsid w:val="00A3531F"/>
    <w:rsid w:val="00A354AF"/>
    <w:rsid w:val="00A358F7"/>
    <w:rsid w:val="00A35E50"/>
    <w:rsid w:val="00A436AC"/>
    <w:rsid w:val="00A44EF1"/>
    <w:rsid w:val="00A4506E"/>
    <w:rsid w:val="00A47A7C"/>
    <w:rsid w:val="00A5058D"/>
    <w:rsid w:val="00A50ACA"/>
    <w:rsid w:val="00A52B3F"/>
    <w:rsid w:val="00A52B8E"/>
    <w:rsid w:val="00A53A91"/>
    <w:rsid w:val="00A53CA4"/>
    <w:rsid w:val="00A545D0"/>
    <w:rsid w:val="00A54C7E"/>
    <w:rsid w:val="00A55167"/>
    <w:rsid w:val="00A552B9"/>
    <w:rsid w:val="00A56247"/>
    <w:rsid w:val="00A5789C"/>
    <w:rsid w:val="00A60772"/>
    <w:rsid w:val="00A61003"/>
    <w:rsid w:val="00A61AD0"/>
    <w:rsid w:val="00A64B29"/>
    <w:rsid w:val="00A65B1F"/>
    <w:rsid w:val="00A65DB2"/>
    <w:rsid w:val="00A65ED3"/>
    <w:rsid w:val="00A667C3"/>
    <w:rsid w:val="00A66FCA"/>
    <w:rsid w:val="00A70582"/>
    <w:rsid w:val="00A71BB0"/>
    <w:rsid w:val="00A72CE9"/>
    <w:rsid w:val="00A73639"/>
    <w:rsid w:val="00A77249"/>
    <w:rsid w:val="00A8285B"/>
    <w:rsid w:val="00A83EDE"/>
    <w:rsid w:val="00A84882"/>
    <w:rsid w:val="00A85292"/>
    <w:rsid w:val="00A87333"/>
    <w:rsid w:val="00A87410"/>
    <w:rsid w:val="00A8799E"/>
    <w:rsid w:val="00A9135D"/>
    <w:rsid w:val="00A93BB6"/>
    <w:rsid w:val="00A95929"/>
    <w:rsid w:val="00AA0DCB"/>
    <w:rsid w:val="00AA2FC2"/>
    <w:rsid w:val="00AA41A7"/>
    <w:rsid w:val="00AA429C"/>
    <w:rsid w:val="00AA4D21"/>
    <w:rsid w:val="00AA6324"/>
    <w:rsid w:val="00AA679A"/>
    <w:rsid w:val="00AB2CA3"/>
    <w:rsid w:val="00AC009C"/>
    <w:rsid w:val="00AC0467"/>
    <w:rsid w:val="00AC0731"/>
    <w:rsid w:val="00AC0DE5"/>
    <w:rsid w:val="00AC1A90"/>
    <w:rsid w:val="00AC2B8D"/>
    <w:rsid w:val="00AC3C1D"/>
    <w:rsid w:val="00AC4708"/>
    <w:rsid w:val="00AC678D"/>
    <w:rsid w:val="00AC77EB"/>
    <w:rsid w:val="00AD3260"/>
    <w:rsid w:val="00AD33E1"/>
    <w:rsid w:val="00AD3C14"/>
    <w:rsid w:val="00AD5F73"/>
    <w:rsid w:val="00AD64CC"/>
    <w:rsid w:val="00AD6DD0"/>
    <w:rsid w:val="00AD6F45"/>
    <w:rsid w:val="00AE1C59"/>
    <w:rsid w:val="00AE1E67"/>
    <w:rsid w:val="00AE513E"/>
    <w:rsid w:val="00AE5818"/>
    <w:rsid w:val="00AE6427"/>
    <w:rsid w:val="00AE6EB0"/>
    <w:rsid w:val="00AE6F7E"/>
    <w:rsid w:val="00AE7CE9"/>
    <w:rsid w:val="00AF17D0"/>
    <w:rsid w:val="00AF2391"/>
    <w:rsid w:val="00AF25D6"/>
    <w:rsid w:val="00AF275D"/>
    <w:rsid w:val="00AF3625"/>
    <w:rsid w:val="00AF52A6"/>
    <w:rsid w:val="00AF5BC8"/>
    <w:rsid w:val="00AF6233"/>
    <w:rsid w:val="00B02EE9"/>
    <w:rsid w:val="00B040DF"/>
    <w:rsid w:val="00B04545"/>
    <w:rsid w:val="00B05268"/>
    <w:rsid w:val="00B05DC5"/>
    <w:rsid w:val="00B06CD9"/>
    <w:rsid w:val="00B077B5"/>
    <w:rsid w:val="00B110D4"/>
    <w:rsid w:val="00B11B29"/>
    <w:rsid w:val="00B11D74"/>
    <w:rsid w:val="00B12A8E"/>
    <w:rsid w:val="00B132DA"/>
    <w:rsid w:val="00B133CA"/>
    <w:rsid w:val="00B154CA"/>
    <w:rsid w:val="00B15743"/>
    <w:rsid w:val="00B159B0"/>
    <w:rsid w:val="00B20C85"/>
    <w:rsid w:val="00B221DE"/>
    <w:rsid w:val="00B23217"/>
    <w:rsid w:val="00B248C9"/>
    <w:rsid w:val="00B24FCC"/>
    <w:rsid w:val="00B2563F"/>
    <w:rsid w:val="00B2575B"/>
    <w:rsid w:val="00B272BB"/>
    <w:rsid w:val="00B30466"/>
    <w:rsid w:val="00B31BE1"/>
    <w:rsid w:val="00B32634"/>
    <w:rsid w:val="00B343F1"/>
    <w:rsid w:val="00B34BF8"/>
    <w:rsid w:val="00B40DF2"/>
    <w:rsid w:val="00B40FAB"/>
    <w:rsid w:val="00B4186E"/>
    <w:rsid w:val="00B42D81"/>
    <w:rsid w:val="00B42E84"/>
    <w:rsid w:val="00B44244"/>
    <w:rsid w:val="00B46358"/>
    <w:rsid w:val="00B50121"/>
    <w:rsid w:val="00B52468"/>
    <w:rsid w:val="00B531AC"/>
    <w:rsid w:val="00B53B37"/>
    <w:rsid w:val="00B53D5D"/>
    <w:rsid w:val="00B54090"/>
    <w:rsid w:val="00B547E0"/>
    <w:rsid w:val="00B55048"/>
    <w:rsid w:val="00B554C2"/>
    <w:rsid w:val="00B561C8"/>
    <w:rsid w:val="00B568FE"/>
    <w:rsid w:val="00B57D8F"/>
    <w:rsid w:val="00B602D0"/>
    <w:rsid w:val="00B61133"/>
    <w:rsid w:val="00B61E93"/>
    <w:rsid w:val="00B62214"/>
    <w:rsid w:val="00B62780"/>
    <w:rsid w:val="00B631C5"/>
    <w:rsid w:val="00B650A5"/>
    <w:rsid w:val="00B6638C"/>
    <w:rsid w:val="00B66BE8"/>
    <w:rsid w:val="00B67057"/>
    <w:rsid w:val="00B713C6"/>
    <w:rsid w:val="00B71930"/>
    <w:rsid w:val="00B72375"/>
    <w:rsid w:val="00B7272D"/>
    <w:rsid w:val="00B72F87"/>
    <w:rsid w:val="00B7473C"/>
    <w:rsid w:val="00B75220"/>
    <w:rsid w:val="00B753D7"/>
    <w:rsid w:val="00B76403"/>
    <w:rsid w:val="00B775E0"/>
    <w:rsid w:val="00B77655"/>
    <w:rsid w:val="00B77A75"/>
    <w:rsid w:val="00B80BEE"/>
    <w:rsid w:val="00B84E91"/>
    <w:rsid w:val="00B8600C"/>
    <w:rsid w:val="00B87A3B"/>
    <w:rsid w:val="00B87B87"/>
    <w:rsid w:val="00B9091C"/>
    <w:rsid w:val="00B90D15"/>
    <w:rsid w:val="00B914B2"/>
    <w:rsid w:val="00B917A2"/>
    <w:rsid w:val="00B91976"/>
    <w:rsid w:val="00B91C9A"/>
    <w:rsid w:val="00B9366C"/>
    <w:rsid w:val="00B95806"/>
    <w:rsid w:val="00B96D9C"/>
    <w:rsid w:val="00B96FE3"/>
    <w:rsid w:val="00B97E7F"/>
    <w:rsid w:val="00B97F22"/>
    <w:rsid w:val="00BA254C"/>
    <w:rsid w:val="00BA2595"/>
    <w:rsid w:val="00BA31B9"/>
    <w:rsid w:val="00BA3D1F"/>
    <w:rsid w:val="00BA41CA"/>
    <w:rsid w:val="00BA4DC0"/>
    <w:rsid w:val="00BA4ED4"/>
    <w:rsid w:val="00BA6091"/>
    <w:rsid w:val="00BA6572"/>
    <w:rsid w:val="00BA6860"/>
    <w:rsid w:val="00BB1936"/>
    <w:rsid w:val="00BB1DA9"/>
    <w:rsid w:val="00BB294A"/>
    <w:rsid w:val="00BB2EBD"/>
    <w:rsid w:val="00BB329E"/>
    <w:rsid w:val="00BB569D"/>
    <w:rsid w:val="00BB5A59"/>
    <w:rsid w:val="00BB5F0E"/>
    <w:rsid w:val="00BC1295"/>
    <w:rsid w:val="00BC1A43"/>
    <w:rsid w:val="00BC2944"/>
    <w:rsid w:val="00BC2F9C"/>
    <w:rsid w:val="00BC3E9B"/>
    <w:rsid w:val="00BC41F0"/>
    <w:rsid w:val="00BC63A3"/>
    <w:rsid w:val="00BC79C6"/>
    <w:rsid w:val="00BD1942"/>
    <w:rsid w:val="00BD1B93"/>
    <w:rsid w:val="00BD20D1"/>
    <w:rsid w:val="00BD68D8"/>
    <w:rsid w:val="00BD6D80"/>
    <w:rsid w:val="00BE0039"/>
    <w:rsid w:val="00BE02D9"/>
    <w:rsid w:val="00BE0B81"/>
    <w:rsid w:val="00BE164A"/>
    <w:rsid w:val="00BE3855"/>
    <w:rsid w:val="00BE5D6C"/>
    <w:rsid w:val="00BE7F26"/>
    <w:rsid w:val="00BF1305"/>
    <w:rsid w:val="00BF1DE7"/>
    <w:rsid w:val="00BF311B"/>
    <w:rsid w:val="00BF3384"/>
    <w:rsid w:val="00BF3BFD"/>
    <w:rsid w:val="00BF4E33"/>
    <w:rsid w:val="00BF4F57"/>
    <w:rsid w:val="00BF5313"/>
    <w:rsid w:val="00BF5812"/>
    <w:rsid w:val="00BF7D14"/>
    <w:rsid w:val="00C0142B"/>
    <w:rsid w:val="00C033C3"/>
    <w:rsid w:val="00C04731"/>
    <w:rsid w:val="00C04763"/>
    <w:rsid w:val="00C04B5E"/>
    <w:rsid w:val="00C115EE"/>
    <w:rsid w:val="00C116EB"/>
    <w:rsid w:val="00C13292"/>
    <w:rsid w:val="00C13B92"/>
    <w:rsid w:val="00C14279"/>
    <w:rsid w:val="00C1565F"/>
    <w:rsid w:val="00C1579A"/>
    <w:rsid w:val="00C16387"/>
    <w:rsid w:val="00C17A83"/>
    <w:rsid w:val="00C206DF"/>
    <w:rsid w:val="00C21530"/>
    <w:rsid w:val="00C21FB0"/>
    <w:rsid w:val="00C23385"/>
    <w:rsid w:val="00C25803"/>
    <w:rsid w:val="00C25DD0"/>
    <w:rsid w:val="00C25FBC"/>
    <w:rsid w:val="00C261A2"/>
    <w:rsid w:val="00C2659C"/>
    <w:rsid w:val="00C331CB"/>
    <w:rsid w:val="00C33264"/>
    <w:rsid w:val="00C33A3A"/>
    <w:rsid w:val="00C34C28"/>
    <w:rsid w:val="00C34EEF"/>
    <w:rsid w:val="00C35821"/>
    <w:rsid w:val="00C366B2"/>
    <w:rsid w:val="00C3783D"/>
    <w:rsid w:val="00C42418"/>
    <w:rsid w:val="00C42655"/>
    <w:rsid w:val="00C427BC"/>
    <w:rsid w:val="00C432EB"/>
    <w:rsid w:val="00C43D58"/>
    <w:rsid w:val="00C445FC"/>
    <w:rsid w:val="00C44AD4"/>
    <w:rsid w:val="00C468A3"/>
    <w:rsid w:val="00C46FAF"/>
    <w:rsid w:val="00C474CA"/>
    <w:rsid w:val="00C50E91"/>
    <w:rsid w:val="00C50F2C"/>
    <w:rsid w:val="00C5161B"/>
    <w:rsid w:val="00C51CF0"/>
    <w:rsid w:val="00C51F51"/>
    <w:rsid w:val="00C52ECA"/>
    <w:rsid w:val="00C54DF8"/>
    <w:rsid w:val="00C55819"/>
    <w:rsid w:val="00C60C2B"/>
    <w:rsid w:val="00C60E0A"/>
    <w:rsid w:val="00C61C09"/>
    <w:rsid w:val="00C623DB"/>
    <w:rsid w:val="00C635BF"/>
    <w:rsid w:val="00C64889"/>
    <w:rsid w:val="00C64910"/>
    <w:rsid w:val="00C64B7B"/>
    <w:rsid w:val="00C65648"/>
    <w:rsid w:val="00C65EE7"/>
    <w:rsid w:val="00C6696F"/>
    <w:rsid w:val="00C66F1E"/>
    <w:rsid w:val="00C70D2D"/>
    <w:rsid w:val="00C72731"/>
    <w:rsid w:val="00C7388A"/>
    <w:rsid w:val="00C74892"/>
    <w:rsid w:val="00C74C70"/>
    <w:rsid w:val="00C75CCD"/>
    <w:rsid w:val="00C76808"/>
    <w:rsid w:val="00C77EE4"/>
    <w:rsid w:val="00C80601"/>
    <w:rsid w:val="00C83811"/>
    <w:rsid w:val="00C84591"/>
    <w:rsid w:val="00C8496F"/>
    <w:rsid w:val="00C9629B"/>
    <w:rsid w:val="00C9634C"/>
    <w:rsid w:val="00C966C3"/>
    <w:rsid w:val="00C96B2C"/>
    <w:rsid w:val="00C9721D"/>
    <w:rsid w:val="00C97B4F"/>
    <w:rsid w:val="00CA0F5E"/>
    <w:rsid w:val="00CA13D3"/>
    <w:rsid w:val="00CA1C1C"/>
    <w:rsid w:val="00CA2860"/>
    <w:rsid w:val="00CA2ACD"/>
    <w:rsid w:val="00CA2CCE"/>
    <w:rsid w:val="00CA7439"/>
    <w:rsid w:val="00CA78F7"/>
    <w:rsid w:val="00CA7C83"/>
    <w:rsid w:val="00CB02A3"/>
    <w:rsid w:val="00CB0411"/>
    <w:rsid w:val="00CB361F"/>
    <w:rsid w:val="00CB49C3"/>
    <w:rsid w:val="00CB49E6"/>
    <w:rsid w:val="00CB4D51"/>
    <w:rsid w:val="00CB5380"/>
    <w:rsid w:val="00CB58AD"/>
    <w:rsid w:val="00CB5E6E"/>
    <w:rsid w:val="00CB666E"/>
    <w:rsid w:val="00CB6BA8"/>
    <w:rsid w:val="00CC0862"/>
    <w:rsid w:val="00CC0CE9"/>
    <w:rsid w:val="00CC26C5"/>
    <w:rsid w:val="00CC6231"/>
    <w:rsid w:val="00CC66D9"/>
    <w:rsid w:val="00CC6CA2"/>
    <w:rsid w:val="00CC72CE"/>
    <w:rsid w:val="00CD1536"/>
    <w:rsid w:val="00CD2659"/>
    <w:rsid w:val="00CD38CF"/>
    <w:rsid w:val="00CD3CE6"/>
    <w:rsid w:val="00CD4F1E"/>
    <w:rsid w:val="00CD566B"/>
    <w:rsid w:val="00CD69C7"/>
    <w:rsid w:val="00CD6C2A"/>
    <w:rsid w:val="00CD74DF"/>
    <w:rsid w:val="00CE34BA"/>
    <w:rsid w:val="00CE363F"/>
    <w:rsid w:val="00CE466A"/>
    <w:rsid w:val="00CE46AF"/>
    <w:rsid w:val="00CE4FD4"/>
    <w:rsid w:val="00CE5E4A"/>
    <w:rsid w:val="00CE5F57"/>
    <w:rsid w:val="00CE6858"/>
    <w:rsid w:val="00CE716D"/>
    <w:rsid w:val="00CE7CC0"/>
    <w:rsid w:val="00CF0659"/>
    <w:rsid w:val="00CF1B64"/>
    <w:rsid w:val="00CF208D"/>
    <w:rsid w:val="00CF28E1"/>
    <w:rsid w:val="00CF30EC"/>
    <w:rsid w:val="00CF3606"/>
    <w:rsid w:val="00CF3EED"/>
    <w:rsid w:val="00CF751D"/>
    <w:rsid w:val="00D0148C"/>
    <w:rsid w:val="00D01920"/>
    <w:rsid w:val="00D0275B"/>
    <w:rsid w:val="00D02B94"/>
    <w:rsid w:val="00D03276"/>
    <w:rsid w:val="00D04421"/>
    <w:rsid w:val="00D04560"/>
    <w:rsid w:val="00D04892"/>
    <w:rsid w:val="00D04C61"/>
    <w:rsid w:val="00D072F0"/>
    <w:rsid w:val="00D108F0"/>
    <w:rsid w:val="00D11A8C"/>
    <w:rsid w:val="00D13967"/>
    <w:rsid w:val="00D13AC9"/>
    <w:rsid w:val="00D13EF5"/>
    <w:rsid w:val="00D144A3"/>
    <w:rsid w:val="00D14DC8"/>
    <w:rsid w:val="00D15C6E"/>
    <w:rsid w:val="00D16EE9"/>
    <w:rsid w:val="00D16FAF"/>
    <w:rsid w:val="00D17B70"/>
    <w:rsid w:val="00D20390"/>
    <w:rsid w:val="00D20D13"/>
    <w:rsid w:val="00D211B0"/>
    <w:rsid w:val="00D22D26"/>
    <w:rsid w:val="00D23A0A"/>
    <w:rsid w:val="00D23F19"/>
    <w:rsid w:val="00D321FA"/>
    <w:rsid w:val="00D32790"/>
    <w:rsid w:val="00D330DE"/>
    <w:rsid w:val="00D337EE"/>
    <w:rsid w:val="00D357F0"/>
    <w:rsid w:val="00D36230"/>
    <w:rsid w:val="00D36646"/>
    <w:rsid w:val="00D36E4F"/>
    <w:rsid w:val="00D3796E"/>
    <w:rsid w:val="00D425C1"/>
    <w:rsid w:val="00D444DC"/>
    <w:rsid w:val="00D44E9C"/>
    <w:rsid w:val="00D45662"/>
    <w:rsid w:val="00D45832"/>
    <w:rsid w:val="00D4588B"/>
    <w:rsid w:val="00D45B69"/>
    <w:rsid w:val="00D4606F"/>
    <w:rsid w:val="00D469DB"/>
    <w:rsid w:val="00D46AD3"/>
    <w:rsid w:val="00D477F8"/>
    <w:rsid w:val="00D51613"/>
    <w:rsid w:val="00D52B5E"/>
    <w:rsid w:val="00D53AB5"/>
    <w:rsid w:val="00D541E7"/>
    <w:rsid w:val="00D54473"/>
    <w:rsid w:val="00D571E5"/>
    <w:rsid w:val="00D5725A"/>
    <w:rsid w:val="00D57C21"/>
    <w:rsid w:val="00D6079E"/>
    <w:rsid w:val="00D60E43"/>
    <w:rsid w:val="00D62D0E"/>
    <w:rsid w:val="00D63A34"/>
    <w:rsid w:val="00D643B9"/>
    <w:rsid w:val="00D648B0"/>
    <w:rsid w:val="00D65F56"/>
    <w:rsid w:val="00D6615B"/>
    <w:rsid w:val="00D667B6"/>
    <w:rsid w:val="00D67877"/>
    <w:rsid w:val="00D67DB9"/>
    <w:rsid w:val="00D70D73"/>
    <w:rsid w:val="00D71D35"/>
    <w:rsid w:val="00D759E1"/>
    <w:rsid w:val="00D848A9"/>
    <w:rsid w:val="00D84FD8"/>
    <w:rsid w:val="00D856DE"/>
    <w:rsid w:val="00D85C53"/>
    <w:rsid w:val="00D86390"/>
    <w:rsid w:val="00D86969"/>
    <w:rsid w:val="00D90202"/>
    <w:rsid w:val="00D9117F"/>
    <w:rsid w:val="00D96CB4"/>
    <w:rsid w:val="00D975CD"/>
    <w:rsid w:val="00D97FAB"/>
    <w:rsid w:val="00DA2248"/>
    <w:rsid w:val="00DA24A3"/>
    <w:rsid w:val="00DA48FD"/>
    <w:rsid w:val="00DA5F0C"/>
    <w:rsid w:val="00DA62CE"/>
    <w:rsid w:val="00DA66DA"/>
    <w:rsid w:val="00DA6866"/>
    <w:rsid w:val="00DA77FC"/>
    <w:rsid w:val="00DA7E3B"/>
    <w:rsid w:val="00DB1879"/>
    <w:rsid w:val="00DB291A"/>
    <w:rsid w:val="00DB2A6A"/>
    <w:rsid w:val="00DB2AB9"/>
    <w:rsid w:val="00DB341F"/>
    <w:rsid w:val="00DB42F1"/>
    <w:rsid w:val="00DB430B"/>
    <w:rsid w:val="00DB7599"/>
    <w:rsid w:val="00DC0403"/>
    <w:rsid w:val="00DC0BBB"/>
    <w:rsid w:val="00DC2DF0"/>
    <w:rsid w:val="00DC3E96"/>
    <w:rsid w:val="00DC4F53"/>
    <w:rsid w:val="00DC53D1"/>
    <w:rsid w:val="00DC5CB4"/>
    <w:rsid w:val="00DD0C7B"/>
    <w:rsid w:val="00DD16E0"/>
    <w:rsid w:val="00DD22A4"/>
    <w:rsid w:val="00DD4488"/>
    <w:rsid w:val="00DD6E4B"/>
    <w:rsid w:val="00DD7790"/>
    <w:rsid w:val="00DE102A"/>
    <w:rsid w:val="00DE133F"/>
    <w:rsid w:val="00DE289F"/>
    <w:rsid w:val="00DE4894"/>
    <w:rsid w:val="00DE5EDA"/>
    <w:rsid w:val="00DF00D3"/>
    <w:rsid w:val="00DF0A9C"/>
    <w:rsid w:val="00DF0B8A"/>
    <w:rsid w:val="00DF120F"/>
    <w:rsid w:val="00DF372E"/>
    <w:rsid w:val="00DF3E58"/>
    <w:rsid w:val="00DF42AF"/>
    <w:rsid w:val="00DF4760"/>
    <w:rsid w:val="00DF4AF3"/>
    <w:rsid w:val="00DF5184"/>
    <w:rsid w:val="00DF51B8"/>
    <w:rsid w:val="00DF6ABF"/>
    <w:rsid w:val="00DF6FA4"/>
    <w:rsid w:val="00E00877"/>
    <w:rsid w:val="00E02F14"/>
    <w:rsid w:val="00E03F7E"/>
    <w:rsid w:val="00E05C63"/>
    <w:rsid w:val="00E05DE0"/>
    <w:rsid w:val="00E10154"/>
    <w:rsid w:val="00E10D61"/>
    <w:rsid w:val="00E10E63"/>
    <w:rsid w:val="00E11225"/>
    <w:rsid w:val="00E1164B"/>
    <w:rsid w:val="00E122E1"/>
    <w:rsid w:val="00E12C6F"/>
    <w:rsid w:val="00E14C1C"/>
    <w:rsid w:val="00E14CF3"/>
    <w:rsid w:val="00E20211"/>
    <w:rsid w:val="00E22A72"/>
    <w:rsid w:val="00E2390C"/>
    <w:rsid w:val="00E25432"/>
    <w:rsid w:val="00E257C7"/>
    <w:rsid w:val="00E25CDC"/>
    <w:rsid w:val="00E27B49"/>
    <w:rsid w:val="00E27D16"/>
    <w:rsid w:val="00E320AB"/>
    <w:rsid w:val="00E323E3"/>
    <w:rsid w:val="00E328A9"/>
    <w:rsid w:val="00E32EF7"/>
    <w:rsid w:val="00E333BF"/>
    <w:rsid w:val="00E33552"/>
    <w:rsid w:val="00E337E6"/>
    <w:rsid w:val="00E33C5B"/>
    <w:rsid w:val="00E3507E"/>
    <w:rsid w:val="00E36E2E"/>
    <w:rsid w:val="00E37531"/>
    <w:rsid w:val="00E4043A"/>
    <w:rsid w:val="00E415B4"/>
    <w:rsid w:val="00E42338"/>
    <w:rsid w:val="00E43079"/>
    <w:rsid w:val="00E43491"/>
    <w:rsid w:val="00E45613"/>
    <w:rsid w:val="00E4631F"/>
    <w:rsid w:val="00E47036"/>
    <w:rsid w:val="00E51927"/>
    <w:rsid w:val="00E547F9"/>
    <w:rsid w:val="00E5614D"/>
    <w:rsid w:val="00E57C9D"/>
    <w:rsid w:val="00E614E5"/>
    <w:rsid w:val="00E61F64"/>
    <w:rsid w:val="00E62CD9"/>
    <w:rsid w:val="00E63B05"/>
    <w:rsid w:val="00E64C73"/>
    <w:rsid w:val="00E70DE3"/>
    <w:rsid w:val="00E70F05"/>
    <w:rsid w:val="00E71759"/>
    <w:rsid w:val="00E73C87"/>
    <w:rsid w:val="00E74969"/>
    <w:rsid w:val="00E7531A"/>
    <w:rsid w:val="00E76F68"/>
    <w:rsid w:val="00E770ED"/>
    <w:rsid w:val="00E77A39"/>
    <w:rsid w:val="00E77CDC"/>
    <w:rsid w:val="00E80856"/>
    <w:rsid w:val="00E80D8B"/>
    <w:rsid w:val="00E80EB6"/>
    <w:rsid w:val="00E8218E"/>
    <w:rsid w:val="00E82265"/>
    <w:rsid w:val="00E826A8"/>
    <w:rsid w:val="00E82F82"/>
    <w:rsid w:val="00E85CE3"/>
    <w:rsid w:val="00E86CA5"/>
    <w:rsid w:val="00E87F38"/>
    <w:rsid w:val="00E92133"/>
    <w:rsid w:val="00E92F23"/>
    <w:rsid w:val="00E9375C"/>
    <w:rsid w:val="00E94D90"/>
    <w:rsid w:val="00E95FE0"/>
    <w:rsid w:val="00E96211"/>
    <w:rsid w:val="00E96C2D"/>
    <w:rsid w:val="00E97BB8"/>
    <w:rsid w:val="00E97E22"/>
    <w:rsid w:val="00EA21E8"/>
    <w:rsid w:val="00EA3288"/>
    <w:rsid w:val="00EA3317"/>
    <w:rsid w:val="00EA5670"/>
    <w:rsid w:val="00EA6663"/>
    <w:rsid w:val="00EA7471"/>
    <w:rsid w:val="00EA7C1D"/>
    <w:rsid w:val="00EB000E"/>
    <w:rsid w:val="00EB0465"/>
    <w:rsid w:val="00EB0B53"/>
    <w:rsid w:val="00EB2B61"/>
    <w:rsid w:val="00EB59C9"/>
    <w:rsid w:val="00EC1771"/>
    <w:rsid w:val="00EC17D7"/>
    <w:rsid w:val="00EC19FC"/>
    <w:rsid w:val="00EC2358"/>
    <w:rsid w:val="00EC28E8"/>
    <w:rsid w:val="00EC2A68"/>
    <w:rsid w:val="00EC3176"/>
    <w:rsid w:val="00EC38D3"/>
    <w:rsid w:val="00EC4945"/>
    <w:rsid w:val="00EC4B4D"/>
    <w:rsid w:val="00EC58EC"/>
    <w:rsid w:val="00EC5917"/>
    <w:rsid w:val="00EC5CC3"/>
    <w:rsid w:val="00EC5DCE"/>
    <w:rsid w:val="00EC7AF5"/>
    <w:rsid w:val="00ED068B"/>
    <w:rsid w:val="00ED0CC6"/>
    <w:rsid w:val="00ED13E5"/>
    <w:rsid w:val="00ED2078"/>
    <w:rsid w:val="00ED2647"/>
    <w:rsid w:val="00ED2C95"/>
    <w:rsid w:val="00ED2E58"/>
    <w:rsid w:val="00ED315E"/>
    <w:rsid w:val="00ED4474"/>
    <w:rsid w:val="00ED4760"/>
    <w:rsid w:val="00ED6581"/>
    <w:rsid w:val="00ED67C3"/>
    <w:rsid w:val="00ED7F07"/>
    <w:rsid w:val="00EE0955"/>
    <w:rsid w:val="00EE759D"/>
    <w:rsid w:val="00EE7D97"/>
    <w:rsid w:val="00EF0820"/>
    <w:rsid w:val="00EF0D36"/>
    <w:rsid w:val="00EF1452"/>
    <w:rsid w:val="00EF1B4A"/>
    <w:rsid w:val="00EF1E9F"/>
    <w:rsid w:val="00EF25A1"/>
    <w:rsid w:val="00EF298F"/>
    <w:rsid w:val="00EF6FA0"/>
    <w:rsid w:val="00EF734A"/>
    <w:rsid w:val="00F00487"/>
    <w:rsid w:val="00F0116F"/>
    <w:rsid w:val="00F021C5"/>
    <w:rsid w:val="00F0274C"/>
    <w:rsid w:val="00F028AE"/>
    <w:rsid w:val="00F03348"/>
    <w:rsid w:val="00F03C97"/>
    <w:rsid w:val="00F058BD"/>
    <w:rsid w:val="00F05D7C"/>
    <w:rsid w:val="00F10D7D"/>
    <w:rsid w:val="00F11084"/>
    <w:rsid w:val="00F1187B"/>
    <w:rsid w:val="00F14587"/>
    <w:rsid w:val="00F15DAA"/>
    <w:rsid w:val="00F16A54"/>
    <w:rsid w:val="00F1792B"/>
    <w:rsid w:val="00F17AB6"/>
    <w:rsid w:val="00F213A9"/>
    <w:rsid w:val="00F21927"/>
    <w:rsid w:val="00F25773"/>
    <w:rsid w:val="00F25E99"/>
    <w:rsid w:val="00F264F4"/>
    <w:rsid w:val="00F26E99"/>
    <w:rsid w:val="00F27C6E"/>
    <w:rsid w:val="00F31480"/>
    <w:rsid w:val="00F31BFC"/>
    <w:rsid w:val="00F3279E"/>
    <w:rsid w:val="00F34135"/>
    <w:rsid w:val="00F35531"/>
    <w:rsid w:val="00F35DEC"/>
    <w:rsid w:val="00F360E7"/>
    <w:rsid w:val="00F368AC"/>
    <w:rsid w:val="00F36E1B"/>
    <w:rsid w:val="00F37299"/>
    <w:rsid w:val="00F37773"/>
    <w:rsid w:val="00F37B2C"/>
    <w:rsid w:val="00F40735"/>
    <w:rsid w:val="00F41378"/>
    <w:rsid w:val="00F413D6"/>
    <w:rsid w:val="00F41DB8"/>
    <w:rsid w:val="00F427EA"/>
    <w:rsid w:val="00F42F3A"/>
    <w:rsid w:val="00F4318E"/>
    <w:rsid w:val="00F4418F"/>
    <w:rsid w:val="00F444A8"/>
    <w:rsid w:val="00F45B18"/>
    <w:rsid w:val="00F50163"/>
    <w:rsid w:val="00F509FC"/>
    <w:rsid w:val="00F524ED"/>
    <w:rsid w:val="00F530AC"/>
    <w:rsid w:val="00F54CB2"/>
    <w:rsid w:val="00F55473"/>
    <w:rsid w:val="00F55A35"/>
    <w:rsid w:val="00F568FE"/>
    <w:rsid w:val="00F56E54"/>
    <w:rsid w:val="00F5715D"/>
    <w:rsid w:val="00F602AB"/>
    <w:rsid w:val="00F60945"/>
    <w:rsid w:val="00F61585"/>
    <w:rsid w:val="00F62071"/>
    <w:rsid w:val="00F62E6D"/>
    <w:rsid w:val="00F633DA"/>
    <w:rsid w:val="00F6440F"/>
    <w:rsid w:val="00F64808"/>
    <w:rsid w:val="00F64881"/>
    <w:rsid w:val="00F70EC3"/>
    <w:rsid w:val="00F71769"/>
    <w:rsid w:val="00F71CBE"/>
    <w:rsid w:val="00F73180"/>
    <w:rsid w:val="00F74CF2"/>
    <w:rsid w:val="00F779B8"/>
    <w:rsid w:val="00F804DF"/>
    <w:rsid w:val="00F81083"/>
    <w:rsid w:val="00F823FA"/>
    <w:rsid w:val="00F82C29"/>
    <w:rsid w:val="00F8341A"/>
    <w:rsid w:val="00F840DA"/>
    <w:rsid w:val="00F8496A"/>
    <w:rsid w:val="00F85DAA"/>
    <w:rsid w:val="00F86498"/>
    <w:rsid w:val="00F86E5C"/>
    <w:rsid w:val="00F91F12"/>
    <w:rsid w:val="00F95FFB"/>
    <w:rsid w:val="00FA3F9E"/>
    <w:rsid w:val="00FA5258"/>
    <w:rsid w:val="00FA54B9"/>
    <w:rsid w:val="00FA59E5"/>
    <w:rsid w:val="00FA5F6E"/>
    <w:rsid w:val="00FA6DC5"/>
    <w:rsid w:val="00FA74CC"/>
    <w:rsid w:val="00FA7AC3"/>
    <w:rsid w:val="00FA7BE3"/>
    <w:rsid w:val="00FB04F2"/>
    <w:rsid w:val="00FB2251"/>
    <w:rsid w:val="00FB389F"/>
    <w:rsid w:val="00FB4033"/>
    <w:rsid w:val="00FB7069"/>
    <w:rsid w:val="00FB79A5"/>
    <w:rsid w:val="00FB7C58"/>
    <w:rsid w:val="00FC0BDB"/>
    <w:rsid w:val="00FC4471"/>
    <w:rsid w:val="00FC4880"/>
    <w:rsid w:val="00FC500B"/>
    <w:rsid w:val="00FC54E4"/>
    <w:rsid w:val="00FC584D"/>
    <w:rsid w:val="00FC6CD6"/>
    <w:rsid w:val="00FC7A77"/>
    <w:rsid w:val="00FD0086"/>
    <w:rsid w:val="00FD0BCF"/>
    <w:rsid w:val="00FD1411"/>
    <w:rsid w:val="00FD14B2"/>
    <w:rsid w:val="00FD1A15"/>
    <w:rsid w:val="00FD2507"/>
    <w:rsid w:val="00FD3797"/>
    <w:rsid w:val="00FD48D6"/>
    <w:rsid w:val="00FD50F2"/>
    <w:rsid w:val="00FE0247"/>
    <w:rsid w:val="00FE0712"/>
    <w:rsid w:val="00FE083D"/>
    <w:rsid w:val="00FE0EFA"/>
    <w:rsid w:val="00FE1FD2"/>
    <w:rsid w:val="00FE2497"/>
    <w:rsid w:val="00FE2593"/>
    <w:rsid w:val="00FE3E56"/>
    <w:rsid w:val="00FE45E0"/>
    <w:rsid w:val="00FE5439"/>
    <w:rsid w:val="00FE5677"/>
    <w:rsid w:val="00FE696E"/>
    <w:rsid w:val="00FE6C60"/>
    <w:rsid w:val="00FE72A8"/>
    <w:rsid w:val="00FE7FA3"/>
    <w:rsid w:val="00FF1AB5"/>
    <w:rsid w:val="00FF37D2"/>
    <w:rsid w:val="00FF384A"/>
    <w:rsid w:val="00FF418B"/>
    <w:rsid w:val="00FF58C4"/>
    <w:rsid w:val="00FF59CB"/>
    <w:rsid w:val="00FF77E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572110"/>
  <w15:docId w15:val="{8DF23DA9-E12B-4C61-B373-7980CAE28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70FD"/>
    <w:pPr>
      <w:spacing w:after="0" w:line="240" w:lineRule="auto"/>
    </w:pPr>
    <w:rPr>
      <w:rFonts w:ascii="Times New Roman" w:eastAsia="Times New Roman" w:hAnsi="Times New Roman" w:cs="Times New Roman"/>
      <w:sz w:val="24"/>
      <w:szCs w:val="24"/>
      <w:lang w:eastAsia="ru-RU"/>
    </w:rPr>
  </w:style>
  <w:style w:type="paragraph" w:styleId="10">
    <w:name w:val="heading 1"/>
    <w:aliases w:val="H1,Заголов,H1 Знак"/>
    <w:basedOn w:val="a"/>
    <w:next w:val="a"/>
    <w:link w:val="11"/>
    <w:autoRedefine/>
    <w:uiPriority w:val="9"/>
    <w:qFormat/>
    <w:rsid w:val="00F360E7"/>
    <w:pPr>
      <w:keepNext/>
      <w:keepLines/>
      <w:spacing w:before="60" w:after="120"/>
      <w:jc w:val="center"/>
      <w:outlineLvl w:val="0"/>
    </w:pPr>
    <w:rPr>
      <w:b/>
      <w:sz w:val="28"/>
      <w:szCs w:val="28"/>
    </w:rPr>
  </w:style>
  <w:style w:type="paragraph" w:styleId="20">
    <w:name w:val="heading 2"/>
    <w:aliases w:val="heading 2,Heading 2 Hidden,H2,h2,Numbered text 3"/>
    <w:basedOn w:val="a"/>
    <w:next w:val="a"/>
    <w:link w:val="21"/>
    <w:autoRedefine/>
    <w:uiPriority w:val="9"/>
    <w:qFormat/>
    <w:rsid w:val="002C61A4"/>
    <w:pPr>
      <w:keepNext/>
      <w:keepLines/>
      <w:tabs>
        <w:tab w:val="num" w:pos="851"/>
      </w:tabs>
      <w:jc w:val="center"/>
      <w:outlineLvl w:val="1"/>
    </w:pPr>
    <w:rPr>
      <w:b/>
      <w:bCs/>
      <w:sz w:val="28"/>
      <w:szCs w:val="28"/>
    </w:rPr>
  </w:style>
  <w:style w:type="paragraph" w:styleId="3">
    <w:name w:val="heading 3"/>
    <w:aliases w:val="H3,Подраздел"/>
    <w:basedOn w:val="a"/>
    <w:next w:val="a"/>
    <w:link w:val="30"/>
    <w:uiPriority w:val="99"/>
    <w:qFormat/>
    <w:rsid w:val="001A27AB"/>
    <w:pPr>
      <w:keepNext/>
      <w:keepLines/>
      <w:tabs>
        <w:tab w:val="num" w:pos="1077"/>
      </w:tabs>
      <w:spacing w:before="200"/>
      <w:ind w:left="-414" w:hanging="720"/>
      <w:outlineLvl w:val="2"/>
    </w:pPr>
    <w:rPr>
      <w:rFonts w:ascii="Cambria" w:hAnsi="Cambria"/>
      <w:b/>
      <w:bCs/>
      <w:color w:val="4F81BD"/>
    </w:rPr>
  </w:style>
  <w:style w:type="paragraph" w:styleId="4">
    <w:name w:val="heading 4"/>
    <w:aliases w:val="Заголовок_приложения,Заголовок 4 (Приложение),Heading 4 Char1,Heading 4 Char Char"/>
    <w:basedOn w:val="a"/>
    <w:next w:val="a"/>
    <w:link w:val="40"/>
    <w:qFormat/>
    <w:rsid w:val="001A27AB"/>
    <w:pPr>
      <w:keepNext/>
      <w:keepLines/>
      <w:tabs>
        <w:tab w:val="num" w:pos="1077"/>
      </w:tabs>
      <w:spacing w:before="200"/>
      <w:ind w:left="-270" w:hanging="864"/>
      <w:outlineLvl w:val="3"/>
    </w:pPr>
    <w:rPr>
      <w:rFonts w:ascii="Cambria" w:hAnsi="Cambria"/>
      <w:b/>
      <w:bCs/>
      <w:i/>
      <w:iCs/>
      <w:color w:val="4F81BD"/>
    </w:rPr>
  </w:style>
  <w:style w:type="paragraph" w:styleId="5">
    <w:name w:val="heading 5"/>
    <w:aliases w:val="Знак,H5,PIM 5,5,ITT t5,PA Pico Section"/>
    <w:basedOn w:val="a"/>
    <w:next w:val="a"/>
    <w:link w:val="50"/>
    <w:qFormat/>
    <w:rsid w:val="001A27AB"/>
    <w:pPr>
      <w:keepNext/>
      <w:keepLines/>
      <w:tabs>
        <w:tab w:val="num" w:pos="1077"/>
      </w:tabs>
      <w:spacing w:before="200"/>
      <w:ind w:left="-126" w:hanging="1008"/>
      <w:outlineLvl w:val="4"/>
    </w:pPr>
    <w:rPr>
      <w:rFonts w:ascii="Cambria" w:hAnsi="Cambria"/>
      <w:color w:val="243F60"/>
    </w:rPr>
  </w:style>
  <w:style w:type="paragraph" w:styleId="6">
    <w:name w:val="heading 6"/>
    <w:aliases w:val="PIM 6,H6"/>
    <w:basedOn w:val="a"/>
    <w:next w:val="a"/>
    <w:link w:val="60"/>
    <w:qFormat/>
    <w:rsid w:val="001A27AB"/>
    <w:pPr>
      <w:keepNext/>
      <w:keepLines/>
      <w:tabs>
        <w:tab w:val="num" w:pos="1077"/>
      </w:tabs>
      <w:spacing w:before="200"/>
      <w:ind w:left="18" w:hanging="1152"/>
      <w:outlineLvl w:val="5"/>
    </w:pPr>
    <w:rPr>
      <w:rFonts w:ascii="Cambria" w:hAnsi="Cambria"/>
      <w:i/>
      <w:iCs/>
      <w:color w:val="243F60"/>
    </w:rPr>
  </w:style>
  <w:style w:type="paragraph" w:styleId="7">
    <w:name w:val="heading 7"/>
    <w:basedOn w:val="a"/>
    <w:next w:val="a"/>
    <w:link w:val="70"/>
    <w:uiPriority w:val="9"/>
    <w:qFormat/>
    <w:rsid w:val="001A27AB"/>
    <w:pPr>
      <w:keepNext/>
      <w:keepLines/>
      <w:tabs>
        <w:tab w:val="num" w:pos="1077"/>
      </w:tabs>
      <w:spacing w:before="200"/>
      <w:ind w:left="162" w:hanging="1296"/>
      <w:outlineLvl w:val="6"/>
    </w:pPr>
    <w:rPr>
      <w:rFonts w:ascii="Cambria" w:hAnsi="Cambria"/>
      <w:i/>
      <w:iCs/>
      <w:color w:val="404040"/>
    </w:rPr>
  </w:style>
  <w:style w:type="paragraph" w:styleId="8">
    <w:name w:val="heading 8"/>
    <w:basedOn w:val="a"/>
    <w:next w:val="a"/>
    <w:link w:val="80"/>
    <w:uiPriority w:val="9"/>
    <w:qFormat/>
    <w:rsid w:val="001A27AB"/>
    <w:pPr>
      <w:keepNext/>
      <w:keepLines/>
      <w:tabs>
        <w:tab w:val="num" w:pos="1077"/>
      </w:tabs>
      <w:spacing w:before="200"/>
      <w:ind w:left="306" w:hanging="1440"/>
      <w:outlineLvl w:val="7"/>
    </w:pPr>
    <w:rPr>
      <w:rFonts w:ascii="Cambria" w:hAnsi="Cambria"/>
      <w:color w:val="404040"/>
      <w:sz w:val="20"/>
      <w:szCs w:val="20"/>
    </w:rPr>
  </w:style>
  <w:style w:type="paragraph" w:styleId="9">
    <w:name w:val="heading 9"/>
    <w:basedOn w:val="a"/>
    <w:next w:val="a"/>
    <w:link w:val="90"/>
    <w:uiPriority w:val="9"/>
    <w:qFormat/>
    <w:rsid w:val="001A27AB"/>
    <w:pPr>
      <w:keepNext/>
      <w:keepLines/>
      <w:tabs>
        <w:tab w:val="num" w:pos="1077"/>
      </w:tabs>
      <w:spacing w:before="200"/>
      <w:ind w:left="450" w:hanging="1584"/>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H1 Знак1,Заголов Знак,H1 Знак Знак"/>
    <w:basedOn w:val="a0"/>
    <w:link w:val="10"/>
    <w:uiPriority w:val="9"/>
    <w:rsid w:val="00F360E7"/>
    <w:rPr>
      <w:rFonts w:ascii="Times New Roman" w:eastAsia="Times New Roman" w:hAnsi="Times New Roman" w:cs="Times New Roman"/>
      <w:b/>
      <w:sz w:val="28"/>
      <w:szCs w:val="28"/>
      <w:lang w:eastAsia="ru-RU"/>
    </w:rPr>
  </w:style>
  <w:style w:type="character" w:customStyle="1" w:styleId="21">
    <w:name w:val="Заголовок 2 Знак"/>
    <w:aliases w:val="heading 2 Знак,Heading 2 Hidden Знак,H2 Знак,h2 Знак,Numbered text 3 Знак"/>
    <w:basedOn w:val="a0"/>
    <w:link w:val="20"/>
    <w:uiPriority w:val="9"/>
    <w:rsid w:val="002C61A4"/>
    <w:rPr>
      <w:rFonts w:ascii="Times New Roman" w:eastAsia="Times New Roman" w:hAnsi="Times New Roman" w:cs="Times New Roman"/>
      <w:b/>
      <w:bCs/>
      <w:sz w:val="28"/>
      <w:szCs w:val="28"/>
      <w:lang w:eastAsia="ru-RU"/>
    </w:rPr>
  </w:style>
  <w:style w:type="character" w:customStyle="1" w:styleId="30">
    <w:name w:val="Заголовок 3 Знак"/>
    <w:aliases w:val="H3 Знак,Подраздел Знак"/>
    <w:basedOn w:val="a0"/>
    <w:link w:val="3"/>
    <w:uiPriority w:val="99"/>
    <w:rsid w:val="001A27AB"/>
    <w:rPr>
      <w:rFonts w:ascii="Cambria" w:eastAsia="Times New Roman" w:hAnsi="Cambria" w:cs="Times New Roman"/>
      <w:b/>
      <w:bCs/>
      <w:color w:val="4F81BD"/>
      <w:sz w:val="24"/>
      <w:szCs w:val="24"/>
      <w:lang w:eastAsia="ru-RU"/>
    </w:rPr>
  </w:style>
  <w:style w:type="character" w:customStyle="1" w:styleId="40">
    <w:name w:val="Заголовок 4 Знак"/>
    <w:aliases w:val="Заголовок_приложения Знак,Заголовок 4 (Приложение) Знак,Heading 4 Char1 Знак,Heading 4 Char Char Знак"/>
    <w:basedOn w:val="a0"/>
    <w:link w:val="4"/>
    <w:rsid w:val="001A27AB"/>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0"/>
    <w:link w:val="5"/>
    <w:rsid w:val="001A27AB"/>
    <w:rPr>
      <w:rFonts w:ascii="Cambria" w:eastAsia="Times New Roman" w:hAnsi="Cambria" w:cs="Times New Roman"/>
      <w:color w:val="243F60"/>
      <w:sz w:val="24"/>
      <w:szCs w:val="24"/>
      <w:lang w:eastAsia="ru-RU"/>
    </w:rPr>
  </w:style>
  <w:style w:type="character" w:customStyle="1" w:styleId="60">
    <w:name w:val="Заголовок 6 Знак"/>
    <w:aliases w:val="PIM 6 Знак,H6 Знак"/>
    <w:basedOn w:val="a0"/>
    <w:link w:val="6"/>
    <w:rsid w:val="001A27AB"/>
    <w:rPr>
      <w:rFonts w:ascii="Cambria" w:eastAsia="Times New Roman" w:hAnsi="Cambria" w:cs="Times New Roman"/>
      <w:i/>
      <w:iCs/>
      <w:color w:val="243F60"/>
      <w:sz w:val="24"/>
      <w:szCs w:val="24"/>
      <w:lang w:eastAsia="ru-RU"/>
    </w:rPr>
  </w:style>
  <w:style w:type="character" w:customStyle="1" w:styleId="70">
    <w:name w:val="Заголовок 7 Знак"/>
    <w:basedOn w:val="a0"/>
    <w:link w:val="7"/>
    <w:uiPriority w:val="9"/>
    <w:rsid w:val="001A27AB"/>
    <w:rPr>
      <w:rFonts w:ascii="Cambria" w:eastAsia="Times New Roman" w:hAnsi="Cambria" w:cs="Times New Roman"/>
      <w:i/>
      <w:iCs/>
      <w:color w:val="404040"/>
      <w:sz w:val="24"/>
      <w:szCs w:val="24"/>
      <w:lang w:eastAsia="ru-RU"/>
    </w:rPr>
  </w:style>
  <w:style w:type="character" w:customStyle="1" w:styleId="80">
    <w:name w:val="Заголовок 8 Знак"/>
    <w:basedOn w:val="a0"/>
    <w:link w:val="8"/>
    <w:uiPriority w:val="9"/>
    <w:rsid w:val="001A27AB"/>
    <w:rPr>
      <w:rFonts w:ascii="Cambria" w:eastAsia="Times New Roman" w:hAnsi="Cambria" w:cs="Times New Roman"/>
      <w:color w:val="404040"/>
      <w:sz w:val="20"/>
      <w:szCs w:val="20"/>
      <w:lang w:eastAsia="ru-RU"/>
    </w:rPr>
  </w:style>
  <w:style w:type="character" w:customStyle="1" w:styleId="90">
    <w:name w:val="Заголовок 9 Знак"/>
    <w:basedOn w:val="a0"/>
    <w:link w:val="9"/>
    <w:uiPriority w:val="9"/>
    <w:rsid w:val="001A27AB"/>
    <w:rPr>
      <w:rFonts w:ascii="Cambria" w:eastAsia="Times New Roman" w:hAnsi="Cambria" w:cs="Times New Roman"/>
      <w:i/>
      <w:iCs/>
      <w:color w:val="404040"/>
      <w:sz w:val="20"/>
      <w:szCs w:val="20"/>
      <w:lang w:eastAsia="ru-RU"/>
    </w:rPr>
  </w:style>
  <w:style w:type="paragraph" w:styleId="a3">
    <w:name w:val="Balloon Text"/>
    <w:basedOn w:val="a"/>
    <w:link w:val="a4"/>
    <w:uiPriority w:val="99"/>
    <w:rsid w:val="001A27AB"/>
    <w:rPr>
      <w:rFonts w:ascii="Tahoma" w:eastAsia="Calibri" w:hAnsi="Tahoma"/>
      <w:sz w:val="16"/>
      <w:szCs w:val="16"/>
    </w:rPr>
  </w:style>
  <w:style w:type="character" w:customStyle="1" w:styleId="a4">
    <w:name w:val="Текст выноски Знак"/>
    <w:basedOn w:val="a0"/>
    <w:link w:val="a3"/>
    <w:uiPriority w:val="99"/>
    <w:rsid w:val="001A27AB"/>
    <w:rPr>
      <w:rFonts w:ascii="Tahoma" w:eastAsia="Calibri" w:hAnsi="Tahoma" w:cs="Times New Roman"/>
      <w:sz w:val="16"/>
      <w:szCs w:val="16"/>
      <w:lang w:eastAsia="ru-RU"/>
    </w:rPr>
  </w:style>
  <w:style w:type="character" w:styleId="a5">
    <w:name w:val="Hyperlink"/>
    <w:uiPriority w:val="99"/>
    <w:rsid w:val="001A27AB"/>
    <w:rPr>
      <w:rFonts w:cs="Times New Roman"/>
      <w:color w:val="0000FF"/>
      <w:u w:val="single"/>
    </w:rPr>
  </w:style>
  <w:style w:type="character" w:styleId="a6">
    <w:name w:val="FollowedHyperlink"/>
    <w:uiPriority w:val="99"/>
    <w:rsid w:val="001A27AB"/>
    <w:rPr>
      <w:rFonts w:cs="Times New Roman"/>
      <w:color w:val="800080"/>
      <w:u w:val="single"/>
    </w:rPr>
  </w:style>
  <w:style w:type="paragraph" w:styleId="12">
    <w:name w:val="toc 1"/>
    <w:basedOn w:val="a"/>
    <w:next w:val="a"/>
    <w:autoRedefine/>
    <w:uiPriority w:val="39"/>
    <w:qFormat/>
    <w:rsid w:val="001A27AB"/>
    <w:pPr>
      <w:tabs>
        <w:tab w:val="right" w:leader="dot" w:pos="9770"/>
      </w:tabs>
      <w:jc w:val="both"/>
    </w:pPr>
    <w:rPr>
      <w:b/>
      <w:bCs/>
      <w:sz w:val="26"/>
    </w:rPr>
  </w:style>
  <w:style w:type="paragraph" w:styleId="a7">
    <w:name w:val="footnote text"/>
    <w:basedOn w:val="a"/>
    <w:link w:val="a8"/>
    <w:uiPriority w:val="99"/>
    <w:rsid w:val="001A27AB"/>
    <w:rPr>
      <w:rFonts w:eastAsia="Calibri"/>
      <w:sz w:val="20"/>
      <w:szCs w:val="20"/>
    </w:rPr>
  </w:style>
  <w:style w:type="character" w:customStyle="1" w:styleId="a8">
    <w:name w:val="Текст сноски Знак"/>
    <w:basedOn w:val="a0"/>
    <w:link w:val="a7"/>
    <w:uiPriority w:val="99"/>
    <w:rsid w:val="001A27AB"/>
    <w:rPr>
      <w:rFonts w:ascii="Times New Roman" w:eastAsia="Calibri" w:hAnsi="Times New Roman" w:cs="Times New Roman"/>
      <w:sz w:val="20"/>
      <w:szCs w:val="20"/>
      <w:lang w:eastAsia="ru-RU"/>
    </w:rPr>
  </w:style>
  <w:style w:type="paragraph" w:styleId="a9">
    <w:name w:val="header"/>
    <w:basedOn w:val="a"/>
    <w:link w:val="aa"/>
    <w:uiPriority w:val="99"/>
    <w:rsid w:val="001A27AB"/>
    <w:pPr>
      <w:tabs>
        <w:tab w:val="center" w:pos="4677"/>
        <w:tab w:val="right" w:pos="9355"/>
      </w:tabs>
    </w:pPr>
    <w:rPr>
      <w:rFonts w:eastAsia="Calibri"/>
    </w:rPr>
  </w:style>
  <w:style w:type="character" w:customStyle="1" w:styleId="aa">
    <w:name w:val="Верхний колонтитул Знак"/>
    <w:basedOn w:val="a0"/>
    <w:link w:val="a9"/>
    <w:uiPriority w:val="99"/>
    <w:rsid w:val="001A27AB"/>
    <w:rPr>
      <w:rFonts w:ascii="Times New Roman" w:eastAsia="Calibri" w:hAnsi="Times New Roman" w:cs="Times New Roman"/>
      <w:sz w:val="24"/>
      <w:szCs w:val="24"/>
      <w:lang w:eastAsia="ru-RU"/>
    </w:rPr>
  </w:style>
  <w:style w:type="paragraph" w:styleId="ab">
    <w:name w:val="footer"/>
    <w:basedOn w:val="a"/>
    <w:link w:val="ac"/>
    <w:uiPriority w:val="99"/>
    <w:rsid w:val="001A27AB"/>
    <w:pPr>
      <w:tabs>
        <w:tab w:val="center" w:pos="4677"/>
        <w:tab w:val="right" w:pos="9355"/>
      </w:tabs>
    </w:pPr>
    <w:rPr>
      <w:rFonts w:eastAsia="Calibri"/>
    </w:rPr>
  </w:style>
  <w:style w:type="character" w:customStyle="1" w:styleId="ac">
    <w:name w:val="Нижний колонтитул Знак"/>
    <w:basedOn w:val="a0"/>
    <w:link w:val="ab"/>
    <w:uiPriority w:val="99"/>
    <w:rsid w:val="001A27AB"/>
    <w:rPr>
      <w:rFonts w:ascii="Times New Roman" w:eastAsia="Calibri" w:hAnsi="Times New Roman" w:cs="Times New Roman"/>
      <w:sz w:val="24"/>
      <w:szCs w:val="24"/>
      <w:lang w:eastAsia="ru-RU"/>
    </w:rPr>
  </w:style>
  <w:style w:type="paragraph" w:styleId="ad">
    <w:name w:val="List Bullet"/>
    <w:basedOn w:val="a"/>
    <w:uiPriority w:val="99"/>
    <w:rsid w:val="001A27AB"/>
    <w:pPr>
      <w:widowControl w:val="0"/>
      <w:tabs>
        <w:tab w:val="num" w:pos="1077"/>
      </w:tabs>
      <w:spacing w:after="60" w:line="240" w:lineRule="atLeast"/>
      <w:ind w:left="1077" w:hanging="357"/>
    </w:pPr>
    <w:rPr>
      <w:sz w:val="20"/>
      <w:szCs w:val="20"/>
      <w:lang w:val="en-US" w:eastAsia="en-US"/>
    </w:rPr>
  </w:style>
  <w:style w:type="paragraph" w:styleId="ae">
    <w:name w:val="Title"/>
    <w:basedOn w:val="a"/>
    <w:link w:val="af"/>
    <w:uiPriority w:val="99"/>
    <w:qFormat/>
    <w:rsid w:val="001A27AB"/>
    <w:pPr>
      <w:jc w:val="center"/>
    </w:pPr>
    <w:rPr>
      <w:rFonts w:eastAsia="SimSun"/>
      <w:b/>
      <w:bCs/>
      <w:lang w:eastAsia="zh-CN"/>
    </w:rPr>
  </w:style>
  <w:style w:type="character" w:customStyle="1" w:styleId="af">
    <w:name w:val="Название Знак"/>
    <w:basedOn w:val="a0"/>
    <w:link w:val="ae"/>
    <w:uiPriority w:val="99"/>
    <w:rsid w:val="001A27AB"/>
    <w:rPr>
      <w:rFonts w:ascii="Times New Roman" w:eastAsia="SimSun" w:hAnsi="Times New Roman" w:cs="Times New Roman"/>
      <w:b/>
      <w:bCs/>
      <w:sz w:val="24"/>
      <w:szCs w:val="24"/>
      <w:lang w:eastAsia="zh-CN"/>
    </w:rPr>
  </w:style>
  <w:style w:type="paragraph" w:styleId="af0">
    <w:name w:val="Body Text Indent"/>
    <w:basedOn w:val="a"/>
    <w:link w:val="af1"/>
    <w:uiPriority w:val="99"/>
    <w:rsid w:val="001A27AB"/>
    <w:pPr>
      <w:spacing w:after="120"/>
      <w:ind w:left="283"/>
      <w:jc w:val="both"/>
    </w:pPr>
    <w:rPr>
      <w:rFonts w:eastAsia="Calibri"/>
    </w:rPr>
  </w:style>
  <w:style w:type="character" w:customStyle="1" w:styleId="af1">
    <w:name w:val="Основной текст с отступом Знак"/>
    <w:basedOn w:val="a0"/>
    <w:link w:val="af0"/>
    <w:uiPriority w:val="99"/>
    <w:rsid w:val="001A27AB"/>
    <w:rPr>
      <w:rFonts w:ascii="Times New Roman" w:eastAsia="Calibri" w:hAnsi="Times New Roman" w:cs="Times New Roman"/>
      <w:sz w:val="24"/>
      <w:szCs w:val="24"/>
      <w:lang w:eastAsia="ru-RU"/>
    </w:rPr>
  </w:style>
  <w:style w:type="paragraph" w:styleId="af2">
    <w:name w:val="List Paragraph"/>
    <w:basedOn w:val="a"/>
    <w:uiPriority w:val="34"/>
    <w:qFormat/>
    <w:rsid w:val="001A27AB"/>
    <w:pPr>
      <w:ind w:left="720"/>
      <w:contextualSpacing/>
    </w:pPr>
  </w:style>
  <w:style w:type="paragraph" w:styleId="af3">
    <w:name w:val="TOC Heading"/>
    <w:basedOn w:val="10"/>
    <w:next w:val="a"/>
    <w:uiPriority w:val="39"/>
    <w:qFormat/>
    <w:rsid w:val="001A27AB"/>
    <w:pPr>
      <w:spacing w:before="480" w:after="0" w:line="276" w:lineRule="auto"/>
      <w:jc w:val="left"/>
      <w:outlineLvl w:val="9"/>
    </w:pPr>
    <w:rPr>
      <w:rFonts w:ascii="Cambria" w:hAnsi="Cambria"/>
      <w:color w:val="365F91"/>
    </w:rPr>
  </w:style>
  <w:style w:type="character" w:customStyle="1" w:styleId="13">
    <w:name w:val="Заголвки 1 уровня Знак"/>
    <w:link w:val="14"/>
    <w:uiPriority w:val="99"/>
    <w:semiHidden/>
    <w:locked/>
    <w:rsid w:val="001A27AB"/>
    <w:rPr>
      <w:rFonts w:ascii="Times New Roman" w:eastAsia="Times New Roman" w:hAnsi="Times New Roman" w:cs="Arial"/>
      <w:b/>
      <w:bCs/>
      <w:kern w:val="32"/>
      <w:sz w:val="28"/>
      <w:szCs w:val="32"/>
    </w:rPr>
  </w:style>
  <w:style w:type="paragraph" w:customStyle="1" w:styleId="14">
    <w:name w:val="Заголвки 1 уровня"/>
    <w:basedOn w:val="10"/>
    <w:link w:val="13"/>
    <w:uiPriority w:val="99"/>
    <w:semiHidden/>
    <w:rsid w:val="001A27AB"/>
    <w:pPr>
      <w:pageBreakBefore/>
      <w:spacing w:after="240"/>
    </w:pPr>
    <w:rPr>
      <w:rFonts w:cs="Arial"/>
      <w:bCs/>
      <w:kern w:val="32"/>
      <w:szCs w:val="32"/>
      <w:lang w:eastAsia="en-US"/>
    </w:rPr>
  </w:style>
  <w:style w:type="paragraph" w:customStyle="1" w:styleId="Default">
    <w:name w:val="Default"/>
    <w:uiPriority w:val="99"/>
    <w:rsid w:val="001A27AB"/>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af4">
    <w:name w:val="footnote reference"/>
    <w:uiPriority w:val="99"/>
    <w:rsid w:val="001A27AB"/>
    <w:rPr>
      <w:rFonts w:ascii="Times New Roman" w:hAnsi="Times New Roman" w:cs="Times New Roman"/>
      <w:sz w:val="22"/>
      <w:vertAlign w:val="superscript"/>
    </w:rPr>
  </w:style>
  <w:style w:type="table" w:styleId="af5">
    <w:name w:val="Table Grid"/>
    <w:basedOn w:val="a1"/>
    <w:uiPriority w:val="59"/>
    <w:rsid w:val="001A27A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1">
    <w:name w:val="абзац 4.1"/>
    <w:basedOn w:val="af2"/>
    <w:uiPriority w:val="99"/>
    <w:rsid w:val="001A27AB"/>
    <w:pPr>
      <w:tabs>
        <w:tab w:val="num" w:pos="360"/>
      </w:tabs>
      <w:spacing w:before="360" w:after="120"/>
      <w:contextualSpacing w:val="0"/>
    </w:pPr>
    <w:rPr>
      <w:b/>
      <w:sz w:val="28"/>
    </w:rPr>
  </w:style>
  <w:style w:type="paragraph" w:customStyle="1" w:styleId="15">
    <w:name w:val="1 уровень"/>
    <w:basedOn w:val="af2"/>
    <w:uiPriority w:val="99"/>
    <w:rsid w:val="001A27AB"/>
    <w:pPr>
      <w:keepNext/>
      <w:pageBreakBefore/>
      <w:tabs>
        <w:tab w:val="num" w:pos="360"/>
      </w:tabs>
      <w:spacing w:before="240" w:after="240"/>
      <w:jc w:val="center"/>
    </w:pPr>
    <w:rPr>
      <w:rFonts w:cs="Arial"/>
      <w:b/>
      <w:bCs/>
      <w:kern w:val="32"/>
      <w:sz w:val="32"/>
      <w:szCs w:val="32"/>
    </w:rPr>
  </w:style>
  <w:style w:type="paragraph" w:styleId="af6">
    <w:name w:val="annotation text"/>
    <w:basedOn w:val="a"/>
    <w:link w:val="af7"/>
    <w:uiPriority w:val="99"/>
    <w:semiHidden/>
    <w:rsid w:val="001A27AB"/>
    <w:rPr>
      <w:rFonts w:eastAsia="Calibri"/>
      <w:sz w:val="20"/>
      <w:szCs w:val="20"/>
    </w:rPr>
  </w:style>
  <w:style w:type="character" w:customStyle="1" w:styleId="af7">
    <w:name w:val="Текст примечания Знак"/>
    <w:basedOn w:val="a0"/>
    <w:link w:val="af6"/>
    <w:uiPriority w:val="99"/>
    <w:semiHidden/>
    <w:rsid w:val="001A27AB"/>
    <w:rPr>
      <w:rFonts w:ascii="Times New Roman" w:eastAsia="Calibri" w:hAnsi="Times New Roman" w:cs="Times New Roman"/>
      <w:sz w:val="20"/>
      <w:szCs w:val="20"/>
      <w:lang w:eastAsia="ru-RU"/>
    </w:rPr>
  </w:style>
  <w:style w:type="character" w:customStyle="1" w:styleId="af8">
    <w:name w:val="Тема примечания Знак"/>
    <w:basedOn w:val="af7"/>
    <w:link w:val="af9"/>
    <w:uiPriority w:val="99"/>
    <w:semiHidden/>
    <w:rsid w:val="001A27AB"/>
    <w:rPr>
      <w:rFonts w:ascii="Times New Roman" w:eastAsia="Calibri" w:hAnsi="Times New Roman" w:cs="Times New Roman"/>
      <w:b/>
      <w:bCs/>
      <w:sz w:val="20"/>
      <w:szCs w:val="20"/>
      <w:lang w:eastAsia="ru-RU"/>
    </w:rPr>
  </w:style>
  <w:style w:type="paragraph" w:styleId="af9">
    <w:name w:val="annotation subject"/>
    <w:basedOn w:val="af6"/>
    <w:next w:val="af6"/>
    <w:link w:val="af8"/>
    <w:uiPriority w:val="99"/>
    <w:semiHidden/>
    <w:rsid w:val="001A27AB"/>
    <w:rPr>
      <w:b/>
      <w:bCs/>
    </w:rPr>
  </w:style>
  <w:style w:type="character" w:customStyle="1" w:styleId="afa">
    <w:name w:val="Текст концевой сноски Знак"/>
    <w:basedOn w:val="a0"/>
    <w:link w:val="afb"/>
    <w:uiPriority w:val="99"/>
    <w:semiHidden/>
    <w:rsid w:val="001A27AB"/>
    <w:rPr>
      <w:rFonts w:ascii="Times New Roman" w:eastAsia="Calibri" w:hAnsi="Times New Roman" w:cs="Times New Roman"/>
      <w:sz w:val="20"/>
      <w:szCs w:val="20"/>
      <w:lang w:eastAsia="ru-RU"/>
    </w:rPr>
  </w:style>
  <w:style w:type="paragraph" w:styleId="afb">
    <w:name w:val="endnote text"/>
    <w:basedOn w:val="a"/>
    <w:link w:val="afa"/>
    <w:uiPriority w:val="99"/>
    <w:semiHidden/>
    <w:rsid w:val="001A27AB"/>
    <w:rPr>
      <w:rFonts w:eastAsia="Calibri"/>
      <w:sz w:val="20"/>
      <w:szCs w:val="20"/>
    </w:rPr>
  </w:style>
  <w:style w:type="paragraph" w:styleId="31">
    <w:name w:val="toc 3"/>
    <w:basedOn w:val="a"/>
    <w:next w:val="a"/>
    <w:autoRedefine/>
    <w:uiPriority w:val="39"/>
    <w:rsid w:val="001A27AB"/>
    <w:pPr>
      <w:ind w:left="240"/>
    </w:pPr>
    <w:rPr>
      <w:rFonts w:ascii="Calibri" w:hAnsi="Calibri" w:cs="Calibri"/>
      <w:sz w:val="20"/>
      <w:szCs w:val="20"/>
    </w:rPr>
  </w:style>
  <w:style w:type="character" w:styleId="afc">
    <w:name w:val="page number"/>
    <w:rsid w:val="001A27AB"/>
    <w:rPr>
      <w:rFonts w:cs="Times New Roman"/>
    </w:rPr>
  </w:style>
  <w:style w:type="paragraph" w:customStyle="1" w:styleId="16">
    <w:name w:val="ТАБЛ_1"/>
    <w:basedOn w:val="a"/>
    <w:link w:val="17"/>
    <w:qFormat/>
    <w:rsid w:val="001A27AB"/>
    <w:pPr>
      <w:spacing w:after="120"/>
      <w:jc w:val="both"/>
    </w:pPr>
  </w:style>
  <w:style w:type="character" w:customStyle="1" w:styleId="17">
    <w:name w:val="ТАБЛ_1 Знак"/>
    <w:link w:val="16"/>
    <w:rsid w:val="001A27AB"/>
    <w:rPr>
      <w:rFonts w:ascii="Times New Roman" w:eastAsia="Times New Roman" w:hAnsi="Times New Roman" w:cs="Times New Roman"/>
      <w:sz w:val="24"/>
      <w:szCs w:val="24"/>
      <w:lang w:eastAsia="ru-RU"/>
    </w:rPr>
  </w:style>
  <w:style w:type="paragraph" w:styleId="afd">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
    <w:next w:val="a"/>
    <w:link w:val="afe"/>
    <w:unhideWhenUsed/>
    <w:qFormat/>
    <w:rsid w:val="001A27AB"/>
    <w:pPr>
      <w:spacing w:after="200"/>
    </w:pPr>
    <w:rPr>
      <w:rFonts w:ascii="Calibri" w:hAnsi="Calibri"/>
      <w:b/>
      <w:bCs/>
      <w:color w:val="4F81BD"/>
      <w:sz w:val="18"/>
      <w:szCs w:val="18"/>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d"/>
    <w:rsid w:val="001A27AB"/>
    <w:rPr>
      <w:rFonts w:ascii="Calibri" w:eastAsia="Times New Roman" w:hAnsi="Calibri" w:cs="Times New Roman"/>
      <w:b/>
      <w:bCs/>
      <w:color w:val="4F81BD"/>
      <w:sz w:val="18"/>
      <w:szCs w:val="18"/>
      <w:lang w:eastAsia="ru-RU"/>
    </w:rPr>
  </w:style>
  <w:style w:type="paragraph" w:styleId="22">
    <w:name w:val="toc 2"/>
    <w:basedOn w:val="a"/>
    <w:next w:val="a"/>
    <w:autoRedefine/>
    <w:uiPriority w:val="39"/>
    <w:unhideWhenUsed/>
    <w:qFormat/>
    <w:rsid w:val="001A27AB"/>
    <w:pPr>
      <w:tabs>
        <w:tab w:val="left" w:pos="0"/>
        <w:tab w:val="right" w:leader="dot" w:pos="9356"/>
      </w:tabs>
    </w:pPr>
    <w:rPr>
      <w:bCs/>
      <w:sz w:val="26"/>
      <w:szCs w:val="20"/>
    </w:rPr>
  </w:style>
  <w:style w:type="paragraph" w:customStyle="1" w:styleId="aff">
    <w:name w:val="Таблица"/>
    <w:basedOn w:val="a"/>
    <w:uiPriority w:val="99"/>
    <w:qFormat/>
    <w:rsid w:val="001A27AB"/>
    <w:pPr>
      <w:spacing w:before="60" w:after="60"/>
    </w:pPr>
    <w:rPr>
      <w:color w:val="000000"/>
    </w:rPr>
  </w:style>
  <w:style w:type="paragraph" w:customStyle="1" w:styleId="120">
    <w:name w:val="Таблица Тело Центр 12"/>
    <w:basedOn w:val="a"/>
    <w:uiPriority w:val="99"/>
    <w:rsid w:val="001A27AB"/>
    <w:pPr>
      <w:jc w:val="center"/>
    </w:pPr>
    <w:rPr>
      <w:lang w:val="en-US"/>
    </w:rPr>
  </w:style>
  <w:style w:type="paragraph" w:styleId="aff0">
    <w:name w:val="E-mail Signature"/>
    <w:basedOn w:val="a"/>
    <w:link w:val="aff1"/>
    <w:uiPriority w:val="99"/>
    <w:rsid w:val="001A27AB"/>
    <w:pPr>
      <w:jc w:val="both"/>
    </w:pPr>
  </w:style>
  <w:style w:type="character" w:customStyle="1" w:styleId="aff1">
    <w:name w:val="Электронная подпись Знак"/>
    <w:basedOn w:val="a0"/>
    <w:link w:val="aff0"/>
    <w:uiPriority w:val="99"/>
    <w:rsid w:val="001A27AB"/>
    <w:rPr>
      <w:rFonts w:ascii="Times New Roman" w:eastAsia="Times New Roman" w:hAnsi="Times New Roman" w:cs="Times New Roman"/>
      <w:sz w:val="24"/>
      <w:szCs w:val="24"/>
      <w:lang w:eastAsia="ru-RU"/>
    </w:rPr>
  </w:style>
  <w:style w:type="paragraph" w:customStyle="1" w:styleId="121">
    <w:name w:val="Таблица Тело Ширина 12"/>
    <w:basedOn w:val="a"/>
    <w:uiPriority w:val="99"/>
    <w:rsid w:val="001A27AB"/>
  </w:style>
  <w:style w:type="paragraph" w:customStyle="1" w:styleId="122">
    <w:name w:val="Таблица Шапка 12"/>
    <w:basedOn w:val="a"/>
    <w:uiPriority w:val="99"/>
    <w:rsid w:val="001A27AB"/>
    <w:pPr>
      <w:jc w:val="center"/>
    </w:pPr>
    <w:rPr>
      <w:b/>
      <w:bCs/>
    </w:rPr>
  </w:style>
  <w:style w:type="paragraph" w:styleId="42">
    <w:name w:val="toc 4"/>
    <w:basedOn w:val="a"/>
    <w:next w:val="a"/>
    <w:autoRedefine/>
    <w:uiPriority w:val="39"/>
    <w:rsid w:val="001A27AB"/>
    <w:pPr>
      <w:ind w:left="480"/>
    </w:pPr>
    <w:rPr>
      <w:rFonts w:ascii="Calibri" w:hAnsi="Calibri" w:cs="Calibri"/>
      <w:sz w:val="20"/>
      <w:szCs w:val="20"/>
    </w:rPr>
  </w:style>
  <w:style w:type="paragraph" w:styleId="51">
    <w:name w:val="toc 5"/>
    <w:basedOn w:val="a"/>
    <w:next w:val="a"/>
    <w:autoRedefine/>
    <w:uiPriority w:val="39"/>
    <w:rsid w:val="001A27AB"/>
    <w:pPr>
      <w:ind w:left="720"/>
    </w:pPr>
    <w:rPr>
      <w:rFonts w:ascii="Calibri" w:hAnsi="Calibri" w:cs="Calibri"/>
      <w:sz w:val="20"/>
      <w:szCs w:val="20"/>
    </w:rPr>
  </w:style>
  <w:style w:type="paragraph" w:styleId="61">
    <w:name w:val="toc 6"/>
    <w:basedOn w:val="a"/>
    <w:next w:val="a"/>
    <w:autoRedefine/>
    <w:uiPriority w:val="39"/>
    <w:rsid w:val="001A27AB"/>
    <w:pPr>
      <w:ind w:left="960"/>
    </w:pPr>
    <w:rPr>
      <w:rFonts w:ascii="Calibri" w:hAnsi="Calibri" w:cs="Calibri"/>
      <w:sz w:val="20"/>
      <w:szCs w:val="20"/>
    </w:rPr>
  </w:style>
  <w:style w:type="paragraph" w:styleId="71">
    <w:name w:val="toc 7"/>
    <w:basedOn w:val="a"/>
    <w:next w:val="a"/>
    <w:autoRedefine/>
    <w:uiPriority w:val="39"/>
    <w:rsid w:val="001A27AB"/>
    <w:pPr>
      <w:ind w:left="1200"/>
    </w:pPr>
    <w:rPr>
      <w:rFonts w:ascii="Calibri" w:hAnsi="Calibri" w:cs="Calibri"/>
      <w:sz w:val="20"/>
      <w:szCs w:val="20"/>
    </w:rPr>
  </w:style>
  <w:style w:type="paragraph" w:styleId="81">
    <w:name w:val="toc 8"/>
    <w:basedOn w:val="a"/>
    <w:next w:val="a"/>
    <w:autoRedefine/>
    <w:uiPriority w:val="39"/>
    <w:rsid w:val="001A27AB"/>
    <w:pPr>
      <w:ind w:left="1440"/>
    </w:pPr>
    <w:rPr>
      <w:rFonts w:ascii="Calibri" w:hAnsi="Calibri" w:cs="Calibri"/>
      <w:sz w:val="20"/>
      <w:szCs w:val="20"/>
    </w:rPr>
  </w:style>
  <w:style w:type="paragraph" w:styleId="91">
    <w:name w:val="toc 9"/>
    <w:basedOn w:val="a"/>
    <w:next w:val="a"/>
    <w:autoRedefine/>
    <w:uiPriority w:val="39"/>
    <w:rsid w:val="001A27AB"/>
    <w:pPr>
      <w:ind w:left="1680"/>
    </w:pPr>
    <w:rPr>
      <w:rFonts w:ascii="Calibri" w:hAnsi="Calibri" w:cs="Calibri"/>
      <w:sz w:val="20"/>
      <w:szCs w:val="20"/>
    </w:rPr>
  </w:style>
  <w:style w:type="paragraph" w:customStyle="1" w:styleId="aff2">
    <w:name w:val="Комментарий"/>
    <w:basedOn w:val="a"/>
    <w:uiPriority w:val="99"/>
    <w:rsid w:val="001A27AB"/>
    <w:pPr>
      <w:ind w:firstLine="720"/>
      <w:jc w:val="both"/>
    </w:pPr>
    <w:rPr>
      <w:noProof/>
      <w:color w:val="0000FF"/>
    </w:rPr>
  </w:style>
  <w:style w:type="paragraph" w:customStyle="1" w:styleId="18">
    <w:name w:val="Заг 1 АННОТАЦИЯ"/>
    <w:basedOn w:val="a"/>
    <w:next w:val="a"/>
    <w:uiPriority w:val="99"/>
    <w:rsid w:val="001A27AB"/>
    <w:pPr>
      <w:pageBreakBefore/>
      <w:spacing w:before="120" w:after="60" w:line="360" w:lineRule="auto"/>
      <w:jc w:val="center"/>
    </w:pPr>
    <w:rPr>
      <w:rFonts w:ascii="Arial" w:hAnsi="Arial"/>
      <w:b/>
      <w:caps/>
      <w:kern w:val="28"/>
    </w:rPr>
  </w:style>
  <w:style w:type="paragraph" w:customStyle="1" w:styleId="aff3">
    <w:name w:val="Нумерованный список с отступом"/>
    <w:basedOn w:val="a"/>
    <w:uiPriority w:val="99"/>
    <w:rsid w:val="001A27AB"/>
    <w:pPr>
      <w:tabs>
        <w:tab w:val="num" w:pos="1080"/>
      </w:tabs>
      <w:spacing w:line="360" w:lineRule="auto"/>
      <w:ind w:left="1021" w:hanging="301"/>
      <w:jc w:val="both"/>
    </w:pPr>
  </w:style>
  <w:style w:type="paragraph" w:customStyle="1" w:styleId="aff4">
    <w:name w:val="Маркированный список с отступом"/>
    <w:basedOn w:val="a"/>
    <w:uiPriority w:val="99"/>
    <w:rsid w:val="001A27AB"/>
    <w:pPr>
      <w:tabs>
        <w:tab w:val="num" w:pos="1482"/>
      </w:tabs>
      <w:spacing w:line="360" w:lineRule="auto"/>
      <w:ind w:left="1152" w:hanging="30"/>
      <w:jc w:val="both"/>
    </w:pPr>
  </w:style>
  <w:style w:type="paragraph" w:customStyle="1" w:styleId="aff5">
    <w:name w:val="Примечание к тексту"/>
    <w:basedOn w:val="a"/>
    <w:uiPriority w:val="99"/>
    <w:rsid w:val="001A27AB"/>
    <w:pPr>
      <w:ind w:firstLine="720"/>
      <w:jc w:val="both"/>
    </w:pPr>
    <w:rPr>
      <w:sz w:val="22"/>
    </w:rPr>
  </w:style>
  <w:style w:type="paragraph" w:customStyle="1" w:styleId="aff6">
    <w:name w:val="Перечень примечаний"/>
    <w:basedOn w:val="a"/>
    <w:uiPriority w:val="99"/>
    <w:rsid w:val="001A27AB"/>
    <w:pPr>
      <w:tabs>
        <w:tab w:val="num" w:pos="1080"/>
      </w:tabs>
      <w:ind w:left="1021" w:hanging="301"/>
      <w:jc w:val="both"/>
    </w:pPr>
    <w:rPr>
      <w:sz w:val="22"/>
    </w:rPr>
  </w:style>
  <w:style w:type="paragraph" w:customStyle="1" w:styleId="23">
    <w:name w:val="ПрилА2"/>
    <w:basedOn w:val="a"/>
    <w:uiPriority w:val="99"/>
    <w:rsid w:val="001A27AB"/>
    <w:pPr>
      <w:widowControl w:val="0"/>
      <w:tabs>
        <w:tab w:val="num" w:pos="1440"/>
      </w:tabs>
      <w:spacing w:line="360" w:lineRule="auto"/>
      <w:ind w:firstLine="720"/>
      <w:outlineLvl w:val="1"/>
    </w:pPr>
    <w:rPr>
      <w:rFonts w:ascii="Arial" w:hAnsi="Arial"/>
      <w:b/>
      <w:snapToGrid w:val="0"/>
      <w:sz w:val="28"/>
      <w:szCs w:val="20"/>
    </w:rPr>
  </w:style>
  <w:style w:type="paragraph" w:customStyle="1" w:styleId="32">
    <w:name w:val="ПрилА3"/>
    <w:basedOn w:val="a"/>
    <w:uiPriority w:val="99"/>
    <w:rsid w:val="001A27AB"/>
    <w:pPr>
      <w:widowControl w:val="0"/>
      <w:tabs>
        <w:tab w:val="num" w:pos="1800"/>
      </w:tabs>
      <w:spacing w:line="360" w:lineRule="auto"/>
      <w:ind w:left="720"/>
      <w:jc w:val="both"/>
      <w:outlineLvl w:val="2"/>
    </w:pPr>
    <w:rPr>
      <w:rFonts w:ascii="Arial" w:hAnsi="Arial"/>
      <w:b/>
      <w:snapToGrid w:val="0"/>
      <w:szCs w:val="20"/>
    </w:rPr>
  </w:style>
  <w:style w:type="paragraph" w:customStyle="1" w:styleId="aff7">
    <w:name w:val="Приложение А"/>
    <w:basedOn w:val="a"/>
    <w:next w:val="a"/>
    <w:uiPriority w:val="99"/>
    <w:rsid w:val="001A27AB"/>
    <w:pPr>
      <w:pageBreakBefore/>
      <w:widowControl w:val="0"/>
      <w:tabs>
        <w:tab w:val="num" w:pos="1480"/>
      </w:tabs>
      <w:spacing w:line="360" w:lineRule="auto"/>
      <w:ind w:left="1701"/>
      <w:jc w:val="center"/>
      <w:outlineLvl w:val="0"/>
    </w:pPr>
    <w:rPr>
      <w:rFonts w:ascii="Arial" w:hAnsi="Arial"/>
      <w:b/>
      <w:caps/>
      <w:snapToGrid w:val="0"/>
      <w:sz w:val="32"/>
      <w:szCs w:val="20"/>
    </w:rPr>
  </w:style>
  <w:style w:type="paragraph" w:styleId="aff8">
    <w:name w:val="Body Text"/>
    <w:aliases w:val="Основной текст Знак1,Основной текст Знак Знак"/>
    <w:basedOn w:val="a"/>
    <w:link w:val="aff9"/>
    <w:rsid w:val="001A27AB"/>
    <w:pPr>
      <w:spacing w:line="360" w:lineRule="auto"/>
      <w:ind w:firstLine="720"/>
    </w:pPr>
    <w:rPr>
      <w:szCs w:val="20"/>
    </w:rPr>
  </w:style>
  <w:style w:type="character" w:customStyle="1" w:styleId="aff9">
    <w:name w:val="Основной текст Знак"/>
    <w:aliases w:val="Основной текст Знак1 Знак,Основной текст Знак Знак Знак"/>
    <w:basedOn w:val="a0"/>
    <w:link w:val="aff8"/>
    <w:rsid w:val="001A27AB"/>
    <w:rPr>
      <w:rFonts w:ascii="Times New Roman" w:eastAsia="Times New Roman" w:hAnsi="Times New Roman" w:cs="Times New Roman"/>
      <w:sz w:val="24"/>
      <w:szCs w:val="20"/>
      <w:lang w:eastAsia="ru-RU"/>
    </w:rPr>
  </w:style>
  <w:style w:type="paragraph" w:customStyle="1" w:styleId="19">
    <w:name w:val="Маркированный список 1"/>
    <w:basedOn w:val="a"/>
    <w:uiPriority w:val="99"/>
    <w:rsid w:val="001A27AB"/>
    <w:pPr>
      <w:tabs>
        <w:tab w:val="num" w:pos="1800"/>
      </w:tabs>
      <w:ind w:left="1741" w:hanging="301"/>
      <w:jc w:val="both"/>
    </w:pPr>
  </w:style>
  <w:style w:type="paragraph" w:customStyle="1" w:styleId="affa">
    <w:name w:val="Комментарий Список"/>
    <w:basedOn w:val="a"/>
    <w:uiPriority w:val="99"/>
    <w:rsid w:val="001A27AB"/>
    <w:pPr>
      <w:tabs>
        <w:tab w:val="num" w:pos="1080"/>
      </w:tabs>
      <w:ind w:firstLine="720"/>
      <w:jc w:val="both"/>
    </w:pPr>
    <w:rPr>
      <w:color w:val="0000FF"/>
    </w:rPr>
  </w:style>
  <w:style w:type="paragraph" w:customStyle="1" w:styleId="affb">
    <w:name w:val="КомментарийГОСТ"/>
    <w:basedOn w:val="a"/>
    <w:uiPriority w:val="99"/>
    <w:rsid w:val="001A27AB"/>
    <w:pPr>
      <w:ind w:firstLine="720"/>
      <w:jc w:val="both"/>
    </w:pPr>
    <w:rPr>
      <w:noProof/>
      <w:color w:val="800000"/>
    </w:rPr>
  </w:style>
  <w:style w:type="paragraph" w:customStyle="1" w:styleId="affc">
    <w:name w:val="КомментарийГОСТСписок"/>
    <w:basedOn w:val="a"/>
    <w:uiPriority w:val="99"/>
    <w:rsid w:val="001A27AB"/>
    <w:pPr>
      <w:tabs>
        <w:tab w:val="num" w:pos="1080"/>
      </w:tabs>
      <w:ind w:firstLine="720"/>
      <w:jc w:val="both"/>
    </w:pPr>
    <w:rPr>
      <w:color w:val="800000"/>
    </w:rPr>
  </w:style>
  <w:style w:type="paragraph" w:customStyle="1" w:styleId="affd">
    <w:name w:val="Маркир. список"/>
    <w:basedOn w:val="af0"/>
    <w:uiPriority w:val="99"/>
    <w:rsid w:val="001A27AB"/>
    <w:pPr>
      <w:tabs>
        <w:tab w:val="num" w:pos="1440"/>
      </w:tabs>
      <w:spacing w:after="0" w:line="360" w:lineRule="auto"/>
      <w:ind w:left="1440" w:hanging="360"/>
    </w:pPr>
    <w:rPr>
      <w:rFonts w:eastAsia="Times New Roman" w:cs="Arial"/>
      <w:szCs w:val="20"/>
      <w:lang w:eastAsia="en-US"/>
    </w:rPr>
  </w:style>
  <w:style w:type="paragraph" w:styleId="affe">
    <w:name w:val="List Number"/>
    <w:basedOn w:val="a"/>
    <w:uiPriority w:val="99"/>
    <w:rsid w:val="001A27AB"/>
    <w:pPr>
      <w:tabs>
        <w:tab w:val="num" w:pos="1080"/>
      </w:tabs>
      <w:spacing w:line="360" w:lineRule="auto"/>
      <w:ind w:left="1077" w:hanging="357"/>
      <w:jc w:val="both"/>
    </w:pPr>
    <w:rPr>
      <w:szCs w:val="20"/>
    </w:rPr>
  </w:style>
  <w:style w:type="paragraph" w:styleId="24">
    <w:name w:val="Body Text 2"/>
    <w:basedOn w:val="a"/>
    <w:link w:val="25"/>
    <w:uiPriority w:val="99"/>
    <w:rsid w:val="001A27AB"/>
    <w:pPr>
      <w:jc w:val="center"/>
    </w:pPr>
    <w:rPr>
      <w:b/>
      <w:sz w:val="36"/>
      <w:szCs w:val="20"/>
    </w:rPr>
  </w:style>
  <w:style w:type="character" w:customStyle="1" w:styleId="25">
    <w:name w:val="Основной текст 2 Знак"/>
    <w:basedOn w:val="a0"/>
    <w:link w:val="24"/>
    <w:uiPriority w:val="99"/>
    <w:rsid w:val="001A27AB"/>
    <w:rPr>
      <w:rFonts w:ascii="Times New Roman" w:eastAsia="Times New Roman" w:hAnsi="Times New Roman" w:cs="Times New Roman"/>
      <w:b/>
      <w:sz w:val="36"/>
      <w:szCs w:val="20"/>
      <w:lang w:eastAsia="ru-RU"/>
    </w:rPr>
  </w:style>
  <w:style w:type="paragraph" w:styleId="33">
    <w:name w:val="Body Text 3"/>
    <w:basedOn w:val="a"/>
    <w:link w:val="34"/>
    <w:uiPriority w:val="99"/>
    <w:rsid w:val="001A27AB"/>
    <w:rPr>
      <w:b/>
      <w:bCs/>
    </w:rPr>
  </w:style>
  <w:style w:type="character" w:customStyle="1" w:styleId="34">
    <w:name w:val="Основной текст 3 Знак"/>
    <w:basedOn w:val="a0"/>
    <w:link w:val="33"/>
    <w:uiPriority w:val="99"/>
    <w:rsid w:val="001A27AB"/>
    <w:rPr>
      <w:rFonts w:ascii="Times New Roman" w:eastAsia="Times New Roman" w:hAnsi="Times New Roman" w:cs="Times New Roman"/>
      <w:b/>
      <w:bCs/>
      <w:sz w:val="24"/>
      <w:szCs w:val="24"/>
      <w:lang w:eastAsia="ru-RU"/>
    </w:rPr>
  </w:style>
  <w:style w:type="character" w:styleId="afff">
    <w:name w:val="Strong"/>
    <w:qFormat/>
    <w:rsid w:val="001A27AB"/>
    <w:rPr>
      <w:b/>
      <w:bCs/>
    </w:rPr>
  </w:style>
  <w:style w:type="paragraph" w:customStyle="1" w:styleId="26">
    <w:name w:val="Маркированный 2"/>
    <w:basedOn w:val="ad"/>
    <w:uiPriority w:val="99"/>
    <w:rsid w:val="001A27AB"/>
    <w:pPr>
      <w:widowControl/>
      <w:tabs>
        <w:tab w:val="clear" w:pos="1077"/>
        <w:tab w:val="num" w:pos="786"/>
      </w:tabs>
      <w:spacing w:before="120" w:after="120" w:line="360" w:lineRule="auto"/>
      <w:ind w:left="786" w:hanging="360"/>
      <w:jc w:val="both"/>
    </w:pPr>
    <w:rPr>
      <w:kern w:val="28"/>
      <w:sz w:val="24"/>
      <w:lang w:eastAsia="ru-RU"/>
    </w:rPr>
  </w:style>
  <w:style w:type="character" w:customStyle="1" w:styleId="afff0">
    <w:name w:val="_Жирный"/>
    <w:rsid w:val="001A27AB"/>
    <w:rPr>
      <w:b/>
      <w:lang w:val="ru-RU"/>
    </w:rPr>
  </w:style>
  <w:style w:type="paragraph" w:customStyle="1" w:styleId="afff1">
    <w:name w:val="Табл. Заголовок"/>
    <w:basedOn w:val="a"/>
    <w:uiPriority w:val="99"/>
    <w:rsid w:val="001A27AB"/>
    <w:pPr>
      <w:spacing w:before="60" w:after="60"/>
      <w:jc w:val="center"/>
    </w:pPr>
    <w:rPr>
      <w:color w:val="000000"/>
    </w:rPr>
  </w:style>
  <w:style w:type="paragraph" w:customStyle="1" w:styleId="afff2">
    <w:name w:val="Табл. текст по левому краю"/>
    <w:basedOn w:val="a"/>
    <w:uiPriority w:val="99"/>
    <w:rsid w:val="001A27AB"/>
    <w:pPr>
      <w:spacing w:before="60" w:after="60"/>
    </w:pPr>
    <w:rPr>
      <w:color w:val="000000"/>
    </w:rPr>
  </w:style>
  <w:style w:type="paragraph" w:customStyle="1" w:styleId="CharChar5">
    <w:name w:val="Char Char5"/>
    <w:basedOn w:val="a"/>
    <w:uiPriority w:val="99"/>
    <w:rsid w:val="001A27AB"/>
    <w:pPr>
      <w:spacing w:after="160" w:line="240" w:lineRule="exact"/>
    </w:pPr>
    <w:rPr>
      <w:rFonts w:ascii="Verdana" w:hAnsi="Verdana" w:cs="Verdana"/>
      <w:sz w:val="20"/>
      <w:szCs w:val="20"/>
      <w:lang w:val="en-US" w:eastAsia="en-US"/>
    </w:rPr>
  </w:style>
  <w:style w:type="paragraph" w:styleId="afff3">
    <w:name w:val="Document Map"/>
    <w:basedOn w:val="a"/>
    <w:link w:val="afff4"/>
    <w:uiPriority w:val="99"/>
    <w:rsid w:val="001A27AB"/>
    <w:pPr>
      <w:jc w:val="both"/>
    </w:pPr>
    <w:rPr>
      <w:rFonts w:ascii="Tahoma" w:hAnsi="Tahoma"/>
      <w:sz w:val="16"/>
      <w:szCs w:val="16"/>
    </w:rPr>
  </w:style>
  <w:style w:type="character" w:customStyle="1" w:styleId="afff4">
    <w:name w:val="Схема документа Знак"/>
    <w:basedOn w:val="a0"/>
    <w:link w:val="afff3"/>
    <w:uiPriority w:val="99"/>
    <w:rsid w:val="001A27AB"/>
    <w:rPr>
      <w:rFonts w:ascii="Tahoma" w:eastAsia="Times New Roman" w:hAnsi="Tahoma" w:cs="Times New Roman"/>
      <w:sz w:val="16"/>
      <w:szCs w:val="16"/>
      <w:lang w:eastAsia="ru-RU"/>
    </w:rPr>
  </w:style>
  <w:style w:type="paragraph" w:styleId="afff5">
    <w:name w:val="No Spacing"/>
    <w:uiPriority w:val="1"/>
    <w:qFormat/>
    <w:rsid w:val="001A27AB"/>
    <w:pPr>
      <w:spacing w:after="0" w:line="240" w:lineRule="auto"/>
    </w:pPr>
    <w:rPr>
      <w:rFonts w:ascii="Calibri" w:eastAsia="Calibri" w:hAnsi="Calibri" w:cs="Times New Roman"/>
    </w:rPr>
  </w:style>
  <w:style w:type="paragraph" w:customStyle="1" w:styleId="27">
    <w:name w:val="ТЗ_Название2"/>
    <w:basedOn w:val="a"/>
    <w:uiPriority w:val="99"/>
    <w:rsid w:val="001A27AB"/>
    <w:pPr>
      <w:keepNext/>
      <w:keepLines/>
      <w:pBdr>
        <w:top w:val="single" w:sz="6" w:space="16" w:color="auto"/>
      </w:pBdr>
      <w:spacing w:before="60" w:after="120" w:line="340" w:lineRule="atLeast"/>
      <w:jc w:val="center"/>
    </w:pPr>
    <w:rPr>
      <w:b/>
      <w:bCs/>
      <w:caps/>
      <w:spacing w:val="-16"/>
      <w:kern w:val="28"/>
      <w:sz w:val="32"/>
      <w:szCs w:val="32"/>
    </w:rPr>
  </w:style>
  <w:style w:type="paragraph" w:customStyle="1" w:styleId="afff6">
    <w:name w:val="Подзаголовок (титульная)"/>
    <w:basedOn w:val="a"/>
    <w:next w:val="a"/>
    <w:autoRedefine/>
    <w:uiPriority w:val="99"/>
    <w:rsid w:val="001A27AB"/>
    <w:pPr>
      <w:spacing w:line="360" w:lineRule="auto"/>
      <w:jc w:val="center"/>
    </w:pPr>
    <w:rPr>
      <w:b/>
      <w:sz w:val="28"/>
    </w:rPr>
  </w:style>
  <w:style w:type="paragraph" w:customStyle="1" w:styleId="afff7">
    <w:name w:val="текст по ЕСПД"/>
    <w:basedOn w:val="a"/>
    <w:link w:val="afff8"/>
    <w:rsid w:val="001A27AB"/>
    <w:pPr>
      <w:spacing w:line="360" w:lineRule="auto"/>
      <w:ind w:firstLine="425"/>
      <w:jc w:val="both"/>
    </w:pPr>
    <w:rPr>
      <w:sz w:val="28"/>
      <w:szCs w:val="28"/>
    </w:rPr>
  </w:style>
  <w:style w:type="character" w:customStyle="1" w:styleId="afff8">
    <w:name w:val="текст по ЕСПД Знак"/>
    <w:link w:val="afff7"/>
    <w:rsid w:val="001A27AB"/>
    <w:rPr>
      <w:rFonts w:ascii="Times New Roman" w:eastAsia="Times New Roman" w:hAnsi="Times New Roman" w:cs="Times New Roman"/>
      <w:sz w:val="28"/>
      <w:szCs w:val="28"/>
      <w:lang w:eastAsia="ru-RU"/>
    </w:rPr>
  </w:style>
  <w:style w:type="paragraph" w:customStyle="1" w:styleId="TableText">
    <w:name w:val="Table Text"/>
    <w:basedOn w:val="a"/>
    <w:uiPriority w:val="99"/>
    <w:rsid w:val="001A27AB"/>
    <w:pPr>
      <w:keepLines/>
      <w:contextualSpacing/>
    </w:pPr>
    <w:rPr>
      <w:rFonts w:ascii="Book Antiqua" w:hAnsi="Book Antiqua" w:cs="Sendnya"/>
      <w:sz w:val="20"/>
      <w:szCs w:val="16"/>
    </w:rPr>
  </w:style>
  <w:style w:type="paragraph" w:customStyle="1" w:styleId="TableHeading">
    <w:name w:val="Table Heading"/>
    <w:basedOn w:val="TableText"/>
    <w:uiPriority w:val="99"/>
    <w:rsid w:val="001A27AB"/>
    <w:rPr>
      <w:b/>
      <w:bCs/>
    </w:rPr>
  </w:style>
  <w:style w:type="paragraph" w:styleId="afff9">
    <w:name w:val="Subtitle"/>
    <w:basedOn w:val="a"/>
    <w:next w:val="a"/>
    <w:link w:val="afffa"/>
    <w:uiPriority w:val="99"/>
    <w:qFormat/>
    <w:rsid w:val="001A27AB"/>
    <w:pPr>
      <w:spacing w:after="60"/>
      <w:jc w:val="center"/>
      <w:outlineLvl w:val="1"/>
    </w:pPr>
    <w:rPr>
      <w:rFonts w:ascii="Cambria" w:hAnsi="Cambria"/>
    </w:rPr>
  </w:style>
  <w:style w:type="character" w:customStyle="1" w:styleId="afffa">
    <w:name w:val="Подзаголовок Знак"/>
    <w:basedOn w:val="a0"/>
    <w:link w:val="afff9"/>
    <w:uiPriority w:val="99"/>
    <w:rsid w:val="001A27AB"/>
    <w:rPr>
      <w:rFonts w:ascii="Cambria" w:eastAsia="Times New Roman" w:hAnsi="Cambria" w:cs="Times New Roman"/>
      <w:sz w:val="24"/>
      <w:szCs w:val="24"/>
      <w:lang w:eastAsia="ru-RU"/>
    </w:rPr>
  </w:style>
  <w:style w:type="paragraph" w:customStyle="1" w:styleId="xl63">
    <w:name w:val="xl63"/>
    <w:basedOn w:val="a"/>
    <w:uiPriority w:val="99"/>
    <w:rsid w:val="001A27A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ConsPlusNormal">
    <w:name w:val="ConsPlusNormal"/>
    <w:rsid w:val="001A27AB"/>
    <w:pPr>
      <w:widowControl w:val="0"/>
      <w:autoSpaceDE w:val="0"/>
      <w:autoSpaceDN w:val="0"/>
      <w:spacing w:after="0" w:line="240" w:lineRule="auto"/>
    </w:pPr>
    <w:rPr>
      <w:rFonts w:ascii="Calibri" w:eastAsia="Times New Roman" w:hAnsi="Calibri" w:cs="Calibri"/>
      <w:szCs w:val="20"/>
      <w:lang w:eastAsia="ru-RU"/>
    </w:rPr>
  </w:style>
  <w:style w:type="table" w:customStyle="1" w:styleId="52">
    <w:name w:val="Сетка таблицы5"/>
    <w:basedOn w:val="a1"/>
    <w:next w:val="af5"/>
    <w:uiPriority w:val="59"/>
    <w:rsid w:val="001A27A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
    <w:name w:val="Основной текст с отступом 2 Знак"/>
    <w:basedOn w:val="a0"/>
    <w:link w:val="29"/>
    <w:uiPriority w:val="99"/>
    <w:semiHidden/>
    <w:rsid w:val="001A27AB"/>
    <w:rPr>
      <w:rFonts w:ascii="Times New Roman" w:eastAsia="Times New Roman" w:hAnsi="Times New Roman" w:cs="Times New Roman"/>
      <w:sz w:val="24"/>
      <w:szCs w:val="24"/>
      <w:lang w:eastAsia="ru-RU"/>
    </w:rPr>
  </w:style>
  <w:style w:type="paragraph" w:styleId="29">
    <w:name w:val="Body Text Indent 2"/>
    <w:basedOn w:val="a"/>
    <w:link w:val="28"/>
    <w:uiPriority w:val="99"/>
    <w:semiHidden/>
    <w:unhideWhenUsed/>
    <w:rsid w:val="001A27AB"/>
    <w:pPr>
      <w:spacing w:after="120" w:line="480" w:lineRule="auto"/>
      <w:ind w:left="283"/>
    </w:pPr>
  </w:style>
  <w:style w:type="paragraph" w:customStyle="1" w:styleId="1a">
    <w:name w:val="Абзац списка1"/>
    <w:basedOn w:val="a"/>
    <w:uiPriority w:val="99"/>
    <w:rsid w:val="001A27AB"/>
    <w:pPr>
      <w:ind w:left="720"/>
      <w:contextualSpacing/>
    </w:pPr>
    <w:rPr>
      <w:rFonts w:eastAsia="Calibri"/>
    </w:rPr>
  </w:style>
  <w:style w:type="paragraph" w:customStyle="1" w:styleId="s1">
    <w:name w:val="s_1"/>
    <w:basedOn w:val="a"/>
    <w:uiPriority w:val="99"/>
    <w:rsid w:val="001A27AB"/>
    <w:pPr>
      <w:spacing w:before="100" w:beforeAutospacing="1" w:after="100" w:afterAutospacing="1"/>
    </w:pPr>
  </w:style>
  <w:style w:type="character" w:styleId="afffb">
    <w:name w:val="Book Title"/>
    <w:uiPriority w:val="33"/>
    <w:qFormat/>
    <w:rsid w:val="001A27AB"/>
    <w:rPr>
      <w:b/>
      <w:bCs/>
      <w:smallCaps/>
      <w:spacing w:val="5"/>
    </w:rPr>
  </w:style>
  <w:style w:type="paragraph" w:customStyle="1" w:styleId="310">
    <w:name w:val="Основной текст с отступом 31"/>
    <w:basedOn w:val="a"/>
    <w:rsid w:val="001A27AB"/>
    <w:pPr>
      <w:suppressAutoHyphens/>
      <w:ind w:firstLine="708"/>
      <w:jc w:val="both"/>
    </w:pPr>
    <w:rPr>
      <w:lang w:eastAsia="ar-SA"/>
    </w:rPr>
  </w:style>
  <w:style w:type="paragraph" w:styleId="afffc">
    <w:name w:val="Normal (Web)"/>
    <w:basedOn w:val="a"/>
    <w:uiPriority w:val="99"/>
    <w:semiHidden/>
    <w:rsid w:val="009D612F"/>
  </w:style>
  <w:style w:type="paragraph" w:customStyle="1" w:styleId="ConsPlusNonformat">
    <w:name w:val="ConsPlusNonformat"/>
    <w:uiPriority w:val="99"/>
    <w:semiHidden/>
    <w:rsid w:val="009D612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table" w:customStyle="1" w:styleId="1b">
    <w:name w:val="Сетка таблицы1"/>
    <w:uiPriority w:val="99"/>
    <w:rsid w:val="009D612F"/>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d">
    <w:name w:val="annotation reference"/>
    <w:uiPriority w:val="99"/>
    <w:semiHidden/>
    <w:rsid w:val="009D612F"/>
    <w:rPr>
      <w:rFonts w:cs="Times New Roman"/>
      <w:sz w:val="16"/>
      <w:szCs w:val="16"/>
    </w:rPr>
  </w:style>
  <w:style w:type="character" w:styleId="afffe">
    <w:name w:val="endnote reference"/>
    <w:uiPriority w:val="99"/>
    <w:semiHidden/>
    <w:rsid w:val="009D612F"/>
    <w:rPr>
      <w:rFonts w:cs="Times New Roman"/>
      <w:vertAlign w:val="superscript"/>
    </w:rPr>
  </w:style>
  <w:style w:type="character" w:styleId="affff">
    <w:name w:val="Placeholder Text"/>
    <w:uiPriority w:val="99"/>
    <w:semiHidden/>
    <w:rsid w:val="009D612F"/>
    <w:rPr>
      <w:color w:val="808080"/>
    </w:rPr>
  </w:style>
  <w:style w:type="paragraph" w:styleId="affff0">
    <w:name w:val="Revision"/>
    <w:hidden/>
    <w:uiPriority w:val="99"/>
    <w:semiHidden/>
    <w:rsid w:val="009D612F"/>
    <w:pPr>
      <w:spacing w:after="0" w:line="240" w:lineRule="auto"/>
    </w:pPr>
    <w:rPr>
      <w:rFonts w:ascii="Calibri" w:eastAsia="Calibri" w:hAnsi="Calibri" w:cs="Times New Roman"/>
    </w:rPr>
  </w:style>
  <w:style w:type="table" w:customStyle="1" w:styleId="2a">
    <w:name w:val="Сетка таблицы2"/>
    <w:basedOn w:val="a1"/>
    <w:rsid w:val="009D612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
    <w:basedOn w:val="a1"/>
    <w:next w:val="af5"/>
    <w:uiPriority w:val="99"/>
    <w:rsid w:val="009D61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rsid w:val="009D61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МР заголовок1"/>
    <w:basedOn w:val="af2"/>
    <w:next w:val="2"/>
    <w:link w:val="1c"/>
    <w:uiPriority w:val="99"/>
    <w:qFormat/>
    <w:rsid w:val="00DD0C7B"/>
    <w:pPr>
      <w:keepNext/>
      <w:keepLines/>
      <w:pageBreakBefore/>
      <w:numPr>
        <w:numId w:val="5"/>
      </w:numPr>
      <w:tabs>
        <w:tab w:val="num" w:pos="360"/>
      </w:tabs>
      <w:spacing w:after="120"/>
      <w:ind w:left="357" w:hanging="357"/>
      <w:outlineLvl w:val="0"/>
    </w:pPr>
    <w:rPr>
      <w:rFonts w:eastAsiaTheme="minorHAnsi"/>
      <w:b/>
      <w:sz w:val="32"/>
      <w:szCs w:val="28"/>
      <w:lang w:eastAsia="en-US"/>
    </w:rPr>
  </w:style>
  <w:style w:type="paragraph" w:customStyle="1" w:styleId="2">
    <w:name w:val="МР заголовок2"/>
    <w:basedOn w:val="af2"/>
    <w:next w:val="a"/>
    <w:link w:val="2b"/>
    <w:uiPriority w:val="99"/>
    <w:qFormat/>
    <w:rsid w:val="00DD0C7B"/>
    <w:pPr>
      <w:keepNext/>
      <w:keepLines/>
      <w:numPr>
        <w:ilvl w:val="1"/>
        <w:numId w:val="5"/>
      </w:numPr>
      <w:spacing w:before="120" w:after="120"/>
      <w:ind w:left="788" w:hanging="431"/>
      <w:outlineLvl w:val="1"/>
    </w:pPr>
    <w:rPr>
      <w:rFonts w:eastAsiaTheme="minorHAnsi"/>
      <w:b/>
      <w:sz w:val="28"/>
      <w:szCs w:val="28"/>
      <w:lang w:eastAsia="en-US"/>
    </w:rPr>
  </w:style>
  <w:style w:type="character" w:customStyle="1" w:styleId="2b">
    <w:name w:val="МР заголовок2 Знак"/>
    <w:basedOn w:val="a0"/>
    <w:link w:val="2"/>
    <w:uiPriority w:val="99"/>
    <w:locked/>
    <w:rsid w:val="007703CD"/>
    <w:rPr>
      <w:rFonts w:ascii="Times New Roman" w:hAnsi="Times New Roman" w:cs="Times New Roman"/>
      <w:b/>
      <w:sz w:val="28"/>
      <w:szCs w:val="28"/>
    </w:rPr>
  </w:style>
  <w:style w:type="character" w:customStyle="1" w:styleId="1c">
    <w:name w:val="МР заголовок1 Знак"/>
    <w:basedOn w:val="a0"/>
    <w:link w:val="1"/>
    <w:uiPriority w:val="99"/>
    <w:rsid w:val="00DD0C7B"/>
    <w:rPr>
      <w:rFonts w:ascii="Times New Roman" w:hAnsi="Times New Roman" w:cs="Times New Roman"/>
      <w:b/>
      <w:sz w:val="32"/>
      <w:szCs w:val="28"/>
    </w:rPr>
  </w:style>
  <w:style w:type="character" w:customStyle="1" w:styleId="110">
    <w:name w:val="Заголовок 1 Знак1"/>
    <w:aliases w:val="H1 Знак2,Заголов Знак1,H1 Знак Знак1"/>
    <w:basedOn w:val="a0"/>
    <w:uiPriority w:val="9"/>
    <w:rsid w:val="007703CD"/>
    <w:rPr>
      <w:rFonts w:asciiTheme="majorHAnsi" w:eastAsiaTheme="majorEastAsia" w:hAnsiTheme="majorHAnsi" w:cstheme="majorBidi"/>
      <w:color w:val="365F91" w:themeColor="accent1" w:themeShade="BF"/>
      <w:sz w:val="32"/>
      <w:szCs w:val="32"/>
    </w:rPr>
  </w:style>
  <w:style w:type="character" w:customStyle="1" w:styleId="311">
    <w:name w:val="Заголовок 3 Знак1"/>
    <w:aliases w:val="H3 Знак1,Подраздел Знак1"/>
    <w:basedOn w:val="a0"/>
    <w:uiPriority w:val="99"/>
    <w:semiHidden/>
    <w:rsid w:val="007703CD"/>
    <w:rPr>
      <w:rFonts w:asciiTheme="majorHAnsi" w:eastAsiaTheme="majorEastAsia" w:hAnsiTheme="majorHAnsi" w:cstheme="majorBidi"/>
      <w:color w:val="243F60" w:themeColor="accent1" w:themeShade="7F"/>
      <w:sz w:val="24"/>
      <w:szCs w:val="24"/>
    </w:rPr>
  </w:style>
  <w:style w:type="character" w:customStyle="1" w:styleId="Hyperlink0">
    <w:name w:val="Hyperlink.0"/>
    <w:basedOn w:val="a0"/>
    <w:rsid w:val="007703CD"/>
    <w:rPr>
      <w:sz w:val="28"/>
      <w:szCs w:val="28"/>
    </w:rPr>
  </w:style>
  <w:style w:type="character" w:customStyle="1" w:styleId="affff1">
    <w:name w:val="Основной текст + Полужирный"/>
    <w:basedOn w:val="a0"/>
    <w:rsid w:val="00262B6A"/>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2">
    <w:name w:val="Основной текст_"/>
    <w:basedOn w:val="a0"/>
    <w:link w:val="43"/>
    <w:rsid w:val="00676FB6"/>
    <w:rPr>
      <w:rFonts w:ascii="Times New Roman" w:eastAsia="Times New Roman" w:hAnsi="Times New Roman" w:cs="Times New Roman"/>
      <w:shd w:val="clear" w:color="auto" w:fill="FFFFFF"/>
    </w:rPr>
  </w:style>
  <w:style w:type="paragraph" w:customStyle="1" w:styleId="43">
    <w:name w:val="Основной текст4"/>
    <w:basedOn w:val="a"/>
    <w:link w:val="affff2"/>
    <w:rsid w:val="00676FB6"/>
    <w:pPr>
      <w:widowControl w:val="0"/>
      <w:shd w:val="clear" w:color="auto" w:fill="FFFFFF"/>
      <w:spacing w:after="4920" w:line="302" w:lineRule="exact"/>
      <w:jc w:val="right"/>
    </w:pPr>
    <w:rPr>
      <w:sz w:val="22"/>
      <w:szCs w:val="22"/>
      <w:lang w:eastAsia="en-US"/>
    </w:rPr>
  </w:style>
  <w:style w:type="paragraph" w:customStyle="1" w:styleId="1d">
    <w:name w:val="Основной текст1"/>
    <w:basedOn w:val="a"/>
    <w:rsid w:val="002E3B19"/>
    <w:pPr>
      <w:widowControl w:val="0"/>
      <w:shd w:val="clear" w:color="auto" w:fill="FFFFFF"/>
      <w:ind w:firstLine="400"/>
    </w:pPr>
    <w:rPr>
      <w:color w:val="000000"/>
      <w:sz w:val="26"/>
      <w:szCs w:val="26"/>
      <w:lang w:bidi="ru-RU"/>
    </w:rPr>
  </w:style>
  <w:style w:type="character" w:customStyle="1" w:styleId="affff3">
    <w:name w:val="Другое_"/>
    <w:basedOn w:val="a0"/>
    <w:link w:val="affff4"/>
    <w:rsid w:val="00260E58"/>
    <w:rPr>
      <w:rFonts w:ascii="Times New Roman" w:eastAsia="Times New Roman" w:hAnsi="Times New Roman" w:cs="Times New Roman"/>
      <w:sz w:val="26"/>
      <w:szCs w:val="26"/>
      <w:shd w:val="clear" w:color="auto" w:fill="FFFFFF"/>
    </w:rPr>
  </w:style>
  <w:style w:type="paragraph" w:customStyle="1" w:styleId="affff4">
    <w:name w:val="Другое"/>
    <w:basedOn w:val="a"/>
    <w:link w:val="affff3"/>
    <w:rsid w:val="00260E58"/>
    <w:pPr>
      <w:widowControl w:val="0"/>
      <w:shd w:val="clear" w:color="auto" w:fill="FFFFFF"/>
      <w:ind w:firstLine="400"/>
    </w:pPr>
    <w:rPr>
      <w:sz w:val="26"/>
      <w:szCs w:val="26"/>
      <w:lang w:eastAsia="en-US"/>
    </w:rPr>
  </w:style>
  <w:style w:type="character" w:customStyle="1" w:styleId="affff5">
    <w:name w:val="Сноска_"/>
    <w:basedOn w:val="a0"/>
    <w:link w:val="affff6"/>
    <w:rsid w:val="00B040DF"/>
    <w:rPr>
      <w:rFonts w:ascii="Times New Roman" w:eastAsia="Times New Roman" w:hAnsi="Times New Roman" w:cs="Times New Roman"/>
      <w:sz w:val="20"/>
      <w:szCs w:val="20"/>
      <w:shd w:val="clear" w:color="auto" w:fill="FFFFFF"/>
    </w:rPr>
  </w:style>
  <w:style w:type="character" w:customStyle="1" w:styleId="1e">
    <w:name w:val="Заголовок №1_"/>
    <w:basedOn w:val="a0"/>
    <w:link w:val="1f"/>
    <w:rsid w:val="00B040DF"/>
    <w:rPr>
      <w:rFonts w:ascii="Times New Roman" w:eastAsia="Times New Roman" w:hAnsi="Times New Roman" w:cs="Times New Roman"/>
      <w:b/>
      <w:bCs/>
      <w:sz w:val="26"/>
      <w:szCs w:val="26"/>
      <w:shd w:val="clear" w:color="auto" w:fill="FFFFFF"/>
    </w:rPr>
  </w:style>
  <w:style w:type="paragraph" w:customStyle="1" w:styleId="affff6">
    <w:name w:val="Сноска"/>
    <w:basedOn w:val="a"/>
    <w:link w:val="affff5"/>
    <w:rsid w:val="00B040DF"/>
    <w:pPr>
      <w:widowControl w:val="0"/>
      <w:shd w:val="clear" w:color="auto" w:fill="FFFFFF"/>
      <w:ind w:firstLine="740"/>
    </w:pPr>
    <w:rPr>
      <w:sz w:val="20"/>
      <w:szCs w:val="20"/>
      <w:lang w:eastAsia="en-US"/>
    </w:rPr>
  </w:style>
  <w:style w:type="paragraph" w:customStyle="1" w:styleId="1f">
    <w:name w:val="Заголовок №1"/>
    <w:basedOn w:val="a"/>
    <w:link w:val="1e"/>
    <w:rsid w:val="00B040DF"/>
    <w:pPr>
      <w:widowControl w:val="0"/>
      <w:shd w:val="clear" w:color="auto" w:fill="FFFFFF"/>
      <w:spacing w:after="240"/>
      <w:ind w:firstLine="720"/>
      <w:outlineLvl w:val="0"/>
    </w:pPr>
    <w:rPr>
      <w:b/>
      <w:bCs/>
      <w:sz w:val="26"/>
      <w:szCs w:val="26"/>
      <w:lang w:eastAsia="en-US"/>
    </w:rPr>
  </w:style>
  <w:style w:type="character" w:customStyle="1" w:styleId="affff7">
    <w:name w:val="Подпись к таблице_"/>
    <w:basedOn w:val="a0"/>
    <w:link w:val="affff8"/>
    <w:rsid w:val="00F03C97"/>
    <w:rPr>
      <w:rFonts w:ascii="Times New Roman" w:eastAsia="Times New Roman" w:hAnsi="Times New Roman" w:cs="Times New Roman"/>
      <w:b/>
      <w:bCs/>
      <w:shd w:val="clear" w:color="auto" w:fill="FFFFFF"/>
    </w:rPr>
  </w:style>
  <w:style w:type="paragraph" w:customStyle="1" w:styleId="affff8">
    <w:name w:val="Подпись к таблице"/>
    <w:basedOn w:val="a"/>
    <w:link w:val="affff7"/>
    <w:rsid w:val="00F03C97"/>
    <w:pPr>
      <w:widowControl w:val="0"/>
      <w:shd w:val="clear" w:color="auto" w:fill="FFFFFF"/>
    </w:pPr>
    <w:rPr>
      <w:b/>
      <w:bCs/>
      <w:sz w:val="22"/>
      <w:szCs w:val="22"/>
      <w:lang w:eastAsia="en-US"/>
    </w:rPr>
  </w:style>
  <w:style w:type="paragraph" w:customStyle="1" w:styleId="TableParagraph">
    <w:name w:val="Table Paragraph"/>
    <w:basedOn w:val="a"/>
    <w:uiPriority w:val="1"/>
    <w:qFormat/>
    <w:rsid w:val="00CB0411"/>
    <w:pPr>
      <w:widowControl w:val="0"/>
      <w:autoSpaceDE w:val="0"/>
      <w:autoSpaceDN w:val="0"/>
    </w:pPr>
    <w:rPr>
      <w:sz w:val="22"/>
      <w:szCs w:val="22"/>
      <w:lang w:val="en-US" w:eastAsia="en-US"/>
    </w:rPr>
  </w:style>
  <w:style w:type="table" w:customStyle="1" w:styleId="TableNormal">
    <w:name w:val="Table Normal"/>
    <w:uiPriority w:val="2"/>
    <w:semiHidden/>
    <w:unhideWhenUsed/>
    <w:qFormat/>
    <w:rsid w:val="00F1108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53">
    <w:name w:val="Заголовок №5_"/>
    <w:basedOn w:val="a0"/>
    <w:link w:val="54"/>
    <w:rsid w:val="008735CE"/>
    <w:rPr>
      <w:rFonts w:ascii="Times New Roman" w:eastAsia="Times New Roman" w:hAnsi="Times New Roman" w:cs="Times New Roman"/>
      <w:b/>
      <w:bCs/>
      <w:sz w:val="28"/>
      <w:szCs w:val="28"/>
      <w:shd w:val="clear" w:color="auto" w:fill="FFFFFF"/>
    </w:rPr>
  </w:style>
  <w:style w:type="paragraph" w:customStyle="1" w:styleId="54">
    <w:name w:val="Заголовок №5"/>
    <w:basedOn w:val="a"/>
    <w:link w:val="53"/>
    <w:rsid w:val="008735CE"/>
    <w:pPr>
      <w:widowControl w:val="0"/>
      <w:shd w:val="clear" w:color="auto" w:fill="FFFFFF"/>
      <w:spacing w:after="120"/>
      <w:ind w:firstLine="740"/>
      <w:outlineLvl w:val="4"/>
    </w:pPr>
    <w:rPr>
      <w:b/>
      <w:bCs/>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489427">
      <w:bodyDiv w:val="1"/>
      <w:marLeft w:val="0"/>
      <w:marRight w:val="0"/>
      <w:marTop w:val="0"/>
      <w:marBottom w:val="0"/>
      <w:divBdr>
        <w:top w:val="none" w:sz="0" w:space="0" w:color="auto"/>
        <w:left w:val="none" w:sz="0" w:space="0" w:color="auto"/>
        <w:bottom w:val="none" w:sz="0" w:space="0" w:color="auto"/>
        <w:right w:val="none" w:sz="0" w:space="0" w:color="auto"/>
      </w:divBdr>
    </w:div>
    <w:div w:id="150564762">
      <w:bodyDiv w:val="1"/>
      <w:marLeft w:val="0"/>
      <w:marRight w:val="0"/>
      <w:marTop w:val="0"/>
      <w:marBottom w:val="0"/>
      <w:divBdr>
        <w:top w:val="none" w:sz="0" w:space="0" w:color="auto"/>
        <w:left w:val="none" w:sz="0" w:space="0" w:color="auto"/>
        <w:bottom w:val="none" w:sz="0" w:space="0" w:color="auto"/>
        <w:right w:val="none" w:sz="0" w:space="0" w:color="auto"/>
      </w:divBdr>
    </w:div>
    <w:div w:id="435829074">
      <w:bodyDiv w:val="1"/>
      <w:marLeft w:val="0"/>
      <w:marRight w:val="0"/>
      <w:marTop w:val="0"/>
      <w:marBottom w:val="0"/>
      <w:divBdr>
        <w:top w:val="none" w:sz="0" w:space="0" w:color="auto"/>
        <w:left w:val="none" w:sz="0" w:space="0" w:color="auto"/>
        <w:bottom w:val="none" w:sz="0" w:space="0" w:color="auto"/>
        <w:right w:val="none" w:sz="0" w:space="0" w:color="auto"/>
      </w:divBdr>
    </w:div>
    <w:div w:id="480198555">
      <w:bodyDiv w:val="1"/>
      <w:marLeft w:val="0"/>
      <w:marRight w:val="0"/>
      <w:marTop w:val="0"/>
      <w:marBottom w:val="0"/>
      <w:divBdr>
        <w:top w:val="none" w:sz="0" w:space="0" w:color="auto"/>
        <w:left w:val="none" w:sz="0" w:space="0" w:color="auto"/>
        <w:bottom w:val="none" w:sz="0" w:space="0" w:color="auto"/>
        <w:right w:val="none" w:sz="0" w:space="0" w:color="auto"/>
      </w:divBdr>
    </w:div>
    <w:div w:id="686565449">
      <w:bodyDiv w:val="1"/>
      <w:marLeft w:val="0"/>
      <w:marRight w:val="0"/>
      <w:marTop w:val="0"/>
      <w:marBottom w:val="0"/>
      <w:divBdr>
        <w:top w:val="none" w:sz="0" w:space="0" w:color="auto"/>
        <w:left w:val="none" w:sz="0" w:space="0" w:color="auto"/>
        <w:bottom w:val="none" w:sz="0" w:space="0" w:color="auto"/>
        <w:right w:val="none" w:sz="0" w:space="0" w:color="auto"/>
      </w:divBdr>
    </w:div>
    <w:div w:id="719325208">
      <w:bodyDiv w:val="1"/>
      <w:marLeft w:val="0"/>
      <w:marRight w:val="0"/>
      <w:marTop w:val="0"/>
      <w:marBottom w:val="0"/>
      <w:divBdr>
        <w:top w:val="none" w:sz="0" w:space="0" w:color="auto"/>
        <w:left w:val="none" w:sz="0" w:space="0" w:color="auto"/>
        <w:bottom w:val="none" w:sz="0" w:space="0" w:color="auto"/>
        <w:right w:val="none" w:sz="0" w:space="0" w:color="auto"/>
      </w:divBdr>
    </w:div>
    <w:div w:id="906574255">
      <w:bodyDiv w:val="1"/>
      <w:marLeft w:val="0"/>
      <w:marRight w:val="0"/>
      <w:marTop w:val="0"/>
      <w:marBottom w:val="0"/>
      <w:divBdr>
        <w:top w:val="none" w:sz="0" w:space="0" w:color="auto"/>
        <w:left w:val="none" w:sz="0" w:space="0" w:color="auto"/>
        <w:bottom w:val="none" w:sz="0" w:space="0" w:color="auto"/>
        <w:right w:val="none" w:sz="0" w:space="0" w:color="auto"/>
      </w:divBdr>
    </w:div>
    <w:div w:id="1162620200">
      <w:bodyDiv w:val="1"/>
      <w:marLeft w:val="0"/>
      <w:marRight w:val="0"/>
      <w:marTop w:val="0"/>
      <w:marBottom w:val="0"/>
      <w:divBdr>
        <w:top w:val="none" w:sz="0" w:space="0" w:color="auto"/>
        <w:left w:val="none" w:sz="0" w:space="0" w:color="auto"/>
        <w:bottom w:val="none" w:sz="0" w:space="0" w:color="auto"/>
        <w:right w:val="none" w:sz="0" w:space="0" w:color="auto"/>
      </w:divBdr>
    </w:div>
    <w:div w:id="1212301502">
      <w:bodyDiv w:val="1"/>
      <w:marLeft w:val="0"/>
      <w:marRight w:val="0"/>
      <w:marTop w:val="0"/>
      <w:marBottom w:val="0"/>
      <w:divBdr>
        <w:top w:val="none" w:sz="0" w:space="0" w:color="auto"/>
        <w:left w:val="none" w:sz="0" w:space="0" w:color="auto"/>
        <w:bottom w:val="none" w:sz="0" w:space="0" w:color="auto"/>
        <w:right w:val="none" w:sz="0" w:space="0" w:color="auto"/>
      </w:divBdr>
    </w:div>
    <w:div w:id="1500269023">
      <w:bodyDiv w:val="1"/>
      <w:marLeft w:val="0"/>
      <w:marRight w:val="0"/>
      <w:marTop w:val="0"/>
      <w:marBottom w:val="0"/>
      <w:divBdr>
        <w:top w:val="none" w:sz="0" w:space="0" w:color="auto"/>
        <w:left w:val="none" w:sz="0" w:space="0" w:color="auto"/>
        <w:bottom w:val="none" w:sz="0" w:space="0" w:color="auto"/>
        <w:right w:val="none" w:sz="0" w:space="0" w:color="auto"/>
      </w:divBdr>
    </w:div>
    <w:div w:id="1551191048">
      <w:bodyDiv w:val="1"/>
      <w:marLeft w:val="0"/>
      <w:marRight w:val="0"/>
      <w:marTop w:val="0"/>
      <w:marBottom w:val="0"/>
      <w:divBdr>
        <w:top w:val="none" w:sz="0" w:space="0" w:color="auto"/>
        <w:left w:val="none" w:sz="0" w:space="0" w:color="auto"/>
        <w:bottom w:val="none" w:sz="0" w:space="0" w:color="auto"/>
        <w:right w:val="none" w:sz="0" w:space="0" w:color="auto"/>
      </w:divBdr>
    </w:div>
    <w:div w:id="2002662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minobraz.kamgov.ru/oge" TargetMode="External"/><Relationship Id="rId13" Type="http://schemas.openxmlformats.org/officeDocument/2006/relationships/image" Target="media/image1.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gia41.ru/" TargetMode="External"/><Relationship Id="rId7" Type="http://schemas.openxmlformats.org/officeDocument/2006/relationships/endnotes" Target="endnotes.xml"/><Relationship Id="rId12" Type="http://schemas.openxmlformats.org/officeDocument/2006/relationships/hyperlink" Target="http://gia41.ru/"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gia41.ru/" TargetMode="Externa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theme" Target="theme/theme1.xml"/><Relationship Id="rId10" Type="http://schemas.openxmlformats.org/officeDocument/2006/relationships/hyperlink" Target="http://gia41.ru/"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gia41.ru/" TargetMode="External"/><Relationship Id="rId14" Type="http://schemas.openxmlformats.org/officeDocument/2006/relationships/hyperlink" Target="http://gia41.ru/"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B4AF1A-56D5-4271-845F-D3EF1AA178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1383</TotalTime>
  <Pages>59</Pages>
  <Words>17801</Words>
  <Characters>101470</Characters>
  <Application>Microsoft Office Word</Application>
  <DocSecurity>0</DocSecurity>
  <Lines>845</Lines>
  <Paragraphs>238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119033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Шкирина Екатерина Сергеевна</dc:creator>
  <cp:lastModifiedBy>Салимьянова Елена Владимировна</cp:lastModifiedBy>
  <cp:revision>62</cp:revision>
  <cp:lastPrinted>2020-02-12T02:36:00Z</cp:lastPrinted>
  <dcterms:created xsi:type="dcterms:W3CDTF">2023-02-16T02:01:00Z</dcterms:created>
  <dcterms:modified xsi:type="dcterms:W3CDTF">2023-03-29T02:51:00Z</dcterms:modified>
</cp:coreProperties>
</file>